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B" w:rsidRPr="00184A85" w:rsidRDefault="00B873FB" w:rsidP="00B873FB">
      <w:pPr>
        <w:tabs>
          <w:tab w:val="left" w:pos="1440"/>
        </w:tabs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57150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FB" w:rsidRDefault="00B873FB" w:rsidP="00B873FB">
      <w:pPr>
        <w:pStyle w:val="afc"/>
      </w:pPr>
    </w:p>
    <w:p w:rsidR="00B873FB" w:rsidRDefault="00B873FB" w:rsidP="00B873FB">
      <w:pPr>
        <w:pStyle w:val="afc"/>
      </w:pPr>
    </w:p>
    <w:p w:rsidR="00B873FB" w:rsidRPr="00E31186" w:rsidRDefault="00B873FB" w:rsidP="00B873FB">
      <w:pPr>
        <w:pStyle w:val="afc"/>
        <w:jc w:val="left"/>
        <w:rPr>
          <w:sz w:val="26"/>
          <w:szCs w:val="26"/>
        </w:rPr>
      </w:pPr>
    </w:p>
    <w:p w:rsidR="00B873FB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 xml:space="preserve">АДМИНИСТРАЦИЯ </w:t>
      </w:r>
      <w:r>
        <w:rPr>
          <w:szCs w:val="28"/>
        </w:rPr>
        <w:t>ЗАРИНСКОГО РАЙОНА</w:t>
      </w:r>
    </w:p>
    <w:p w:rsidR="00B873FB" w:rsidRPr="005E6EEF" w:rsidRDefault="00B873FB" w:rsidP="00B873FB">
      <w:pPr>
        <w:pStyle w:val="afc"/>
        <w:rPr>
          <w:szCs w:val="28"/>
        </w:rPr>
      </w:pPr>
      <w:r w:rsidRPr="005E6EEF">
        <w:rPr>
          <w:szCs w:val="28"/>
        </w:rPr>
        <w:t>АЛТАЙСКОГО КРАЯ</w:t>
      </w:r>
    </w:p>
    <w:p w:rsidR="00B873FB" w:rsidRPr="00E31186" w:rsidRDefault="00B873FB" w:rsidP="00B873FB">
      <w:pPr>
        <w:pStyle w:val="1"/>
        <w:rPr>
          <w:rFonts w:ascii="Arial" w:hAnsi="Arial"/>
          <w:sz w:val="26"/>
          <w:szCs w:val="26"/>
        </w:rPr>
      </w:pPr>
    </w:p>
    <w:p w:rsidR="00B873FB" w:rsidRPr="005E6EEF" w:rsidRDefault="00B873FB" w:rsidP="00B873FB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</w:t>
      </w:r>
    </w:p>
    <w:p w:rsidR="00B873FB" w:rsidRDefault="00B873FB" w:rsidP="00B873F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B873FB" w:rsidRPr="00042C3B" w:rsidTr="00E710BD">
        <w:tc>
          <w:tcPr>
            <w:tcW w:w="1951" w:type="dxa"/>
            <w:shd w:val="clear" w:color="auto" w:fill="auto"/>
          </w:tcPr>
          <w:p w:rsidR="00B873FB" w:rsidRPr="00042C3B" w:rsidRDefault="00902382" w:rsidP="007279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="00727974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._</w:t>
            </w:r>
            <w:r w:rsidR="00727974">
              <w:rPr>
                <w:sz w:val="26"/>
                <w:szCs w:val="26"/>
              </w:rPr>
              <w:t>11</w:t>
            </w:r>
            <w:r w:rsidR="00B873FB">
              <w:rPr>
                <w:sz w:val="26"/>
                <w:szCs w:val="26"/>
              </w:rPr>
              <w:t>.2021</w:t>
            </w:r>
          </w:p>
        </w:tc>
        <w:tc>
          <w:tcPr>
            <w:tcW w:w="6237" w:type="dxa"/>
            <w:shd w:val="clear" w:color="auto" w:fill="auto"/>
          </w:tcPr>
          <w:p w:rsidR="00B873FB" w:rsidRPr="00042C3B" w:rsidRDefault="00B873FB" w:rsidP="00E710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B873FB" w:rsidRPr="00042C3B" w:rsidRDefault="00B873FB" w:rsidP="00E710BD">
            <w:pPr>
              <w:jc w:val="center"/>
              <w:rPr>
                <w:sz w:val="26"/>
                <w:szCs w:val="26"/>
              </w:rPr>
            </w:pPr>
            <w:r w:rsidRPr="00042C3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727974">
              <w:rPr>
                <w:sz w:val="26"/>
                <w:szCs w:val="26"/>
              </w:rPr>
              <w:t>703</w:t>
            </w:r>
          </w:p>
        </w:tc>
      </w:tr>
    </w:tbl>
    <w:p w:rsidR="00B873FB" w:rsidRPr="00E31186" w:rsidRDefault="00B873FB" w:rsidP="00B873FB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г. Заринск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4111"/>
        <w:gridCol w:w="5812"/>
      </w:tblGrid>
      <w:tr w:rsidR="00B873FB" w:rsidRPr="00E31186" w:rsidTr="00FE16EB">
        <w:tc>
          <w:tcPr>
            <w:tcW w:w="4111" w:type="dxa"/>
          </w:tcPr>
          <w:p w:rsidR="00B873FB" w:rsidRPr="00FE16EB" w:rsidRDefault="00B873FB" w:rsidP="00FE16EB">
            <w:pPr>
              <w:tabs>
                <w:tab w:val="left" w:pos="4536"/>
              </w:tabs>
              <w:ind w:right="23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3FB">
              <w:t xml:space="preserve">                                                                                    </w:t>
            </w:r>
            <w:r w:rsidRPr="00FE16EB"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профилактики нарушений обязательных требований </w:t>
            </w:r>
            <w:r w:rsidR="00FE16EB" w:rsidRPr="00FE16EB">
              <w:rPr>
                <w:rFonts w:ascii="Times New Roman" w:hAnsi="Times New Roman"/>
                <w:sz w:val="26"/>
                <w:szCs w:val="26"/>
              </w:rPr>
              <w:t xml:space="preserve">при осуществлении </w:t>
            </w:r>
            <w:r w:rsidR="00FE16EB">
              <w:rPr>
                <w:rFonts w:ascii="Times New Roman" w:hAnsi="Times New Roman"/>
                <w:sz w:val="26"/>
                <w:szCs w:val="26"/>
              </w:rPr>
              <w:t>му</w:t>
            </w:r>
            <w:r w:rsidR="00FE16EB" w:rsidRPr="00FE16EB">
              <w:rPr>
                <w:rFonts w:ascii="Times New Roman" w:hAnsi="Times New Roman"/>
                <w:sz w:val="26"/>
                <w:szCs w:val="26"/>
              </w:rPr>
              <w:t>ниципального контроля на автомобильном транспорте и в дорожном хозяйстве на территории муниципального образования Заринский район Алтайского края</w:t>
            </w:r>
            <w:r w:rsidR="00FE16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16EB">
              <w:rPr>
                <w:rFonts w:ascii="Times New Roman" w:hAnsi="Times New Roman"/>
                <w:sz w:val="26"/>
                <w:szCs w:val="26"/>
              </w:rPr>
              <w:t>на 2022 год и плановый период 2023-2025 гг.</w:t>
            </w:r>
          </w:p>
          <w:p w:rsidR="00B873FB" w:rsidRPr="00B873FB" w:rsidRDefault="00B873FB" w:rsidP="00B873FB">
            <w:pPr>
              <w:rPr>
                <w:lang w:eastAsia="ru-RU"/>
              </w:rPr>
            </w:pPr>
          </w:p>
        </w:tc>
        <w:tc>
          <w:tcPr>
            <w:tcW w:w="5812" w:type="dxa"/>
          </w:tcPr>
          <w:p w:rsidR="00B873FB" w:rsidRPr="00E31186" w:rsidRDefault="00B873FB" w:rsidP="00E710BD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B873FB" w:rsidRPr="00B873FB" w:rsidRDefault="00B873FB" w:rsidP="00B873F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В соответствии с требованиями Федерального закона от 6 октября 2003 г. N 131-ФЗ "Об общих принципах организации местного самоуправления в Российской Федерации",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31.07.2020 № 248-ФЗ «О государственном контроле (надзоре) и муниципальном контроле Российской Федерации», Уставом муниципального образования Заринский район Алтайского края, в целях обеспечения сохранности муниципальных дорог на территории муниципального образования Заринский район Алтайского края</w:t>
      </w:r>
    </w:p>
    <w:p w:rsidR="00B873FB" w:rsidRDefault="00B873FB" w:rsidP="00B873FB">
      <w:pPr>
        <w:pStyle w:val="af6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 xml:space="preserve">1. Утвердить Программу профилактики 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нарушений обязательных требований </w:t>
      </w:r>
      <w:r w:rsidR="00FE16E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на 2022 год и плановый период 2023-2025 гг</w:t>
      </w:r>
      <w:r w:rsidRPr="00B873FB">
        <w:rPr>
          <w:rFonts w:ascii="Times New Roman" w:hAnsi="Times New Roman"/>
          <w:sz w:val="26"/>
          <w:szCs w:val="26"/>
        </w:rPr>
        <w:t>. (приложение №1)</w:t>
      </w:r>
      <w:r w:rsidRPr="00B873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 в силу после обнародования на официальном сайте Администрации Заринского района Алтайского края.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B873FB">
        <w:rPr>
          <w:rFonts w:ascii="Times New Roman" w:hAnsi="Times New Roman"/>
          <w:sz w:val="26"/>
          <w:szCs w:val="26"/>
        </w:rPr>
        <w:t>3. Контроль за исполнением данного постановления возложить на председателя комитета строительства и жилищно-коммунального хозяйства Д.В. Коваленко.</w:t>
      </w:r>
    </w:p>
    <w:p w:rsidR="00B873FB" w:rsidRPr="00B873FB" w:rsidRDefault="00B873FB" w:rsidP="00B873F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B873FB" w:rsidRPr="00B873FB" w:rsidTr="00142C4E">
        <w:tc>
          <w:tcPr>
            <w:tcW w:w="3402" w:type="dxa"/>
            <w:shd w:val="clear" w:color="auto" w:fill="auto"/>
          </w:tcPr>
          <w:p w:rsidR="00B873FB" w:rsidRPr="00B873FB" w:rsidRDefault="00142C4E" w:rsidP="00142C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Первый заместитель главы Администрации района                                            </w:t>
            </w:r>
            <w:r w:rsidR="00B873FB" w:rsidRPr="00B873F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:rsidR="00B873FB" w:rsidRPr="00B873FB" w:rsidRDefault="00B873FB" w:rsidP="00E710BD">
            <w:pPr>
              <w:tabs>
                <w:tab w:val="left" w:pos="27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73F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42C4E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  <w:r w:rsidRPr="00B873FB">
              <w:rPr>
                <w:rFonts w:ascii="Times New Roman" w:hAnsi="Times New Roman"/>
                <w:sz w:val="26"/>
                <w:szCs w:val="26"/>
              </w:rPr>
              <w:tab/>
            </w:r>
            <w:r w:rsidR="00142C4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873FB" w:rsidRPr="00B873FB" w:rsidRDefault="00142C4E" w:rsidP="00E710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С.Е. Полякова</w:t>
            </w:r>
          </w:p>
        </w:tc>
      </w:tr>
    </w:tbl>
    <w:p w:rsidR="00B873FB" w:rsidRDefault="00B873FB" w:rsidP="00B873FB">
      <w:pPr>
        <w:jc w:val="both"/>
        <w:rPr>
          <w:color w:val="FF0000"/>
          <w:sz w:val="26"/>
          <w:szCs w:val="26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16EB" w:rsidRDefault="00FE16EB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B873FB">
        <w:rPr>
          <w:rFonts w:ascii="Times New Roman" w:eastAsia="Times New Roman" w:hAnsi="Times New Roman"/>
          <w:sz w:val="28"/>
          <w:szCs w:val="28"/>
          <w:lang w:eastAsia="ru-RU"/>
        </w:rPr>
        <w:t xml:space="preserve"> №1</w:t>
      </w:r>
      <w:r w:rsidR="007D25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BB0CC6" w:rsidRDefault="0031592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C3CA4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к постановлению администрации</w:t>
      </w:r>
    </w:p>
    <w:p w:rsidR="00956D07" w:rsidRPr="00BB0CC6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27974">
        <w:rPr>
          <w:rFonts w:ascii="Times New Roman" w:eastAsia="Times New Roman" w:hAnsi="Times New Roman"/>
          <w:sz w:val="26"/>
          <w:szCs w:val="26"/>
          <w:lang w:eastAsia="ru-RU"/>
        </w:rPr>
        <w:t>16.11.2021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№</w:t>
      </w:r>
      <w:r w:rsidR="00727974">
        <w:rPr>
          <w:rFonts w:ascii="Times New Roman" w:eastAsia="Times New Roman" w:hAnsi="Times New Roman"/>
          <w:sz w:val="26"/>
          <w:szCs w:val="26"/>
          <w:lang w:eastAsia="ru-RU"/>
        </w:rPr>
        <w:t>703</w:t>
      </w:r>
      <w:bookmarkStart w:id="0" w:name="_GoBack"/>
      <w:bookmarkEnd w:id="0"/>
    </w:p>
    <w:p w:rsidR="00315927" w:rsidRPr="00BB0CC6" w:rsidRDefault="00315927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Программа</w:t>
      </w:r>
    </w:p>
    <w:p w:rsidR="00DD24F5" w:rsidRPr="00BB0CC6" w:rsidRDefault="00DD24F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профилактики нарушений обязательных требований </w:t>
      </w:r>
      <w:r w:rsidR="00FE16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 осуществлении муниципального контроля на автомобильном транспорте и в дорожном хозяйстве на территории муниципального образования Заринский район Алтайского края 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плановый период 202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-202</w:t>
      </w:r>
      <w:r w:rsidR="00BF5EE0"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025785" w:rsidRPr="00BB0CC6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D24F5" w:rsidRPr="00BB0CC6" w:rsidRDefault="00025785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1B3642" w:rsidRPr="00BB0CC6" w:rsidRDefault="001B3642" w:rsidP="0031592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251F" w:rsidRPr="00BB0CC6" w:rsidRDefault="001174CA" w:rsidP="003159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10137" w:rsidRPr="00BB0CC6">
        <w:rPr>
          <w:rFonts w:ascii="Times New Roman" w:hAnsi="Times New Roman"/>
          <w:sz w:val="26"/>
          <w:szCs w:val="26"/>
        </w:rPr>
        <w:t>на автомобильном транспорте и в дорожном хозяйстве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31D5" w:rsidRPr="00BB0CC6" w:rsidRDefault="00210137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по муниципальному контролю включают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в себя: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принятие решения о проведении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к проверке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осущест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вление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подготовка акта по результатам проведенной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проверки,</w:t>
      </w:r>
    </w:p>
    <w:p w:rsidR="009C31D5" w:rsidRPr="00BB0CC6" w:rsidRDefault="009C2C88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ним субъекта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проверки;</w:t>
      </w:r>
    </w:p>
    <w:p w:rsidR="009C31D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принятие предусмотренных законодательством мер </w:t>
      </w:r>
      <w:r w:rsidR="00B873F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</w:t>
      </w:r>
      <w:r w:rsidR="009C31D5" w:rsidRPr="00BB0CC6">
        <w:rPr>
          <w:rFonts w:ascii="Times New Roman" w:eastAsia="Times New Roman" w:hAnsi="Times New Roman"/>
          <w:sz w:val="26"/>
          <w:szCs w:val="26"/>
          <w:lang w:eastAsia="ru-RU"/>
        </w:rPr>
        <w:t>выявлении  нарушений   в деятельности  субъекта  проверки.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1174CA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 период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январь-декабрь 2021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животным, растениям, окружающей среде, объектам куль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турного наследия, а так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же угрозы чрезвычайных ситуаций природного и техногенного характера.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Повышению эффективност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 осуществления муниципального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контроля будет способствовать: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9C31D5" w:rsidRPr="00BB0CC6" w:rsidRDefault="009C31D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проведение в полном объеме плановых проверок по соблюдению законодательства;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взаимодействие с ор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ганами государственного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онтрол</w:t>
      </w:r>
      <w:r w:rsidR="00210137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я, органами прокуратуры и иными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органами</w:t>
      </w:r>
      <w:r w:rsidR="00BB0CC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9C31D5" w:rsidRPr="00BB0CC6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принятие нормативно правовых актов по осуществлению муниципального контроля;</w:t>
      </w:r>
    </w:p>
    <w:p w:rsidR="009C31D5" w:rsidRDefault="009C31D5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- систематическое проведение практических семинаров по вопросам осуществления муниципального контроля.</w:t>
      </w:r>
    </w:p>
    <w:p w:rsidR="00902382" w:rsidRPr="00BB0CC6" w:rsidRDefault="00902382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252E" w:rsidRPr="00BB0CC6" w:rsidRDefault="007D252E" w:rsidP="007D252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41AA" w:rsidRPr="00BB0CC6" w:rsidRDefault="003B41AA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2. Основные цели и задачи профилактической работы</w:t>
      </w:r>
    </w:p>
    <w:p w:rsidR="007D252E" w:rsidRPr="00BB0CC6" w:rsidRDefault="007D252E" w:rsidP="007D252E">
      <w:pPr>
        <w:tabs>
          <w:tab w:val="left" w:pos="709"/>
        </w:tabs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Целями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является:</w:t>
      </w:r>
    </w:p>
    <w:p w:rsidR="00DD24F5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79A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DD24F5" w:rsidRPr="006D79AC">
        <w:rPr>
          <w:rFonts w:ascii="Times New Roman" w:eastAsia="Times New Roman" w:hAnsi="Times New Roman"/>
          <w:sz w:val="26"/>
          <w:szCs w:val="26"/>
          <w:lang w:eastAsia="ru-RU"/>
        </w:rPr>
        <w:t xml:space="preserve"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требований;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снижение административной нагрузки на подконтрольные субъекты; </w:t>
      </w:r>
    </w:p>
    <w:p w:rsidR="006D79AC" w:rsidRPr="006D79AC" w:rsidRDefault="006D79AC" w:rsidP="006D79AC">
      <w:pPr>
        <w:pStyle w:val="31"/>
        <w:widowControl/>
        <w:shd w:val="clear" w:color="auto" w:fill="auto"/>
        <w:tabs>
          <w:tab w:val="left" w:pos="-142"/>
          <w:tab w:val="left" w:pos="1069"/>
        </w:tabs>
        <w:spacing w:before="0" w:after="0" w:line="240" w:lineRule="auto"/>
        <w:ind w:firstLine="0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           - </w:t>
      </w:r>
      <w:r w:rsidRPr="006D79AC">
        <w:rPr>
          <w:rFonts w:ascii="Times New Roman" w:hAnsi="Times New Roman"/>
          <w:b w:val="0"/>
          <w:color w:val="000000"/>
          <w:sz w:val="26"/>
          <w:szCs w:val="26"/>
        </w:rPr>
        <w:t xml:space="preserve">создание мотивации к добросовестному поведению подконтрольных субъектов; </w:t>
      </w:r>
    </w:p>
    <w:p w:rsidR="006D79AC" w:rsidRPr="006D79AC" w:rsidRDefault="006D79AC" w:rsidP="006D79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- </w:t>
      </w:r>
      <w:r w:rsidRPr="006D79AC">
        <w:rPr>
          <w:rFonts w:ascii="Times New Roman" w:hAnsi="Times New Roman"/>
          <w:color w:val="000000"/>
          <w:sz w:val="26"/>
          <w:szCs w:val="26"/>
        </w:rPr>
        <w:t>предотвращение ущерба автомобильным 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Задачами программы являются:</w:t>
      </w:r>
    </w:p>
    <w:p w:rsidR="00DD24F5" w:rsidRPr="00BB0CC6" w:rsidRDefault="006D79AC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DD24F5" w:rsidRPr="00BB0CC6" w:rsidRDefault="006D79AC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- в</w:t>
      </w:r>
      <w:r w:rsidR="00DD24F5" w:rsidRPr="00BB0CC6">
        <w:rPr>
          <w:rFonts w:ascii="Times New Roman" w:eastAsia="Times New Roman" w:hAnsi="Times New Roman"/>
          <w:sz w:val="26"/>
          <w:szCs w:val="26"/>
          <w:lang w:eastAsia="ru-RU"/>
        </w:rPr>
        <w:t>ыявление причин, факторов и условий, способствующих нарушениям обязательных требований.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разработана на 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плановый период 202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DD24F5" w:rsidRPr="00BB0CC6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Субъектами профилактических мероприятий при осуществлении муниципального контроля являются юридические лица, индивидуа</w:t>
      </w:r>
      <w:r w:rsidR="00E27B9E" w:rsidRPr="00BB0CC6">
        <w:rPr>
          <w:rFonts w:ascii="Times New Roman" w:eastAsia="Times New Roman" w:hAnsi="Times New Roman"/>
          <w:sz w:val="26"/>
          <w:szCs w:val="26"/>
          <w:lang w:eastAsia="ru-RU"/>
        </w:rPr>
        <w:t>льные предприниматели, граждане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24F5" w:rsidRDefault="00DD24F5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профилактики предупреждения нарушений, установленных законодательством всех уровней, администрацией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Заринского района Алтайского края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902382" w:rsidRPr="00BB0CC6" w:rsidRDefault="00902382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</w:pPr>
      <w:r w:rsidRPr="00BB0CC6">
        <w:rPr>
          <w:rFonts w:ascii="Times New Roman" w:eastAsia="+mn-ea" w:hAnsi="Times New Roman"/>
          <w:b/>
          <w:bCs/>
          <w:kern w:val="24"/>
          <w:sz w:val="26"/>
          <w:szCs w:val="26"/>
          <w:lang w:eastAsia="ru-RU"/>
        </w:rPr>
        <w:t>Раздел 3. Мероприятия программы</w:t>
      </w: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25785" w:rsidRPr="00BB0CC6" w:rsidRDefault="00025785" w:rsidP="00315927">
      <w:pPr>
        <w:pStyle w:val="a5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Перечень мероприятий Программы, сроки их реализации и ответственные исполнители приведены в План-графике профилактических мероприятий на 20</w:t>
      </w:r>
      <w:r w:rsidR="00BF5EE0" w:rsidRPr="00BB0CC6">
        <w:rPr>
          <w:rFonts w:ascii="Times New Roman" w:hAnsi="Times New Roman"/>
          <w:sz w:val="26"/>
          <w:szCs w:val="26"/>
        </w:rPr>
        <w:t>22</w:t>
      </w:r>
      <w:r w:rsidRPr="00BB0CC6">
        <w:rPr>
          <w:rFonts w:ascii="Times New Roman" w:hAnsi="Times New Roman"/>
          <w:sz w:val="26"/>
          <w:szCs w:val="26"/>
        </w:rPr>
        <w:t xml:space="preserve"> год, а также </w:t>
      </w:r>
      <w:r w:rsidR="00472A94" w:rsidRPr="00BB0CC6">
        <w:rPr>
          <w:rFonts w:ascii="Times New Roman" w:hAnsi="Times New Roman"/>
          <w:sz w:val="26"/>
          <w:szCs w:val="26"/>
        </w:rPr>
        <w:t xml:space="preserve">проект Плана-графика на </w:t>
      </w:r>
      <w:r w:rsidR="00BF5EE0" w:rsidRPr="00BB0CC6">
        <w:rPr>
          <w:rFonts w:ascii="Times New Roman" w:hAnsi="Times New Roman"/>
          <w:sz w:val="26"/>
          <w:szCs w:val="26"/>
        </w:rPr>
        <w:t>последующие три</w:t>
      </w:r>
      <w:r w:rsidRPr="00BB0CC6">
        <w:rPr>
          <w:rFonts w:ascii="Times New Roman" w:hAnsi="Times New Roman"/>
          <w:sz w:val="26"/>
          <w:szCs w:val="26"/>
        </w:rPr>
        <w:t xml:space="preserve"> года реализации программы (Приложение 1). </w:t>
      </w:r>
    </w:p>
    <w:p w:rsidR="00025785" w:rsidRPr="00BB0CC6" w:rsidRDefault="00025785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 w:rsidRPr="00BB0CC6">
        <w:rPr>
          <w:rFonts w:ascii="Times New Roman" w:hAnsi="Times New Roman"/>
          <w:sz w:val="26"/>
          <w:szCs w:val="26"/>
        </w:rPr>
        <w:t xml:space="preserve">проведения </w:t>
      </w:r>
      <w:r w:rsidRPr="00BB0CC6">
        <w:rPr>
          <w:rFonts w:ascii="Times New Roman" w:hAnsi="Times New Roman"/>
          <w:sz w:val="26"/>
          <w:szCs w:val="26"/>
        </w:rPr>
        <w:t xml:space="preserve">плановых и внеплановых </w:t>
      </w:r>
      <w:r w:rsidRPr="00BB0CC6">
        <w:rPr>
          <w:rFonts w:ascii="Times New Roman" w:hAnsi="Times New Roman"/>
          <w:sz w:val="26"/>
          <w:szCs w:val="26"/>
        </w:rPr>
        <w:lastRenderedPageBreak/>
        <w:t>проверок</w:t>
      </w:r>
      <w:r w:rsidR="003B41AA" w:rsidRPr="00BB0CC6">
        <w:rPr>
          <w:rFonts w:ascii="Times New Roman" w:hAnsi="Times New Roman"/>
          <w:sz w:val="26"/>
          <w:szCs w:val="26"/>
        </w:rPr>
        <w:t xml:space="preserve"> в рамках осуществления муниципального контроля</w:t>
      </w:r>
      <w:r w:rsidRPr="00BB0CC6">
        <w:rPr>
          <w:rFonts w:ascii="Times New Roman" w:hAnsi="Times New Roman"/>
          <w:sz w:val="26"/>
          <w:szCs w:val="26"/>
        </w:rPr>
        <w:t xml:space="preserve">, проведенных должностными лицами </w:t>
      </w:r>
      <w:r w:rsidR="00BF5EE0" w:rsidRPr="00BB0CC6">
        <w:rPr>
          <w:rFonts w:ascii="Times New Roman" w:hAnsi="Times New Roman"/>
          <w:sz w:val="26"/>
          <w:szCs w:val="26"/>
        </w:rPr>
        <w:t>А</w:t>
      </w:r>
      <w:r w:rsidR="003B41AA" w:rsidRPr="00BB0CC6">
        <w:rPr>
          <w:rFonts w:ascii="Times New Roman" w:hAnsi="Times New Roman"/>
          <w:sz w:val="26"/>
          <w:szCs w:val="26"/>
        </w:rPr>
        <w:t xml:space="preserve">дминистрации </w:t>
      </w:r>
      <w:r w:rsidR="00BF5EE0" w:rsidRPr="00BB0CC6">
        <w:rPr>
          <w:rFonts w:ascii="Times New Roman" w:hAnsi="Times New Roman"/>
          <w:sz w:val="26"/>
          <w:szCs w:val="26"/>
        </w:rPr>
        <w:t>Заринского</w:t>
      </w:r>
      <w:r w:rsidR="003B41AA" w:rsidRPr="00BB0CC6">
        <w:rPr>
          <w:rFonts w:ascii="Times New Roman" w:hAnsi="Times New Roman"/>
          <w:sz w:val="26"/>
          <w:szCs w:val="26"/>
        </w:rPr>
        <w:t xml:space="preserve"> района </w:t>
      </w:r>
      <w:r w:rsidR="00BF5EE0" w:rsidRPr="00BB0CC6">
        <w:rPr>
          <w:rFonts w:ascii="Times New Roman" w:hAnsi="Times New Roman"/>
          <w:sz w:val="26"/>
          <w:szCs w:val="26"/>
        </w:rPr>
        <w:t xml:space="preserve">Алтайского края </w:t>
      </w:r>
      <w:r w:rsidRPr="00BB0CC6">
        <w:rPr>
          <w:rFonts w:ascii="Times New Roman" w:hAnsi="Times New Roman"/>
          <w:sz w:val="26"/>
          <w:szCs w:val="26"/>
        </w:rPr>
        <w:t>в 20</w:t>
      </w:r>
      <w:r w:rsidR="00BF5EE0" w:rsidRPr="00BB0CC6">
        <w:rPr>
          <w:rFonts w:ascii="Times New Roman" w:hAnsi="Times New Roman"/>
          <w:sz w:val="26"/>
          <w:szCs w:val="26"/>
        </w:rPr>
        <w:t>22</w:t>
      </w:r>
      <w:r w:rsidRPr="00BB0CC6">
        <w:rPr>
          <w:rFonts w:ascii="Times New Roman" w:hAnsi="Times New Roman"/>
          <w:sz w:val="26"/>
          <w:szCs w:val="26"/>
        </w:rPr>
        <w:t xml:space="preserve"> году.</w:t>
      </w:r>
    </w:p>
    <w:p w:rsidR="007D252E" w:rsidRDefault="007D252E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D79AC" w:rsidRDefault="006D79AC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D79AC" w:rsidRPr="00BB0CC6" w:rsidRDefault="006D79AC" w:rsidP="00315927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10137" w:rsidRPr="00BB0CC6" w:rsidRDefault="00210137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4. Ресурсное обеспечение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br/>
        <w:t>Для реализации профилактических меро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приятий привлекаются специалисты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комитета строительства и жилищно-коммунального хозяйства 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>дминистрации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 района Алтайского края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81E0E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r w:rsidR="00BF5EE0" w:rsidRPr="00BB0CC6"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r w:rsidR="00E81E0E" w:rsidRPr="00BB0CC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</w:t>
      </w: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F41289" w:rsidRPr="00BB0CC6" w:rsidRDefault="00F41289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0CC6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7D252E" w:rsidRDefault="007D252E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2382" w:rsidRPr="00BB0CC6" w:rsidRDefault="00902382" w:rsidP="003159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5785" w:rsidRPr="00BB0CC6" w:rsidRDefault="00025785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b/>
          <w:sz w:val="26"/>
          <w:szCs w:val="26"/>
        </w:rPr>
        <w:t>Раздел 5. Оценка эффективности Программы</w:t>
      </w:r>
    </w:p>
    <w:p w:rsidR="007D252E" w:rsidRPr="00BB0CC6" w:rsidRDefault="007D252E" w:rsidP="0031592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3FB" w:rsidRPr="00BB0CC6" w:rsidRDefault="00025785" w:rsidP="00B873FB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 w:cs="Times New Roman"/>
          <w:sz w:val="26"/>
          <w:szCs w:val="26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873FB" w:rsidRPr="00BB0CC6" w:rsidRDefault="00B873FB" w:rsidP="00B873FB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Администрации Заринского района Алтайского края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при осуществлении 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873FB" w:rsidRPr="00BB0CC6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0CC6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 обращений</w:t>
      </w:r>
      <w:r w:rsidRPr="00B95F4C">
        <w:rPr>
          <w:rFonts w:ascii="Times New Roman" w:hAnsi="Times New Roman"/>
          <w:sz w:val="26"/>
          <w:szCs w:val="26"/>
        </w:rPr>
        <w:t xml:space="preserve"> </w:t>
      </w:r>
      <w:r w:rsidRPr="00BB0CC6">
        <w:rPr>
          <w:rFonts w:ascii="Times New Roman" w:hAnsi="Times New Roman"/>
          <w:sz w:val="26"/>
          <w:szCs w:val="26"/>
        </w:rPr>
        <w:t>юридических лиц,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и граждан по вопросу разъяснения законодательства Российской Федерации и принятых Администрацией Заринского района нормативных актов в области осуществления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>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Информирование, юридических лиц, индивидуальных предпринимателей по вопросам соблюдения обязательных требований, оценка соблюдения которых является предметом   муниципального контроля, осуществляемого на территории Заринского района, в том числе посредством размещения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в сети «Интернет».</w:t>
      </w:r>
    </w:p>
    <w:p w:rsidR="00B873FB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5F4C">
        <w:rPr>
          <w:rFonts w:ascii="Times New Roman" w:hAnsi="Times New Roman"/>
          <w:sz w:val="26"/>
          <w:szCs w:val="26"/>
        </w:rPr>
        <w:t xml:space="preserve">Опубликование в   периодическом печатном издании </w:t>
      </w:r>
      <w:r>
        <w:rPr>
          <w:rFonts w:ascii="Times New Roman" w:hAnsi="Times New Roman"/>
          <w:sz w:val="26"/>
          <w:szCs w:val="26"/>
        </w:rPr>
        <w:t xml:space="preserve">МАУ «Редакция газеты «Знамя Ильича» информации </w:t>
      </w:r>
      <w:r w:rsidRPr="00B95F4C">
        <w:rPr>
          <w:rFonts w:ascii="Times New Roman" w:hAnsi="Times New Roman"/>
          <w:sz w:val="26"/>
          <w:szCs w:val="26"/>
        </w:rPr>
        <w:t>для юридических лиц</w:t>
      </w:r>
      <w:r>
        <w:rPr>
          <w:rFonts w:ascii="Times New Roman" w:hAnsi="Times New Roman"/>
          <w:sz w:val="26"/>
          <w:szCs w:val="26"/>
        </w:rPr>
        <w:t>,</w:t>
      </w:r>
      <w:r w:rsidRPr="00B95F4C">
        <w:rPr>
          <w:rFonts w:ascii="Times New Roman" w:hAnsi="Times New Roman"/>
          <w:sz w:val="26"/>
          <w:szCs w:val="26"/>
        </w:rPr>
        <w:t xml:space="preserve"> индивидуальных предпринимателей </w:t>
      </w:r>
      <w:r>
        <w:rPr>
          <w:rFonts w:ascii="Times New Roman" w:hAnsi="Times New Roman"/>
          <w:sz w:val="26"/>
          <w:szCs w:val="26"/>
        </w:rPr>
        <w:t xml:space="preserve">и граждан </w:t>
      </w:r>
      <w:r w:rsidRPr="00B95F4C">
        <w:rPr>
          <w:rFonts w:ascii="Times New Roman" w:hAnsi="Times New Roman"/>
          <w:sz w:val="26"/>
          <w:szCs w:val="26"/>
        </w:rPr>
        <w:t>по вопросам соблюдения обязательн</w:t>
      </w:r>
      <w:r>
        <w:rPr>
          <w:rFonts w:ascii="Times New Roman" w:hAnsi="Times New Roman"/>
          <w:sz w:val="26"/>
          <w:szCs w:val="26"/>
        </w:rPr>
        <w:t>ых требований, которые</w:t>
      </w:r>
      <w:r w:rsidRPr="00B95F4C">
        <w:rPr>
          <w:rFonts w:ascii="Times New Roman" w:hAnsi="Times New Roman"/>
          <w:sz w:val="26"/>
          <w:szCs w:val="26"/>
        </w:rPr>
        <w:t xml:space="preserve"> является предметом муниципального контроля.</w:t>
      </w:r>
    </w:p>
    <w:p w:rsidR="00B873FB" w:rsidRPr="00B95F4C" w:rsidRDefault="00B873FB" w:rsidP="00B873FB">
      <w:pPr>
        <w:pStyle w:val="a5"/>
        <w:widowControl w:val="0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Снижение числа выявленных нарушений, при осуществлении </w:t>
      </w:r>
      <w:r w:rsidRPr="00BB0CC6">
        <w:rPr>
          <w:rFonts w:ascii="Times New Roman" w:hAnsi="Times New Roman"/>
          <w:sz w:val="26"/>
          <w:szCs w:val="26"/>
        </w:rPr>
        <w:t>муниципального контроля на а</w:t>
      </w:r>
      <w:r>
        <w:rPr>
          <w:rFonts w:ascii="Times New Roman" w:hAnsi="Times New Roman"/>
          <w:sz w:val="26"/>
          <w:szCs w:val="26"/>
        </w:rPr>
        <w:t>в</w:t>
      </w:r>
      <w:r w:rsidRPr="00BB0CC6">
        <w:rPr>
          <w:rFonts w:ascii="Times New Roman" w:hAnsi="Times New Roman"/>
          <w:sz w:val="26"/>
          <w:szCs w:val="26"/>
        </w:rPr>
        <w:t>томобильном транспорте и в дорожном хозяйстве</w:t>
      </w:r>
      <w:r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Заринский район Алтайского края.</w:t>
      </w:r>
    </w:p>
    <w:p w:rsidR="00B873FB" w:rsidRPr="00BB0CC6" w:rsidRDefault="00B873FB" w:rsidP="00B873F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73FB" w:rsidRPr="00BB0CC6" w:rsidRDefault="00B873FB" w:rsidP="00315927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sectPr w:rsidR="00B873FB" w:rsidRPr="00BB0CC6" w:rsidSect="00315927">
          <w:type w:val="continuous"/>
          <w:pgSz w:w="11906" w:h="16840"/>
          <w:pgMar w:top="851" w:right="849" w:bottom="709" w:left="1276" w:header="709" w:footer="709" w:gutter="0"/>
          <w:cols w:space="709"/>
          <w:docGrid w:linePitch="360"/>
        </w:sectPr>
      </w:pPr>
    </w:p>
    <w:p w:rsidR="00CC313E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lastRenderedPageBreak/>
        <w:t>План-график</w:t>
      </w:r>
    </w:p>
    <w:p w:rsidR="004261F8" w:rsidRPr="00BB0CC6" w:rsidRDefault="0049517E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>профилактических мероприятий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на 20</w:t>
      </w:r>
      <w:r w:rsidR="001B3642" w:rsidRPr="00BB0CC6">
        <w:rPr>
          <w:rFonts w:ascii="Times New Roman" w:hAnsi="Times New Roman"/>
          <w:b/>
          <w:sz w:val="26"/>
          <w:szCs w:val="26"/>
        </w:rPr>
        <w:t>2</w:t>
      </w:r>
      <w:r w:rsidR="00BF5EE0" w:rsidRPr="00BB0CC6">
        <w:rPr>
          <w:rFonts w:ascii="Times New Roman" w:hAnsi="Times New Roman"/>
          <w:b/>
          <w:sz w:val="26"/>
          <w:szCs w:val="26"/>
        </w:rPr>
        <w:t>2</w:t>
      </w:r>
      <w:r w:rsidR="00305A8F" w:rsidRPr="00BB0CC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06D91" w:rsidRPr="00BB0CC6" w:rsidRDefault="00206D91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782CD3" w:rsidRPr="00BB0CC6" w:rsidTr="009B0461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BB0CC6" w:rsidRDefault="00782C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BF5EE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Заринского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(далее – </w:t>
            </w:r>
            <w:r w:rsidR="00BF5EE0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дминистрация) актов (далее – НПА), содержащих обязательные требования,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7D252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ы комитета строительства и жилищно-коммунального хозяйства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А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2A01BE" w:rsidRPr="00BB0CC6">
              <w:rPr>
                <w:rFonts w:ascii="Times New Roman" w:hAnsi="Times New Roman"/>
                <w:sz w:val="24"/>
                <w:szCs w:val="24"/>
              </w:rPr>
              <w:t>Заринского</w:t>
            </w:r>
            <w:r w:rsidR="000C1738" w:rsidRPr="00BB0CC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  периодическом печатном издании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«Знамя Ильича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информации  для юридических лиц и индивидуальных предпринимателей по вопросам соблюдения обязательных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комитета строительства и жилищно-коммунального хозяйства </w:t>
            </w: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практики осуществления администрацией муниципального контроля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210137" w:rsidP="0021013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</w:t>
            </w:r>
            <w:r w:rsidR="000C1738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  <w:p w:rsidR="000C1738" w:rsidRPr="00BB0CC6" w:rsidRDefault="000C1738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0C1738" w:rsidRPr="00BB0CC6" w:rsidTr="009B0461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0C1738" w:rsidRPr="00BB0CC6" w:rsidRDefault="000C1738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52517A" w:rsidRPr="00BB0CC6" w:rsidRDefault="0052517A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34211C" w:rsidRDefault="0034211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34211C" w:rsidRDefault="0034211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34211C" w:rsidRDefault="0034211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34211C" w:rsidRDefault="0034211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p w:rsidR="00D27FBC" w:rsidRPr="00BB0CC6" w:rsidRDefault="002D12FB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lastRenderedPageBreak/>
        <w:t xml:space="preserve">ПРОЕКТ </w:t>
      </w:r>
      <w:r w:rsidR="00D27FBC" w:rsidRPr="00BB0CC6">
        <w:rPr>
          <w:rFonts w:ascii="Times New Roman" w:hAnsi="Times New Roman"/>
          <w:b/>
          <w:sz w:val="26"/>
          <w:szCs w:val="26"/>
        </w:rPr>
        <w:t>План</w:t>
      </w:r>
      <w:r w:rsidRPr="00BB0CC6">
        <w:rPr>
          <w:rFonts w:ascii="Times New Roman" w:hAnsi="Times New Roman"/>
          <w:b/>
          <w:sz w:val="26"/>
          <w:szCs w:val="26"/>
        </w:rPr>
        <w:t>а</w:t>
      </w:r>
      <w:r w:rsidR="00D27FBC" w:rsidRPr="00BB0CC6">
        <w:rPr>
          <w:rFonts w:ascii="Times New Roman" w:hAnsi="Times New Roman"/>
          <w:b/>
          <w:sz w:val="26"/>
          <w:szCs w:val="26"/>
        </w:rPr>
        <w:t>-график</w:t>
      </w:r>
      <w:r w:rsidRPr="00BB0CC6">
        <w:rPr>
          <w:rFonts w:ascii="Times New Roman" w:hAnsi="Times New Roman"/>
          <w:b/>
          <w:sz w:val="26"/>
          <w:szCs w:val="26"/>
        </w:rPr>
        <w:t>а</w:t>
      </w:r>
    </w:p>
    <w:p w:rsidR="00D27FBC" w:rsidRPr="00BB0CC6" w:rsidRDefault="00D27FBC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r w:rsidRPr="00BB0CC6">
        <w:rPr>
          <w:rFonts w:ascii="Times New Roman" w:hAnsi="Times New Roman"/>
          <w:b/>
          <w:sz w:val="26"/>
          <w:szCs w:val="26"/>
        </w:rPr>
        <w:t xml:space="preserve">профилактических мероприятий на плановый период </w:t>
      </w:r>
      <w:r w:rsidR="00421B62" w:rsidRPr="00BB0CC6">
        <w:rPr>
          <w:rFonts w:ascii="Times New Roman" w:hAnsi="Times New Roman"/>
          <w:b/>
          <w:sz w:val="26"/>
          <w:szCs w:val="26"/>
        </w:rPr>
        <w:t>202</w:t>
      </w:r>
      <w:r w:rsidR="002A01BE" w:rsidRPr="00BB0CC6">
        <w:rPr>
          <w:rFonts w:ascii="Times New Roman" w:hAnsi="Times New Roman"/>
          <w:b/>
          <w:sz w:val="26"/>
          <w:szCs w:val="26"/>
        </w:rPr>
        <w:t>3</w:t>
      </w:r>
      <w:r w:rsidR="00421B62" w:rsidRPr="00BB0CC6">
        <w:rPr>
          <w:rFonts w:ascii="Times New Roman" w:hAnsi="Times New Roman"/>
          <w:b/>
          <w:sz w:val="26"/>
          <w:szCs w:val="26"/>
        </w:rPr>
        <w:t>-202</w:t>
      </w:r>
      <w:r w:rsidR="002A01BE" w:rsidRPr="00BB0CC6">
        <w:rPr>
          <w:rFonts w:ascii="Times New Roman" w:hAnsi="Times New Roman"/>
          <w:b/>
          <w:sz w:val="26"/>
          <w:szCs w:val="26"/>
        </w:rPr>
        <w:t>5</w:t>
      </w:r>
      <w:r w:rsidRPr="00BB0CC6">
        <w:rPr>
          <w:rFonts w:ascii="Times New Roman" w:hAnsi="Times New Roman"/>
          <w:b/>
          <w:sz w:val="26"/>
          <w:szCs w:val="26"/>
        </w:rPr>
        <w:t xml:space="preserve"> г</w:t>
      </w:r>
      <w:r w:rsidR="009E0C90" w:rsidRPr="00BB0CC6">
        <w:rPr>
          <w:rFonts w:ascii="Times New Roman" w:hAnsi="Times New Roman"/>
          <w:b/>
          <w:sz w:val="26"/>
          <w:szCs w:val="26"/>
        </w:rPr>
        <w:t>г.</w:t>
      </w:r>
    </w:p>
    <w:p w:rsidR="000C1738" w:rsidRPr="00BB0CC6" w:rsidRDefault="000C1738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BB0CC6" w:rsidTr="00E04A15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BB0CC6" w:rsidRDefault="000C1738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Заринского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дминистрация) актов (далее – НПА), содержащих обязательные требования,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является предметом муниципального контроля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каждому виду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</w:t>
            </w:r>
            <w:r w:rsidRPr="00B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администрации руководств (памяток) по соблюдению обязательных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в   периодическом печатном издании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«Редакция газеты «Знамя Ильича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информации  для юридических лиц и индивидуальных предпринимателей по вопросам соблюдения обязательных 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требований, оценка соблюдения которых является предметом муниципального контроля.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комитета строительства и жилищно-коммунального хозяйства </w:t>
            </w:r>
            <w:r w:rsidRPr="00BB0CC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 мере необходимости 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2A01BE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 муниципального контроля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 w:rsidR="002A01BE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210137" w:rsidRPr="00BB0CC6" w:rsidRDefault="00210137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месяц отчетного года</w:t>
            </w:r>
          </w:p>
          <w:p w:rsidR="00B362D3" w:rsidRPr="00BB0CC6" w:rsidRDefault="00B362D3" w:rsidP="00315927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нарушений обязательных требований</w:t>
            </w:r>
          </w:p>
        </w:tc>
      </w:tr>
      <w:tr w:rsidR="00B362D3" w:rsidRPr="00BB0CC6" w:rsidTr="00E04A15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10137" w:rsidP="0031592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62D3" w:rsidRPr="00BB0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B362D3" w:rsidP="003159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разделе 5 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62D3" w:rsidRPr="00BB0CC6" w:rsidRDefault="002A01BE" w:rsidP="002101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Специалисты комитета строительства и жилищно-коммунального хозяйства Администрации Заринского района</w:t>
            </w:r>
          </w:p>
        </w:tc>
        <w:tc>
          <w:tcPr>
            <w:tcW w:w="2268" w:type="dxa"/>
          </w:tcPr>
          <w:p w:rsidR="00B362D3" w:rsidRPr="00BB0CC6" w:rsidRDefault="00B362D3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B362D3" w:rsidRPr="00BB0CC6" w:rsidRDefault="00B362D3" w:rsidP="0031592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C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позднее 1 апреля года, следующего за отчетным</w:t>
            </w:r>
          </w:p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B362D3" w:rsidRPr="00BB0CC6" w:rsidRDefault="00B362D3" w:rsidP="0031592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B0CC6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профилактических мероприятий за отчетный (прошедший) год</w:t>
            </w:r>
          </w:p>
        </w:tc>
      </w:tr>
    </w:tbl>
    <w:p w:rsidR="000C1738" w:rsidRPr="00BB0CC6" w:rsidRDefault="000C1738" w:rsidP="0031592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7FBC" w:rsidRPr="00BB0CC6" w:rsidRDefault="00D27FBC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Pr="00BB0CC6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64A7" w:rsidRDefault="00F064A7" w:rsidP="003159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16D37">
          <w:type w:val="continuous"/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A23428" w:rsidRPr="00A23428" w:rsidRDefault="00A23428" w:rsidP="00315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A23428" w:rsidRPr="00A23428" w:rsidSect="00BB251F">
      <w:type w:val="continuous"/>
      <w:pgSz w:w="11906" w:h="16840"/>
      <w:pgMar w:top="1134" w:right="1559" w:bottom="1134" w:left="1276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EB" w:rsidRDefault="00567AEB" w:rsidP="00E30A03">
      <w:pPr>
        <w:spacing w:after="0" w:line="240" w:lineRule="auto"/>
      </w:pPr>
      <w:r>
        <w:separator/>
      </w:r>
    </w:p>
  </w:endnote>
  <w:endnote w:type="continuationSeparator" w:id="0">
    <w:p w:rsidR="00567AEB" w:rsidRDefault="00567AEB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EB" w:rsidRDefault="00567AEB" w:rsidP="00E30A03">
      <w:pPr>
        <w:spacing w:after="0" w:line="240" w:lineRule="auto"/>
      </w:pPr>
      <w:r>
        <w:separator/>
      </w:r>
    </w:p>
  </w:footnote>
  <w:footnote w:type="continuationSeparator" w:id="0">
    <w:p w:rsidR="00567AEB" w:rsidRDefault="00567AEB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AB418E"/>
    <w:multiLevelType w:val="hybridMultilevel"/>
    <w:tmpl w:val="3CB2EDF2"/>
    <w:lvl w:ilvl="0" w:tplc="55A05326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76F2B"/>
    <w:multiLevelType w:val="hybridMultilevel"/>
    <w:tmpl w:val="5C466DCA"/>
    <w:lvl w:ilvl="0" w:tplc="6BDC3F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34"/>
  </w:num>
  <w:num w:numId="4">
    <w:abstractNumId w:val="27"/>
  </w:num>
  <w:num w:numId="5">
    <w:abstractNumId w:val="30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2"/>
  </w:num>
  <w:num w:numId="16">
    <w:abstractNumId w:val="8"/>
  </w:num>
  <w:num w:numId="17">
    <w:abstractNumId w:val="35"/>
  </w:num>
  <w:num w:numId="18">
    <w:abstractNumId w:val="21"/>
  </w:num>
  <w:num w:numId="19">
    <w:abstractNumId w:val="19"/>
  </w:num>
  <w:num w:numId="20">
    <w:abstractNumId w:val="33"/>
  </w:num>
  <w:num w:numId="21">
    <w:abstractNumId w:val="17"/>
  </w:num>
  <w:num w:numId="22">
    <w:abstractNumId w:val="38"/>
  </w:num>
  <w:num w:numId="23">
    <w:abstractNumId w:val="1"/>
  </w:num>
  <w:num w:numId="24">
    <w:abstractNumId w:val="26"/>
  </w:num>
  <w:num w:numId="25">
    <w:abstractNumId w:val="40"/>
  </w:num>
  <w:num w:numId="26">
    <w:abstractNumId w:val="18"/>
  </w:num>
  <w:num w:numId="27">
    <w:abstractNumId w:val="36"/>
  </w:num>
  <w:num w:numId="28">
    <w:abstractNumId w:val="32"/>
  </w:num>
  <w:num w:numId="29">
    <w:abstractNumId w:val="3"/>
  </w:num>
  <w:num w:numId="30">
    <w:abstractNumId w:val="37"/>
  </w:num>
  <w:num w:numId="31">
    <w:abstractNumId w:val="31"/>
  </w:num>
  <w:num w:numId="32">
    <w:abstractNumId w:val="6"/>
  </w:num>
  <w:num w:numId="33">
    <w:abstractNumId w:val="23"/>
  </w:num>
  <w:num w:numId="34">
    <w:abstractNumId w:val="20"/>
  </w:num>
  <w:num w:numId="35">
    <w:abstractNumId w:val="41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  <w:num w:numId="42">
    <w:abstractNumId w:val="3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2C4E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642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0137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1BE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21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67AEB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767CE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07D0"/>
    <w:rsid w:val="006C5396"/>
    <w:rsid w:val="006C7FB4"/>
    <w:rsid w:val="006D0091"/>
    <w:rsid w:val="006D121C"/>
    <w:rsid w:val="006D20AA"/>
    <w:rsid w:val="006D4225"/>
    <w:rsid w:val="006D501B"/>
    <w:rsid w:val="006D79AC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27974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0F6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238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3FB"/>
    <w:rsid w:val="00B906D9"/>
    <w:rsid w:val="00B90E65"/>
    <w:rsid w:val="00B90F20"/>
    <w:rsid w:val="00B91876"/>
    <w:rsid w:val="00B935DA"/>
    <w:rsid w:val="00B94B53"/>
    <w:rsid w:val="00B95F4C"/>
    <w:rsid w:val="00B970FD"/>
    <w:rsid w:val="00BA6B5F"/>
    <w:rsid w:val="00BB0CC6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BF5EE0"/>
    <w:rsid w:val="00C01E5D"/>
    <w:rsid w:val="00C02908"/>
    <w:rsid w:val="00C02A10"/>
    <w:rsid w:val="00C034C1"/>
    <w:rsid w:val="00C03CC6"/>
    <w:rsid w:val="00C05B3E"/>
    <w:rsid w:val="00C05E62"/>
    <w:rsid w:val="00C064E0"/>
    <w:rsid w:val="00C13DDB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4991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5B8A"/>
    <w:rsid w:val="00F64AEF"/>
    <w:rsid w:val="00F65602"/>
    <w:rsid w:val="00F66D08"/>
    <w:rsid w:val="00F67DB1"/>
    <w:rsid w:val="00F71C92"/>
    <w:rsid w:val="00F73D79"/>
    <w:rsid w:val="00F744B7"/>
    <w:rsid w:val="00F81BCC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29AE"/>
    <w:rsid w:val="00FE16EB"/>
    <w:rsid w:val="00FE20E3"/>
    <w:rsid w:val="00FE26E1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C68A6"/>
  <w15:docId w15:val="{F8B1EF7D-C28F-4B64-9EC4-FE0E93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87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B873F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  <w:style w:type="character" w:customStyle="1" w:styleId="afb">
    <w:name w:val="Основной текст_"/>
    <w:link w:val="31"/>
    <w:rsid w:val="006D79AC"/>
    <w:rPr>
      <w:b/>
      <w:bCs/>
      <w:spacing w:val="-10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b"/>
    <w:rsid w:val="006D79AC"/>
    <w:pPr>
      <w:widowControl w:val="0"/>
      <w:shd w:val="clear" w:color="auto" w:fill="FFFFFF"/>
      <w:spacing w:before="960" w:after="660" w:line="240" w:lineRule="exact"/>
      <w:ind w:hanging="2740"/>
      <w:jc w:val="both"/>
    </w:pPr>
    <w:rPr>
      <w:b/>
      <w:bCs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873FB"/>
    <w:rPr>
      <w:rFonts w:ascii="Times New Roman" w:eastAsia="Times New Roman" w:hAnsi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B873FB"/>
    <w:rPr>
      <w:rFonts w:ascii="Times New Roman" w:eastAsia="Times New Roman" w:hAnsi="Times New Roman"/>
      <w:sz w:val="26"/>
      <w:szCs w:val="20"/>
      <w:lang w:val="en-US"/>
    </w:rPr>
  </w:style>
  <w:style w:type="paragraph" w:customStyle="1" w:styleId="afc">
    <w:basedOn w:val="a"/>
    <w:next w:val="afd"/>
    <w:qFormat/>
    <w:rsid w:val="00B873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d">
    <w:name w:val="Title"/>
    <w:basedOn w:val="a"/>
    <w:next w:val="a"/>
    <w:link w:val="afe"/>
    <w:qFormat/>
    <w:locked/>
    <w:rsid w:val="00B873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B873F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8B30-BB7E-4870-836A-060FF8FB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 Windows</cp:lastModifiedBy>
  <cp:revision>8</cp:revision>
  <cp:lastPrinted>2021-11-17T06:18:00Z</cp:lastPrinted>
  <dcterms:created xsi:type="dcterms:W3CDTF">2021-10-20T09:30:00Z</dcterms:created>
  <dcterms:modified xsi:type="dcterms:W3CDTF">2021-12-15T09:14:00Z</dcterms:modified>
</cp:coreProperties>
</file>