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14" w:rsidRPr="00196A7C" w:rsidRDefault="00B01A14" w:rsidP="00B01A14">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288B3260" wp14:editId="7F184F7C">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A14" w:rsidRPr="00196A7C" w:rsidRDefault="00B01A14" w:rsidP="00B01A14">
      <w:pPr>
        <w:overflowPunct/>
        <w:autoSpaceDE/>
        <w:autoSpaceDN/>
        <w:adjustRightInd/>
        <w:jc w:val="center"/>
        <w:textAlignment w:val="auto"/>
        <w:rPr>
          <w:sz w:val="28"/>
          <w:szCs w:val="28"/>
        </w:rPr>
      </w:pPr>
    </w:p>
    <w:p w:rsidR="00B01A14" w:rsidRPr="00196A7C" w:rsidRDefault="00B01A14" w:rsidP="00B01A14">
      <w:pPr>
        <w:overflowPunct/>
        <w:autoSpaceDE/>
        <w:autoSpaceDN/>
        <w:adjustRightInd/>
        <w:jc w:val="center"/>
        <w:textAlignment w:val="auto"/>
        <w:rPr>
          <w:sz w:val="28"/>
          <w:szCs w:val="28"/>
        </w:rPr>
      </w:pPr>
    </w:p>
    <w:p w:rsidR="00B01A14" w:rsidRPr="00196A7C" w:rsidRDefault="00B01A14" w:rsidP="00B01A14">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B01A14" w:rsidRPr="00196A7C" w:rsidRDefault="00B01A14" w:rsidP="00B01A14">
      <w:pPr>
        <w:overflowPunct/>
        <w:autoSpaceDE/>
        <w:autoSpaceDN/>
        <w:adjustRightInd/>
        <w:jc w:val="center"/>
        <w:textAlignment w:val="auto"/>
        <w:rPr>
          <w:sz w:val="28"/>
          <w:szCs w:val="28"/>
        </w:rPr>
      </w:pPr>
      <w:r w:rsidRPr="00196A7C">
        <w:rPr>
          <w:sz w:val="28"/>
          <w:szCs w:val="28"/>
        </w:rPr>
        <w:t>АЛТАЙСКОГО КРАЯ</w:t>
      </w:r>
    </w:p>
    <w:p w:rsidR="00B01A14" w:rsidRPr="00196A7C" w:rsidRDefault="00B01A14" w:rsidP="00B01A14">
      <w:pPr>
        <w:keepNext/>
        <w:overflowPunct/>
        <w:jc w:val="center"/>
        <w:textAlignment w:val="auto"/>
        <w:outlineLvl w:val="0"/>
        <w:rPr>
          <w:rFonts w:eastAsia="Arial Unicode MS"/>
          <w:sz w:val="26"/>
          <w:szCs w:val="26"/>
        </w:rPr>
      </w:pPr>
    </w:p>
    <w:p w:rsidR="00B01A14" w:rsidRPr="00196A7C" w:rsidRDefault="00B01A14" w:rsidP="00B01A14">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B01A14" w:rsidRPr="004B49D3" w:rsidRDefault="00B01A14" w:rsidP="00B01A14">
      <w:pPr>
        <w:overflowPunct/>
        <w:autoSpaceDE/>
        <w:autoSpaceDN/>
        <w:adjustRightInd/>
        <w:jc w:val="right"/>
        <w:textAlignment w:val="auto"/>
        <w:rPr>
          <w:b/>
          <w:sz w:val="26"/>
          <w:szCs w:val="26"/>
        </w:rPr>
      </w:pPr>
    </w:p>
    <w:p w:rsidR="00B01A14" w:rsidRPr="00196A7C" w:rsidRDefault="00B01A14" w:rsidP="00B01A14">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2552"/>
        <w:gridCol w:w="1698"/>
        <w:gridCol w:w="3972"/>
      </w:tblGrid>
      <w:tr w:rsidR="00B01A14" w:rsidRPr="00196A7C" w:rsidTr="00B01A14">
        <w:tc>
          <w:tcPr>
            <w:tcW w:w="1951" w:type="dxa"/>
            <w:shd w:val="clear" w:color="auto" w:fill="auto"/>
          </w:tcPr>
          <w:p w:rsidR="00B01A14" w:rsidRPr="007A189B" w:rsidRDefault="00B01A14" w:rsidP="007A189B">
            <w:pPr>
              <w:overflowPunct/>
              <w:autoSpaceDE/>
              <w:autoSpaceDN/>
              <w:adjustRightInd/>
              <w:textAlignment w:val="auto"/>
              <w:rPr>
                <w:sz w:val="26"/>
                <w:szCs w:val="26"/>
              </w:rPr>
            </w:pPr>
            <w:r w:rsidRPr="00196A7C">
              <w:rPr>
                <w:sz w:val="26"/>
                <w:szCs w:val="26"/>
              </w:rPr>
              <w:t xml:space="preserve"> </w:t>
            </w:r>
            <w:r w:rsidR="007A189B">
              <w:rPr>
                <w:sz w:val="26"/>
                <w:szCs w:val="26"/>
              </w:rPr>
              <w:t>25.01.2022</w:t>
            </w:r>
          </w:p>
        </w:tc>
        <w:tc>
          <w:tcPr>
            <w:tcW w:w="4250" w:type="dxa"/>
            <w:gridSpan w:val="2"/>
            <w:shd w:val="clear" w:color="auto" w:fill="auto"/>
          </w:tcPr>
          <w:p w:rsidR="00B01A14" w:rsidRPr="00196A7C" w:rsidRDefault="00B01A14" w:rsidP="00EC1DA6">
            <w:pPr>
              <w:overflowPunct/>
              <w:autoSpaceDE/>
              <w:autoSpaceDN/>
              <w:adjustRightInd/>
              <w:jc w:val="both"/>
              <w:textAlignment w:val="auto"/>
              <w:rPr>
                <w:sz w:val="26"/>
                <w:szCs w:val="26"/>
              </w:rPr>
            </w:pPr>
          </w:p>
        </w:tc>
        <w:tc>
          <w:tcPr>
            <w:tcW w:w="3972" w:type="dxa"/>
            <w:shd w:val="clear" w:color="auto" w:fill="auto"/>
          </w:tcPr>
          <w:p w:rsidR="00B01A14" w:rsidRPr="00196A7C" w:rsidRDefault="00B01A14" w:rsidP="007A189B">
            <w:pPr>
              <w:overflowPunct/>
              <w:autoSpaceDE/>
              <w:autoSpaceDN/>
              <w:adjustRightInd/>
              <w:textAlignment w:val="auto"/>
              <w:rPr>
                <w:sz w:val="26"/>
                <w:szCs w:val="26"/>
                <w:u w:val="single"/>
              </w:rPr>
            </w:pPr>
            <w:r w:rsidRPr="00B01A14">
              <w:rPr>
                <w:sz w:val="26"/>
                <w:szCs w:val="26"/>
              </w:rPr>
              <w:t xml:space="preserve">                                               №</w:t>
            </w:r>
            <w:r w:rsidR="007A189B">
              <w:rPr>
                <w:sz w:val="26"/>
                <w:szCs w:val="26"/>
              </w:rPr>
              <w:t>22</w:t>
            </w:r>
            <w:bookmarkStart w:id="0" w:name="_GoBack"/>
            <w:bookmarkEnd w:id="0"/>
            <w:r w:rsidRPr="00196A7C">
              <w:rPr>
                <w:sz w:val="26"/>
                <w:szCs w:val="26"/>
                <w:u w:val="single"/>
              </w:rPr>
              <w:t xml:space="preserve">  </w:t>
            </w:r>
          </w:p>
        </w:tc>
      </w:tr>
      <w:tr w:rsidR="00B01A14" w:rsidRPr="00196A7C" w:rsidTr="00B01A14">
        <w:tc>
          <w:tcPr>
            <w:tcW w:w="1951" w:type="dxa"/>
            <w:shd w:val="clear" w:color="auto" w:fill="auto"/>
          </w:tcPr>
          <w:p w:rsidR="00B01A14" w:rsidRPr="00196A7C" w:rsidRDefault="00B01A14" w:rsidP="00EC1DA6">
            <w:pPr>
              <w:overflowPunct/>
              <w:autoSpaceDE/>
              <w:autoSpaceDN/>
              <w:adjustRightInd/>
              <w:textAlignment w:val="auto"/>
              <w:rPr>
                <w:sz w:val="26"/>
                <w:szCs w:val="26"/>
              </w:rPr>
            </w:pPr>
          </w:p>
        </w:tc>
        <w:tc>
          <w:tcPr>
            <w:tcW w:w="4250" w:type="dxa"/>
            <w:gridSpan w:val="2"/>
            <w:shd w:val="clear" w:color="auto" w:fill="auto"/>
          </w:tcPr>
          <w:p w:rsidR="00B01A14" w:rsidRPr="00196A7C" w:rsidRDefault="00B01A14" w:rsidP="00EC1DA6">
            <w:pPr>
              <w:overflowPunct/>
              <w:autoSpaceDE/>
              <w:autoSpaceDN/>
              <w:adjustRightInd/>
              <w:jc w:val="both"/>
              <w:textAlignment w:val="auto"/>
              <w:rPr>
                <w:sz w:val="26"/>
                <w:szCs w:val="26"/>
              </w:rPr>
            </w:pPr>
          </w:p>
        </w:tc>
        <w:tc>
          <w:tcPr>
            <w:tcW w:w="3972" w:type="dxa"/>
            <w:shd w:val="clear" w:color="auto" w:fill="auto"/>
          </w:tcPr>
          <w:p w:rsidR="00B01A14" w:rsidRPr="00196A7C" w:rsidRDefault="00B01A14" w:rsidP="00EC1DA6">
            <w:pPr>
              <w:overflowPunct/>
              <w:autoSpaceDE/>
              <w:autoSpaceDN/>
              <w:adjustRightInd/>
              <w:textAlignment w:val="auto"/>
              <w:rPr>
                <w:sz w:val="26"/>
                <w:szCs w:val="26"/>
              </w:rPr>
            </w:pPr>
          </w:p>
        </w:tc>
      </w:tr>
      <w:tr w:rsidR="00F2100F" w:rsidRPr="00B01A14" w:rsidTr="00B01A14">
        <w:trPr>
          <w:gridAfter w:val="2"/>
          <w:wAfter w:w="5670" w:type="dxa"/>
        </w:trPr>
        <w:tc>
          <w:tcPr>
            <w:tcW w:w="4503" w:type="dxa"/>
            <w:gridSpan w:val="2"/>
          </w:tcPr>
          <w:p w:rsidR="00F2100F" w:rsidRPr="00B01A14" w:rsidRDefault="00F2100F" w:rsidP="009C662A">
            <w:pPr>
              <w:jc w:val="both"/>
              <w:rPr>
                <w:sz w:val="26"/>
                <w:szCs w:val="26"/>
              </w:rPr>
            </w:pPr>
            <w:r w:rsidRPr="00B01A14">
              <w:rPr>
                <w:sz w:val="26"/>
                <w:szCs w:val="26"/>
              </w:rPr>
              <w:t>Об</w:t>
            </w:r>
            <w:r w:rsidR="00B01A14">
              <w:rPr>
                <w:sz w:val="26"/>
                <w:szCs w:val="26"/>
              </w:rPr>
              <w:t xml:space="preserve"> утверждении административного </w:t>
            </w:r>
            <w:r w:rsidRPr="00B01A14">
              <w:rPr>
                <w:sz w:val="26"/>
                <w:szCs w:val="26"/>
              </w:rPr>
              <w:t xml:space="preserve">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F2100F" w:rsidRPr="00B01A14" w:rsidRDefault="00F2100F" w:rsidP="009C662A">
            <w:pPr>
              <w:jc w:val="both"/>
              <w:rPr>
                <w:sz w:val="26"/>
                <w:szCs w:val="26"/>
              </w:rPr>
            </w:pPr>
            <w:r w:rsidRPr="00B01A14">
              <w:rPr>
                <w:sz w:val="26"/>
                <w:szCs w:val="26"/>
              </w:rPr>
              <w:t xml:space="preserve"> </w:t>
            </w:r>
          </w:p>
        </w:tc>
      </w:tr>
    </w:tbl>
    <w:p w:rsidR="00B01A14" w:rsidRPr="00B01A14" w:rsidRDefault="00F2100F" w:rsidP="00F2100F">
      <w:pPr>
        <w:ind w:firstLine="720"/>
        <w:jc w:val="both"/>
        <w:rPr>
          <w:sz w:val="26"/>
          <w:szCs w:val="26"/>
        </w:rPr>
      </w:pPr>
      <w:r w:rsidRPr="00B01A14">
        <w:rPr>
          <w:sz w:val="26"/>
          <w:szCs w:val="26"/>
        </w:rPr>
        <w:t xml:space="preserve"> В соответствии с Федеральным законом от 27.07.2010 № 210-ФЗ «Об организации предоставления государстве</w:t>
      </w:r>
      <w:r w:rsidR="00AC7B10">
        <w:rPr>
          <w:sz w:val="26"/>
          <w:szCs w:val="26"/>
        </w:rPr>
        <w:t xml:space="preserve">нных и муниципальных услуг», </w:t>
      </w:r>
      <w:r w:rsidRPr="00B01A14">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Уставом МО </w:t>
      </w:r>
      <w:r w:rsidR="00B01A14" w:rsidRPr="00B01A14">
        <w:rPr>
          <w:sz w:val="26"/>
          <w:szCs w:val="26"/>
        </w:rPr>
        <w:t>Заринский район, Администрация района</w:t>
      </w:r>
    </w:p>
    <w:p w:rsidR="00F2100F" w:rsidRPr="00283405" w:rsidRDefault="00F2100F" w:rsidP="00F2100F">
      <w:pPr>
        <w:ind w:firstLine="720"/>
        <w:jc w:val="both"/>
        <w:rPr>
          <w:sz w:val="24"/>
          <w:szCs w:val="24"/>
        </w:rPr>
      </w:pPr>
      <w:r>
        <w:rPr>
          <w:sz w:val="24"/>
          <w:szCs w:val="24"/>
        </w:rPr>
        <w:t xml:space="preserve"> </w:t>
      </w:r>
    </w:p>
    <w:p w:rsidR="00F2100F" w:rsidRDefault="00B01A14" w:rsidP="00F2100F">
      <w:pPr>
        <w:ind w:firstLine="720"/>
        <w:jc w:val="center"/>
        <w:rPr>
          <w:b/>
          <w:sz w:val="24"/>
          <w:szCs w:val="24"/>
        </w:rPr>
      </w:pPr>
      <w:r>
        <w:rPr>
          <w:b/>
          <w:sz w:val="24"/>
          <w:szCs w:val="24"/>
        </w:rPr>
        <w:t>ПОСТАНОВЛЯЕТ</w:t>
      </w:r>
      <w:r w:rsidR="00F2100F" w:rsidRPr="00CC5393">
        <w:rPr>
          <w:b/>
          <w:sz w:val="24"/>
          <w:szCs w:val="24"/>
        </w:rPr>
        <w:t>:</w:t>
      </w:r>
    </w:p>
    <w:p w:rsidR="00B01A14" w:rsidRDefault="00B01A14" w:rsidP="00F2100F">
      <w:pPr>
        <w:ind w:firstLine="720"/>
        <w:jc w:val="center"/>
        <w:rPr>
          <w:b/>
          <w:sz w:val="24"/>
          <w:szCs w:val="24"/>
        </w:rPr>
      </w:pPr>
    </w:p>
    <w:p w:rsidR="00F2100F" w:rsidRDefault="00B01A14" w:rsidP="00B01A14">
      <w:pPr>
        <w:ind w:firstLine="567"/>
        <w:jc w:val="both"/>
        <w:rPr>
          <w:sz w:val="24"/>
          <w:szCs w:val="24"/>
        </w:rPr>
      </w:pPr>
      <w:r>
        <w:rPr>
          <w:sz w:val="24"/>
          <w:szCs w:val="24"/>
        </w:rPr>
        <w:t xml:space="preserve"> </w:t>
      </w:r>
      <w:r w:rsidR="00F2100F" w:rsidRPr="005674DE">
        <w:rPr>
          <w:sz w:val="24"/>
          <w:szCs w:val="24"/>
        </w:rPr>
        <w:t xml:space="preserve">1. </w:t>
      </w:r>
      <w:r>
        <w:rPr>
          <w:sz w:val="24"/>
          <w:szCs w:val="24"/>
        </w:rPr>
        <w:t xml:space="preserve">Утвердить административный </w:t>
      </w:r>
      <w:r w:rsidR="00F2100F">
        <w:rPr>
          <w:sz w:val="24"/>
          <w:szCs w:val="24"/>
        </w:rPr>
        <w:t xml:space="preserve">регламент </w:t>
      </w:r>
      <w:r w:rsidR="00F2100F" w:rsidRPr="00813B0A">
        <w:rPr>
          <w:sz w:val="24"/>
          <w:szCs w:val="24"/>
        </w:rPr>
        <w:t>предос</w:t>
      </w:r>
      <w:r>
        <w:rPr>
          <w:sz w:val="24"/>
          <w:szCs w:val="24"/>
        </w:rPr>
        <w:t>тавления муниципальной услуги по предоставлению</w:t>
      </w:r>
      <w:r w:rsidR="00F2100F">
        <w:rPr>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 (прилагается).</w:t>
      </w:r>
    </w:p>
    <w:p w:rsidR="00F2100F" w:rsidRPr="00813B0A" w:rsidRDefault="00B01A14" w:rsidP="00F2100F">
      <w:pPr>
        <w:ind w:firstLine="567"/>
        <w:jc w:val="both"/>
        <w:rPr>
          <w:sz w:val="24"/>
          <w:szCs w:val="24"/>
        </w:rPr>
      </w:pPr>
      <w:r>
        <w:rPr>
          <w:sz w:val="24"/>
          <w:szCs w:val="24"/>
        </w:rPr>
        <w:t xml:space="preserve">2. </w:t>
      </w:r>
      <w:r w:rsidR="00F2100F">
        <w:rPr>
          <w:sz w:val="24"/>
          <w:szCs w:val="24"/>
        </w:rPr>
        <w:t>Признать утра</w:t>
      </w:r>
      <w:r>
        <w:rPr>
          <w:sz w:val="24"/>
          <w:szCs w:val="24"/>
        </w:rPr>
        <w:t>тившим силу постановление</w:t>
      </w:r>
      <w:r w:rsidR="00F2100F">
        <w:rPr>
          <w:sz w:val="24"/>
          <w:szCs w:val="24"/>
        </w:rPr>
        <w:t xml:space="preserve"> Администрации </w:t>
      </w:r>
      <w:r>
        <w:rPr>
          <w:sz w:val="24"/>
          <w:szCs w:val="24"/>
        </w:rPr>
        <w:t>Заринского</w:t>
      </w:r>
      <w:r w:rsidR="00F2100F">
        <w:rPr>
          <w:sz w:val="24"/>
          <w:szCs w:val="24"/>
        </w:rPr>
        <w:t xml:space="preserve"> района от </w:t>
      </w:r>
      <w:r>
        <w:rPr>
          <w:sz w:val="24"/>
          <w:szCs w:val="24"/>
        </w:rPr>
        <w:t>11.01.2021</w:t>
      </w:r>
      <w:r w:rsidR="00F2100F">
        <w:rPr>
          <w:sz w:val="24"/>
          <w:szCs w:val="24"/>
        </w:rPr>
        <w:t xml:space="preserve"> № </w:t>
      </w:r>
      <w:r>
        <w:rPr>
          <w:sz w:val="24"/>
          <w:szCs w:val="24"/>
        </w:rPr>
        <w:t xml:space="preserve">2 «Об утверждении </w:t>
      </w:r>
      <w:r w:rsidR="00F2100F">
        <w:rPr>
          <w:sz w:val="24"/>
          <w:szCs w:val="24"/>
        </w:rPr>
        <w:t>административ</w:t>
      </w:r>
      <w:r>
        <w:rPr>
          <w:sz w:val="24"/>
          <w:szCs w:val="24"/>
        </w:rPr>
        <w:t xml:space="preserve">ного регламента предоставления </w:t>
      </w:r>
      <w:r w:rsidR="00F2100F">
        <w:rPr>
          <w:sz w:val="24"/>
          <w:szCs w:val="24"/>
        </w:rPr>
        <w:t>муниципальной услуги «</w:t>
      </w:r>
      <w:r w:rsidRPr="00B01A14">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2100F">
        <w:rPr>
          <w:sz w:val="24"/>
          <w:szCs w:val="24"/>
        </w:rPr>
        <w:t>»</w:t>
      </w:r>
      <w:r>
        <w:rPr>
          <w:sz w:val="24"/>
          <w:szCs w:val="24"/>
        </w:rPr>
        <w:t>.</w:t>
      </w:r>
      <w:r w:rsidR="00F2100F">
        <w:rPr>
          <w:sz w:val="24"/>
          <w:szCs w:val="24"/>
        </w:rPr>
        <w:t xml:space="preserve"> </w:t>
      </w:r>
    </w:p>
    <w:p w:rsidR="00B01A14" w:rsidRPr="00D6522C" w:rsidRDefault="00B01A14" w:rsidP="00B01A14">
      <w:pPr>
        <w:tabs>
          <w:tab w:val="left" w:pos="0"/>
        </w:tabs>
        <w:ind w:left="283" w:firstLine="426"/>
        <w:rPr>
          <w:sz w:val="26"/>
          <w:szCs w:val="26"/>
        </w:rPr>
      </w:pPr>
      <w:r>
        <w:rPr>
          <w:sz w:val="26"/>
          <w:szCs w:val="26"/>
        </w:rPr>
        <w:t>3</w:t>
      </w:r>
      <w:r w:rsidRPr="00D6522C">
        <w:rPr>
          <w:sz w:val="26"/>
          <w:szCs w:val="26"/>
        </w:rPr>
        <w:t>. Настоящее постановление опубликовать в установленном порядке.</w:t>
      </w:r>
    </w:p>
    <w:p w:rsidR="00B01A14" w:rsidRPr="00D6522C" w:rsidRDefault="00B01A14" w:rsidP="00B01A14">
      <w:pPr>
        <w:keepNext/>
        <w:overflowPunct/>
        <w:autoSpaceDE/>
        <w:autoSpaceDN/>
        <w:adjustRightInd/>
        <w:spacing w:line="256" w:lineRule="auto"/>
        <w:ind w:firstLine="709"/>
        <w:jc w:val="both"/>
        <w:textAlignment w:val="auto"/>
        <w:rPr>
          <w:rFonts w:eastAsiaTheme="minorHAnsi"/>
          <w:color w:val="000000"/>
          <w:sz w:val="26"/>
          <w:szCs w:val="26"/>
          <w:lang w:eastAsia="x-none"/>
        </w:rPr>
      </w:pPr>
      <w:r>
        <w:rPr>
          <w:rFonts w:eastAsiaTheme="minorHAnsi"/>
          <w:color w:val="000000"/>
          <w:sz w:val="26"/>
          <w:szCs w:val="26"/>
          <w:lang w:eastAsia="x-none"/>
        </w:rPr>
        <w:t>4</w:t>
      </w:r>
      <w:r w:rsidRPr="00D6522C">
        <w:rPr>
          <w:rFonts w:eastAsiaTheme="minorHAnsi"/>
          <w:color w:val="000000"/>
          <w:sz w:val="26"/>
          <w:szCs w:val="26"/>
          <w:lang w:val="x-none" w:eastAsia="x-none"/>
        </w:rPr>
        <w:t xml:space="preserve"> Контроль исполнения настоящего постановления возложить на </w:t>
      </w:r>
      <w:r w:rsidRPr="00D6522C">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D6522C">
        <w:rPr>
          <w:rFonts w:eastAsiaTheme="minorHAnsi"/>
          <w:color w:val="000000"/>
          <w:sz w:val="26"/>
          <w:szCs w:val="26"/>
          <w:lang w:val="x-none" w:eastAsia="x-none"/>
        </w:rPr>
        <w:t>.</w:t>
      </w:r>
      <w:r w:rsidRPr="00D6522C">
        <w:rPr>
          <w:rFonts w:eastAsiaTheme="minorHAnsi"/>
          <w:color w:val="000000"/>
          <w:sz w:val="26"/>
          <w:szCs w:val="26"/>
          <w:lang w:eastAsia="x-none"/>
        </w:rPr>
        <w:t>В.</w:t>
      </w:r>
    </w:p>
    <w:p w:rsidR="00B01A14" w:rsidRPr="00D6522C" w:rsidRDefault="00B01A14" w:rsidP="00B01A14">
      <w:pPr>
        <w:rPr>
          <w:sz w:val="26"/>
          <w:szCs w:val="26"/>
        </w:rPr>
      </w:pPr>
    </w:p>
    <w:p w:rsidR="00B01A14" w:rsidRPr="00D6522C" w:rsidRDefault="00B01A14" w:rsidP="00B01A14">
      <w:pPr>
        <w:rPr>
          <w:sz w:val="26"/>
          <w:szCs w:val="26"/>
        </w:rPr>
      </w:pPr>
    </w:p>
    <w:p w:rsidR="00B01A14" w:rsidRPr="00D6522C" w:rsidRDefault="00B01A14" w:rsidP="00B01A14">
      <w:pPr>
        <w:rPr>
          <w:sz w:val="26"/>
          <w:szCs w:val="26"/>
        </w:rPr>
      </w:pPr>
      <w:r w:rsidRPr="00D6522C">
        <w:rPr>
          <w:sz w:val="26"/>
          <w:szCs w:val="26"/>
        </w:rPr>
        <w:t xml:space="preserve">Глава района                                                                       </w:t>
      </w:r>
      <w:r>
        <w:rPr>
          <w:sz w:val="26"/>
          <w:szCs w:val="26"/>
        </w:rPr>
        <w:t xml:space="preserve">                   </w:t>
      </w:r>
      <w:r w:rsidR="00B22744">
        <w:rPr>
          <w:sz w:val="26"/>
          <w:szCs w:val="26"/>
        </w:rPr>
        <w:t xml:space="preserve">         </w:t>
      </w:r>
      <w:r>
        <w:rPr>
          <w:sz w:val="26"/>
          <w:szCs w:val="26"/>
        </w:rPr>
        <w:t xml:space="preserve">    </w:t>
      </w:r>
      <w:r w:rsidRPr="00D6522C">
        <w:rPr>
          <w:sz w:val="26"/>
          <w:szCs w:val="26"/>
        </w:rPr>
        <w:t>В.К. Тимирязев</w:t>
      </w:r>
    </w:p>
    <w:p w:rsidR="00C52B97" w:rsidRDefault="00C52B97" w:rsidP="00F2100F">
      <w:pPr>
        <w:ind w:firstLine="708"/>
        <w:rPr>
          <w:sz w:val="24"/>
          <w:szCs w:val="24"/>
        </w:rPr>
      </w:pPr>
    </w:p>
    <w:p w:rsidR="00C52B97" w:rsidRDefault="00C52B97">
      <w:pPr>
        <w:overflowPunct/>
        <w:autoSpaceDE/>
        <w:autoSpaceDN/>
        <w:adjustRightInd/>
        <w:spacing w:after="200" w:line="276" w:lineRule="auto"/>
        <w:textAlignment w:val="auto"/>
        <w:rPr>
          <w:sz w:val="24"/>
          <w:szCs w:val="24"/>
        </w:rPr>
      </w:pPr>
      <w:r>
        <w:rPr>
          <w:sz w:val="24"/>
          <w:szCs w:val="24"/>
        </w:rPr>
        <w:br w:type="page"/>
      </w:r>
    </w:p>
    <w:p w:rsidR="00C52B97" w:rsidRDefault="00C52B97" w:rsidP="00C52B97">
      <w:pPr>
        <w:keepNext/>
        <w:ind w:right="-1"/>
        <w:jc w:val="center"/>
        <w:outlineLvl w:val="0"/>
        <w:rPr>
          <w:b/>
          <w:bCs/>
          <w:sz w:val="24"/>
          <w:szCs w:val="24"/>
          <w:lang w:eastAsia="zh-CN"/>
        </w:rPr>
      </w:pPr>
    </w:p>
    <w:p w:rsidR="00C52B97" w:rsidRPr="00B22744" w:rsidRDefault="00C52B97" w:rsidP="00C52B97">
      <w:pPr>
        <w:jc w:val="right"/>
      </w:pPr>
      <w:r w:rsidRPr="00B22744">
        <w:t xml:space="preserve">УТВЕРЖДЕН </w:t>
      </w:r>
    </w:p>
    <w:p w:rsidR="00C52B97" w:rsidRPr="00B22744" w:rsidRDefault="00C52B97" w:rsidP="00C52B97">
      <w:pPr>
        <w:jc w:val="right"/>
      </w:pPr>
      <w:r w:rsidRPr="00B22744">
        <w:t>постановлением Администрации</w:t>
      </w:r>
    </w:p>
    <w:p w:rsidR="00C52B97" w:rsidRPr="00B22744" w:rsidRDefault="00B01A14" w:rsidP="00C52B97">
      <w:pPr>
        <w:jc w:val="right"/>
      </w:pPr>
      <w:r w:rsidRPr="00B22744">
        <w:t xml:space="preserve">Заринского </w:t>
      </w:r>
      <w:r w:rsidR="00C52B97" w:rsidRPr="00B22744">
        <w:t xml:space="preserve">района </w:t>
      </w:r>
    </w:p>
    <w:p w:rsidR="00C52B97" w:rsidRPr="00B22744" w:rsidRDefault="00C52B97" w:rsidP="00C52B97">
      <w:pPr>
        <w:keepNext/>
        <w:ind w:right="-1"/>
        <w:contextualSpacing/>
        <w:jc w:val="right"/>
        <w:outlineLvl w:val="0"/>
        <w:rPr>
          <w:b/>
          <w:bCs/>
          <w:lang w:eastAsia="zh-CN"/>
        </w:rPr>
      </w:pPr>
      <w:r w:rsidRPr="00B22744">
        <w:t>«__</w:t>
      </w:r>
      <w:r w:rsidRPr="00B22744">
        <w:rPr>
          <w:u w:val="single"/>
        </w:rPr>
        <w:t>_»___</w:t>
      </w:r>
      <w:r w:rsidR="00B01A14" w:rsidRPr="00B22744">
        <w:rPr>
          <w:u w:val="single"/>
        </w:rPr>
        <w:t>___2022</w:t>
      </w:r>
      <w:r w:rsidRPr="00B22744">
        <w:rPr>
          <w:u w:val="single"/>
        </w:rPr>
        <w:t>№__</w:t>
      </w:r>
      <w:r w:rsidRPr="00B22744">
        <w:t xml:space="preserve">__  </w:t>
      </w:r>
    </w:p>
    <w:p w:rsidR="00C52B97" w:rsidRDefault="00C52B97" w:rsidP="00C52B97">
      <w:pPr>
        <w:keepNext/>
        <w:ind w:right="-1"/>
        <w:jc w:val="center"/>
        <w:outlineLvl w:val="0"/>
        <w:rPr>
          <w:b/>
          <w:bCs/>
          <w:sz w:val="24"/>
          <w:szCs w:val="24"/>
          <w:lang w:eastAsia="zh-CN"/>
        </w:rPr>
      </w:pPr>
    </w:p>
    <w:p w:rsidR="00C52B97" w:rsidRDefault="00C52B97" w:rsidP="00C52B97">
      <w:pPr>
        <w:keepNext/>
        <w:ind w:right="-1"/>
        <w:jc w:val="center"/>
        <w:outlineLvl w:val="0"/>
        <w:rPr>
          <w:b/>
          <w:bCs/>
          <w:sz w:val="24"/>
          <w:szCs w:val="24"/>
          <w:lang w:eastAsia="zh-CN"/>
        </w:rPr>
      </w:pPr>
      <w:r>
        <w:rPr>
          <w:b/>
          <w:bCs/>
          <w:sz w:val="24"/>
          <w:szCs w:val="24"/>
          <w:lang w:eastAsia="zh-CN"/>
        </w:rPr>
        <w:t>Административный регламент</w:t>
      </w:r>
    </w:p>
    <w:p w:rsidR="00C52B97" w:rsidRDefault="00C52B97" w:rsidP="00C52B97">
      <w:pPr>
        <w:keepNext/>
        <w:ind w:right="-1"/>
        <w:jc w:val="center"/>
        <w:outlineLvl w:val="0"/>
        <w:rPr>
          <w:sz w:val="24"/>
          <w:szCs w:val="24"/>
        </w:rPr>
      </w:pPr>
      <w:r>
        <w:rPr>
          <w:b/>
          <w:bCs/>
          <w:sz w:val="24"/>
          <w:szCs w:val="24"/>
          <w:lang w:eastAsia="zh-CN"/>
        </w:rPr>
        <w:t>предоставления муниципальной услуги по </w:t>
      </w:r>
      <w:r>
        <w:rPr>
          <w:b/>
          <w:sz w:val="24"/>
          <w:szCs w:val="24"/>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C52B97" w:rsidRDefault="00C52B97" w:rsidP="00C52B97">
      <w:pPr>
        <w:ind w:right="-1"/>
        <w:rPr>
          <w:sz w:val="24"/>
          <w:szCs w:val="24"/>
          <w:lang w:val="tt-RU"/>
        </w:rPr>
      </w:pPr>
    </w:p>
    <w:p w:rsidR="00C52B97" w:rsidRDefault="00C52B97" w:rsidP="00C52B97">
      <w:pPr>
        <w:ind w:right="-1"/>
        <w:jc w:val="center"/>
        <w:rPr>
          <w:b/>
          <w:sz w:val="24"/>
          <w:szCs w:val="24"/>
        </w:rPr>
      </w:pPr>
      <w:r>
        <w:rPr>
          <w:b/>
          <w:sz w:val="24"/>
          <w:szCs w:val="24"/>
        </w:rPr>
        <w:t>1. Общие положения</w:t>
      </w:r>
    </w:p>
    <w:p w:rsidR="00C52B97" w:rsidRDefault="00C52B97" w:rsidP="00C52B97">
      <w:pPr>
        <w:ind w:right="-1"/>
        <w:jc w:val="both"/>
        <w:rPr>
          <w:b/>
          <w:sz w:val="24"/>
          <w:szCs w:val="24"/>
        </w:rPr>
      </w:pPr>
    </w:p>
    <w:p w:rsidR="00C52B97" w:rsidRDefault="00C52B97" w:rsidP="00C52B97">
      <w:pPr>
        <w:keepNext/>
        <w:ind w:right="-1" w:firstLine="709"/>
        <w:jc w:val="both"/>
        <w:outlineLvl w:val="0"/>
        <w:rPr>
          <w:sz w:val="24"/>
          <w:szCs w:val="24"/>
          <w:lang w:eastAsia="zh-CN"/>
        </w:rPr>
      </w:pPr>
      <w:bookmarkStart w:id="1" w:name="_Hlk40973750"/>
      <w:bookmarkStart w:id="2" w:name="_Hlk41043988"/>
      <w:bookmarkStart w:id="3" w:name="_Hlk40972767"/>
      <w:r>
        <w:rPr>
          <w:sz w:val="24"/>
          <w:szCs w:val="24"/>
          <w:lang w:eastAsia="zh-CN"/>
        </w:rPr>
        <w:t>1.1.</w:t>
      </w:r>
      <w:r>
        <w:rPr>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государственной (муниципальной) услуги по </w:t>
      </w:r>
      <w:r>
        <w:rPr>
          <w:bCs/>
          <w:sz w:val="24"/>
          <w:szCs w:val="24"/>
        </w:rPr>
        <w:t xml:space="preserve">предоставлению разрешения на отклонение от предельных </w:t>
      </w:r>
      <w:r>
        <w:rPr>
          <w:sz w:val="24"/>
          <w:szCs w:val="24"/>
          <w:lang w:eastAsia="zh-CN"/>
        </w:rPr>
        <w:t>параметров разрешенного строительства, реконструкции объекта капитального строительства (далее – муниципальная услуга).</w:t>
      </w:r>
    </w:p>
    <w:p w:rsidR="00C52B97" w:rsidRDefault="00C52B97" w:rsidP="00C52B97">
      <w:pPr>
        <w:keepNext/>
        <w:ind w:right="-1" w:firstLine="709"/>
        <w:jc w:val="both"/>
        <w:outlineLvl w:val="0"/>
        <w:rPr>
          <w:sz w:val="24"/>
          <w:szCs w:val="24"/>
          <w:lang w:eastAsia="zh-CN"/>
        </w:rPr>
      </w:pPr>
      <w:r>
        <w:rPr>
          <w:sz w:val="24"/>
          <w:szCs w:val="24"/>
          <w:lang w:eastAsia="zh-CN"/>
        </w:rPr>
        <w:t>1.2. Получатели услуги: физические лица, индивидуальные предприниматели, юридические лица (далее - заявитель).</w:t>
      </w:r>
    </w:p>
    <w:p w:rsidR="00C52B97" w:rsidRDefault="00C52B97" w:rsidP="00C52B97">
      <w:pPr>
        <w:keepNext/>
        <w:ind w:right="-1" w:firstLine="709"/>
        <w:jc w:val="both"/>
        <w:outlineLvl w:val="0"/>
        <w:rPr>
          <w:sz w:val="24"/>
          <w:szCs w:val="24"/>
          <w:lang w:eastAsia="zh-CN"/>
        </w:rPr>
      </w:pPr>
      <w:r>
        <w:rPr>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C52B97" w:rsidRDefault="00C52B97" w:rsidP="00C52B97">
      <w:pPr>
        <w:keepNext/>
        <w:ind w:right="-1" w:firstLine="709"/>
        <w:jc w:val="both"/>
        <w:outlineLvl w:val="0"/>
        <w:rPr>
          <w:sz w:val="24"/>
          <w:szCs w:val="24"/>
          <w:lang w:eastAsia="zh-CN"/>
        </w:rPr>
      </w:pPr>
      <w:r>
        <w:rPr>
          <w:sz w:val="24"/>
          <w:szCs w:val="24"/>
          <w:lang w:eastAsia="zh-CN"/>
        </w:rPr>
        <w:t>1.3. Информирование о предоставлении государственной (муниципальной) услуги:</w:t>
      </w:r>
    </w:p>
    <w:p w:rsidR="00C52B97" w:rsidRDefault="00C52B97" w:rsidP="00C52B97">
      <w:pPr>
        <w:ind w:right="-1" w:firstLine="709"/>
        <w:jc w:val="both"/>
        <w:rPr>
          <w:spacing w:val="1"/>
          <w:sz w:val="24"/>
          <w:szCs w:val="24"/>
        </w:rPr>
      </w:pPr>
      <w:r>
        <w:rPr>
          <w:spacing w:val="1"/>
          <w:sz w:val="24"/>
          <w:szCs w:val="24"/>
        </w:rPr>
        <w:t>1.3.1. информация о порядке предоставления государственной (муниципальной) услуги размещается:</w:t>
      </w:r>
    </w:p>
    <w:p w:rsidR="00C52B97" w:rsidRDefault="00C52B97" w:rsidP="00C52B97">
      <w:pPr>
        <w:ind w:right="-1" w:firstLine="709"/>
        <w:jc w:val="both"/>
        <w:rPr>
          <w:spacing w:val="1"/>
          <w:sz w:val="24"/>
          <w:szCs w:val="24"/>
        </w:rPr>
      </w:pPr>
      <w:r>
        <w:rPr>
          <w:spacing w:val="1"/>
          <w:sz w:val="24"/>
          <w:szCs w:val="24"/>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C52B97" w:rsidRDefault="00C52B97" w:rsidP="00C52B97">
      <w:pPr>
        <w:ind w:right="-1" w:firstLine="709"/>
        <w:jc w:val="both"/>
        <w:rPr>
          <w:spacing w:val="1"/>
          <w:sz w:val="24"/>
          <w:szCs w:val="24"/>
        </w:rPr>
      </w:pPr>
      <w:r>
        <w:rPr>
          <w:spacing w:val="1"/>
          <w:sz w:val="24"/>
          <w:szCs w:val="24"/>
        </w:rPr>
        <w:t xml:space="preserve">2) </w:t>
      </w:r>
      <w:r w:rsidR="00AC7B10" w:rsidRPr="004B49D3">
        <w:rPr>
          <w:color w:val="000000"/>
          <w:sz w:val="26"/>
          <w:szCs w:val="26"/>
        </w:rPr>
        <w:t>- на официальном сайте Администрации</w:t>
      </w:r>
      <w:r w:rsidR="00AC7B10">
        <w:rPr>
          <w:color w:val="000000"/>
          <w:sz w:val="26"/>
          <w:szCs w:val="26"/>
        </w:rPr>
        <w:t xml:space="preserve"> района</w:t>
      </w:r>
      <w:r w:rsidR="00AC7B10" w:rsidRPr="004B49D3">
        <w:rPr>
          <w:color w:val="000000"/>
          <w:sz w:val="26"/>
          <w:szCs w:val="26"/>
        </w:rPr>
        <w:t xml:space="preserve"> </w:t>
      </w:r>
      <w:r w:rsidR="00AC7B10" w:rsidRPr="004B49D3">
        <w:rPr>
          <w:i/>
          <w:iCs/>
          <w:color w:val="000000"/>
          <w:sz w:val="26"/>
          <w:szCs w:val="26"/>
        </w:rPr>
        <w:t xml:space="preserve"> </w:t>
      </w:r>
      <w:hyperlink r:id="rId8" w:history="1">
        <w:r w:rsidR="00AC7B10" w:rsidRPr="004B49D3">
          <w:rPr>
            <w:rStyle w:val="a9"/>
            <w:i/>
            <w:iCs/>
            <w:sz w:val="26"/>
            <w:szCs w:val="26"/>
          </w:rPr>
          <w:t>http://zarinray.ru/</w:t>
        </w:r>
      </w:hyperlink>
      <w:r w:rsidR="00AC7B10" w:rsidRPr="004B49D3">
        <w:rPr>
          <w:i/>
          <w:iCs/>
          <w:color w:val="000000"/>
          <w:sz w:val="26"/>
          <w:szCs w:val="26"/>
        </w:rPr>
        <w:t xml:space="preserve"> </w:t>
      </w:r>
      <w:r w:rsidR="00AC7B10" w:rsidRPr="004B49D3">
        <w:rPr>
          <w:color w:val="000000"/>
          <w:sz w:val="26"/>
          <w:szCs w:val="26"/>
        </w:rPr>
        <w:t>;</w:t>
      </w:r>
    </w:p>
    <w:p w:rsidR="00C52B97" w:rsidRDefault="00C52B97" w:rsidP="00C52B97">
      <w:pPr>
        <w:ind w:right="-1" w:firstLine="709"/>
        <w:jc w:val="both"/>
        <w:rPr>
          <w:spacing w:val="1"/>
          <w:sz w:val="24"/>
          <w:szCs w:val="24"/>
        </w:rPr>
      </w:pPr>
      <w:r>
        <w:rPr>
          <w:spacing w:val="1"/>
          <w:sz w:val="24"/>
          <w:szCs w:val="24"/>
        </w:rPr>
        <w:t>3) на Едином портале государственных и муниципальных услуг (функций) (http</w:t>
      </w:r>
      <w:r>
        <w:rPr>
          <w:spacing w:val="1"/>
          <w:sz w:val="24"/>
          <w:szCs w:val="24"/>
          <w:lang w:val="en-US"/>
        </w:rPr>
        <w:t>s</w:t>
      </w:r>
      <w:r>
        <w:rPr>
          <w:spacing w:val="1"/>
          <w:sz w:val="24"/>
          <w:szCs w:val="24"/>
        </w:rPr>
        <w:t>:// www.gosuslugi.ru/) (далее – Единый портал);</w:t>
      </w:r>
    </w:p>
    <w:p w:rsidR="00C52B97" w:rsidRDefault="00C52B97" w:rsidP="00C52B97">
      <w:pPr>
        <w:ind w:right="-1" w:firstLine="709"/>
        <w:jc w:val="both"/>
        <w:rPr>
          <w:spacing w:val="1"/>
          <w:sz w:val="24"/>
          <w:szCs w:val="24"/>
        </w:rPr>
      </w:pPr>
      <w:r>
        <w:rPr>
          <w:spacing w:val="1"/>
          <w:sz w:val="24"/>
          <w:szCs w:val="24"/>
        </w:rPr>
        <w:t>4) в государственной информационной системе «Реестр государственных и муниципальных услуг» (http://frgu.ru) (далее – Региональный реестр).</w:t>
      </w:r>
    </w:p>
    <w:p w:rsidR="00C52B97" w:rsidRDefault="00C52B97" w:rsidP="00C52B97">
      <w:pPr>
        <w:ind w:right="-1" w:firstLine="709"/>
        <w:jc w:val="both"/>
        <w:rPr>
          <w:spacing w:val="1"/>
          <w:sz w:val="24"/>
          <w:szCs w:val="24"/>
        </w:rPr>
      </w:pPr>
      <w:r>
        <w:rPr>
          <w:spacing w:val="1"/>
          <w:sz w:val="24"/>
          <w:szCs w:val="24"/>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C52B97" w:rsidRDefault="00C52B97" w:rsidP="00C52B97">
      <w:pPr>
        <w:ind w:right="-1" w:firstLine="709"/>
        <w:jc w:val="both"/>
        <w:rPr>
          <w:spacing w:val="1"/>
          <w:sz w:val="24"/>
          <w:szCs w:val="24"/>
        </w:rPr>
      </w:pPr>
      <w:r>
        <w:rPr>
          <w:spacing w:val="1"/>
          <w:sz w:val="24"/>
          <w:szCs w:val="24"/>
        </w:rPr>
        <w:t>7) по телефону Уполномоченным органом или многофункционального центра;</w:t>
      </w:r>
    </w:p>
    <w:p w:rsidR="00C52B97" w:rsidRDefault="00C52B97" w:rsidP="00C52B97">
      <w:pPr>
        <w:ind w:right="-1" w:firstLine="709"/>
        <w:jc w:val="both"/>
        <w:rPr>
          <w:spacing w:val="1"/>
          <w:sz w:val="24"/>
          <w:szCs w:val="24"/>
        </w:rPr>
      </w:pPr>
      <w:r>
        <w:rPr>
          <w:spacing w:val="1"/>
          <w:sz w:val="24"/>
          <w:szCs w:val="24"/>
        </w:rPr>
        <w:t>8) письменно, в том числе посредством электронной почты, факсимильной</w:t>
      </w:r>
    </w:p>
    <w:p w:rsidR="00C52B97" w:rsidRDefault="00C52B97" w:rsidP="00C52B97">
      <w:pPr>
        <w:ind w:right="-1"/>
        <w:jc w:val="both"/>
        <w:rPr>
          <w:spacing w:val="1"/>
          <w:sz w:val="24"/>
          <w:szCs w:val="24"/>
        </w:rPr>
      </w:pPr>
      <w:r>
        <w:rPr>
          <w:spacing w:val="1"/>
          <w:sz w:val="24"/>
          <w:szCs w:val="24"/>
        </w:rPr>
        <w:t>связи.</w:t>
      </w:r>
    </w:p>
    <w:p w:rsidR="00C52B97" w:rsidRDefault="00C52B97" w:rsidP="00C52B97">
      <w:pPr>
        <w:ind w:right="-1" w:firstLine="709"/>
        <w:jc w:val="both"/>
        <w:rPr>
          <w:spacing w:val="1"/>
          <w:sz w:val="24"/>
          <w:szCs w:val="24"/>
        </w:rPr>
      </w:pPr>
      <w:r>
        <w:rPr>
          <w:spacing w:val="1"/>
          <w:sz w:val="24"/>
          <w:szCs w:val="24"/>
        </w:rPr>
        <w:t>1.3.2. Консультирование по вопросам предоставления государственной (муниципальной) услуги осуществляется:</w:t>
      </w:r>
    </w:p>
    <w:p w:rsidR="00C52B97" w:rsidRDefault="00C52B97" w:rsidP="00C52B97">
      <w:pPr>
        <w:ind w:right="-1" w:firstLine="709"/>
        <w:jc w:val="both"/>
        <w:rPr>
          <w:spacing w:val="1"/>
          <w:sz w:val="24"/>
          <w:szCs w:val="24"/>
        </w:rPr>
      </w:pPr>
      <w:r>
        <w:rPr>
          <w:spacing w:val="1"/>
          <w:sz w:val="24"/>
          <w:szCs w:val="24"/>
        </w:rPr>
        <w:t>1) в многофункциональных центрах при устном обращении - лично или по телефону;</w:t>
      </w:r>
    </w:p>
    <w:p w:rsidR="00C52B97" w:rsidRDefault="00C52B97" w:rsidP="00C52B97">
      <w:pPr>
        <w:ind w:right="-1" w:firstLine="709"/>
        <w:jc w:val="both"/>
        <w:rPr>
          <w:spacing w:val="1"/>
          <w:sz w:val="24"/>
          <w:szCs w:val="24"/>
        </w:rPr>
      </w:pPr>
      <w:r>
        <w:rPr>
          <w:spacing w:val="1"/>
          <w:sz w:val="24"/>
          <w:szCs w:val="24"/>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52B97" w:rsidRDefault="00C52B97" w:rsidP="00C52B97">
      <w:pPr>
        <w:ind w:right="-1" w:firstLine="709"/>
        <w:jc w:val="both"/>
        <w:rPr>
          <w:spacing w:val="1"/>
          <w:sz w:val="24"/>
          <w:szCs w:val="24"/>
        </w:rPr>
      </w:pPr>
      <w:r>
        <w:rPr>
          <w:spacing w:val="1"/>
          <w:sz w:val="24"/>
          <w:szCs w:val="24"/>
        </w:rPr>
        <w:t>1.3.3. Информация о порядке и сроках предоставления государственной (муниципальной) услуги предоставляется заявителю бесплатно.</w:t>
      </w:r>
    </w:p>
    <w:p w:rsidR="00C52B97" w:rsidRDefault="00C52B97" w:rsidP="00C52B97">
      <w:pPr>
        <w:ind w:right="-1" w:firstLine="709"/>
        <w:jc w:val="both"/>
        <w:rPr>
          <w:spacing w:val="1"/>
          <w:sz w:val="24"/>
          <w:szCs w:val="24"/>
        </w:rPr>
      </w:pPr>
      <w:r>
        <w:rPr>
          <w:spacing w:val="1"/>
          <w:sz w:val="24"/>
          <w:szCs w:val="24"/>
        </w:rPr>
        <w:t xml:space="preserve">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w:t>
      </w:r>
      <w:r>
        <w:rPr>
          <w:spacing w:val="1"/>
          <w:sz w:val="24"/>
          <w:szCs w:val="24"/>
        </w:rPr>
        <w:lastRenderedPageBreak/>
        <w:t>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C52B97" w:rsidRDefault="00C52B97" w:rsidP="00C52B97">
      <w:pPr>
        <w:ind w:right="-1" w:firstLine="709"/>
        <w:jc w:val="both"/>
        <w:rPr>
          <w:spacing w:val="1"/>
          <w:sz w:val="24"/>
          <w:szCs w:val="24"/>
        </w:rPr>
      </w:pPr>
      <w:r>
        <w:rPr>
          <w:spacing w:val="1"/>
          <w:sz w:val="24"/>
          <w:szCs w:val="24"/>
        </w:rP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C52B97" w:rsidRDefault="00C52B97" w:rsidP="00C52B97">
      <w:pPr>
        <w:ind w:right="-1" w:firstLine="709"/>
        <w:jc w:val="both"/>
        <w:rPr>
          <w:spacing w:val="1"/>
          <w:sz w:val="24"/>
          <w:szCs w:val="24"/>
        </w:rPr>
      </w:pPr>
      <w:r>
        <w:rPr>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52B97" w:rsidRDefault="00C52B97" w:rsidP="00C52B97">
      <w:pPr>
        <w:ind w:right="-1" w:firstLine="709"/>
        <w:jc w:val="both"/>
        <w:rPr>
          <w:spacing w:val="1"/>
          <w:sz w:val="24"/>
          <w:szCs w:val="24"/>
        </w:rPr>
      </w:pPr>
      <w:r>
        <w:rPr>
          <w:spacing w:val="1"/>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C52B97" w:rsidRDefault="00C52B97" w:rsidP="00C52B97">
      <w:pPr>
        <w:ind w:right="-1"/>
        <w:jc w:val="center"/>
        <w:rPr>
          <w:b/>
          <w:bCs/>
          <w:sz w:val="24"/>
          <w:szCs w:val="24"/>
        </w:rPr>
      </w:pPr>
    </w:p>
    <w:p w:rsidR="00C52B97" w:rsidRDefault="00C52B97" w:rsidP="00C52B97">
      <w:pPr>
        <w:ind w:right="-1"/>
        <w:jc w:val="center"/>
        <w:rPr>
          <w:b/>
          <w:sz w:val="24"/>
          <w:szCs w:val="24"/>
        </w:rPr>
      </w:pPr>
      <w:r>
        <w:rPr>
          <w:b/>
          <w:bCs/>
          <w:sz w:val="24"/>
          <w:szCs w:val="24"/>
        </w:rPr>
        <w:t>2. Стандарт предоставления муниципальной услуги</w:t>
      </w:r>
    </w:p>
    <w:p w:rsidR="00C52B97" w:rsidRDefault="00C52B97" w:rsidP="00C52B97">
      <w:pPr>
        <w:ind w:right="-1"/>
        <w:jc w:val="center"/>
        <w:rPr>
          <w:sz w:val="24"/>
          <w:szCs w:val="24"/>
        </w:rPr>
      </w:pPr>
    </w:p>
    <w:p w:rsidR="00C52B97" w:rsidRDefault="00C52B97" w:rsidP="00C52B97">
      <w:pPr>
        <w:ind w:right="-1"/>
        <w:jc w:val="center"/>
        <w:rPr>
          <w:sz w:val="24"/>
          <w:szCs w:val="24"/>
        </w:rPr>
      </w:pPr>
      <w:r>
        <w:rPr>
          <w:sz w:val="24"/>
          <w:szCs w:val="24"/>
        </w:rPr>
        <w:t>2.1. Наименование муниципальной услуги</w:t>
      </w:r>
    </w:p>
    <w:p w:rsidR="00C52B97" w:rsidRDefault="00C52B97" w:rsidP="00C52B97">
      <w:pPr>
        <w:ind w:right="-1"/>
        <w:jc w:val="center"/>
        <w:rPr>
          <w:sz w:val="24"/>
          <w:szCs w:val="24"/>
        </w:rPr>
      </w:pPr>
    </w:p>
    <w:p w:rsidR="00C52B97" w:rsidRDefault="00C52B97" w:rsidP="00C52B97">
      <w:pPr>
        <w:ind w:right="-1" w:firstLine="709"/>
        <w:jc w:val="both"/>
        <w:rPr>
          <w:sz w:val="24"/>
          <w:szCs w:val="24"/>
        </w:rPr>
      </w:pPr>
      <w:r>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bCs/>
          <w:sz w:val="24"/>
          <w:szCs w:val="24"/>
          <w:lang w:eastAsia="zh-CN"/>
        </w:rPr>
        <w:t xml:space="preserve"> </w:t>
      </w:r>
    </w:p>
    <w:p w:rsidR="00C52B97" w:rsidRDefault="00C52B97" w:rsidP="00C52B97">
      <w:pPr>
        <w:ind w:right="-1"/>
        <w:jc w:val="center"/>
        <w:rPr>
          <w:bCs/>
          <w:sz w:val="24"/>
          <w:szCs w:val="24"/>
          <w:lang w:eastAsia="zh-CN"/>
        </w:rPr>
      </w:pPr>
    </w:p>
    <w:p w:rsidR="00C52B97" w:rsidRDefault="00C52B97" w:rsidP="00C52B97">
      <w:pPr>
        <w:ind w:right="-1"/>
        <w:jc w:val="center"/>
        <w:rPr>
          <w:bCs/>
          <w:sz w:val="24"/>
          <w:szCs w:val="24"/>
          <w:lang w:eastAsia="zh-CN"/>
        </w:rPr>
      </w:pPr>
      <w:r>
        <w:rPr>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p>
    <w:p w:rsidR="00C52B97" w:rsidRDefault="00C52B97" w:rsidP="00C52B97">
      <w:pPr>
        <w:ind w:right="-1"/>
        <w:jc w:val="center"/>
        <w:rPr>
          <w:sz w:val="24"/>
          <w:szCs w:val="24"/>
        </w:rPr>
      </w:pPr>
    </w:p>
    <w:p w:rsidR="00C52B97" w:rsidRDefault="00B01A14" w:rsidP="00C52B97">
      <w:pPr>
        <w:ind w:right="-1" w:firstLine="709"/>
        <w:jc w:val="both"/>
        <w:rPr>
          <w:sz w:val="24"/>
          <w:szCs w:val="24"/>
        </w:rPr>
      </w:pPr>
      <w:r>
        <w:rPr>
          <w:sz w:val="24"/>
          <w:szCs w:val="24"/>
        </w:rPr>
        <w:t>Администрация Заринского</w:t>
      </w:r>
      <w:r w:rsidR="00C52B97">
        <w:rPr>
          <w:sz w:val="24"/>
          <w:szCs w:val="24"/>
        </w:rPr>
        <w:t xml:space="preserve"> района Алтайского края, отдел по архитектуре </w:t>
      </w:r>
      <w:r w:rsidR="008807ED">
        <w:rPr>
          <w:sz w:val="24"/>
          <w:szCs w:val="24"/>
        </w:rPr>
        <w:t xml:space="preserve">и градостроительству </w:t>
      </w:r>
      <w:r w:rsidR="00C52B97">
        <w:rPr>
          <w:sz w:val="24"/>
          <w:szCs w:val="24"/>
        </w:rPr>
        <w:t xml:space="preserve">Администрации </w:t>
      </w:r>
      <w:r>
        <w:rPr>
          <w:sz w:val="24"/>
          <w:szCs w:val="24"/>
        </w:rPr>
        <w:t>Заринского</w:t>
      </w:r>
      <w:r w:rsidR="00C52B97">
        <w:rPr>
          <w:sz w:val="24"/>
          <w:szCs w:val="24"/>
        </w:rPr>
        <w:t xml:space="preserve"> района Алтайского края </w:t>
      </w:r>
    </w:p>
    <w:p w:rsidR="00C52B97" w:rsidRDefault="00C52B97" w:rsidP="00C52B97">
      <w:pPr>
        <w:ind w:right="-1"/>
        <w:jc w:val="center"/>
        <w:rPr>
          <w:i/>
          <w:sz w:val="24"/>
          <w:szCs w:val="24"/>
        </w:rPr>
      </w:pPr>
    </w:p>
    <w:p w:rsidR="00C52B97" w:rsidRDefault="00C52B97" w:rsidP="00C52B97">
      <w:pPr>
        <w:ind w:right="-1"/>
        <w:jc w:val="center"/>
        <w:rPr>
          <w:sz w:val="24"/>
          <w:szCs w:val="24"/>
        </w:rPr>
      </w:pPr>
      <w:r>
        <w:rPr>
          <w:sz w:val="24"/>
          <w:szCs w:val="24"/>
        </w:rPr>
        <w:t>2.3. Перечень нормативных правовых актов, регулирующих предоставление государственной услуги</w:t>
      </w:r>
    </w:p>
    <w:p w:rsidR="00C52B97" w:rsidRDefault="00C52B97" w:rsidP="00C52B97">
      <w:pPr>
        <w:ind w:right="-1"/>
        <w:jc w:val="center"/>
        <w:rPr>
          <w:sz w:val="24"/>
          <w:szCs w:val="24"/>
        </w:rPr>
      </w:pPr>
    </w:p>
    <w:p w:rsidR="00C52B97" w:rsidRDefault="00C52B97" w:rsidP="00C52B97">
      <w:pPr>
        <w:ind w:right="-1"/>
        <w:jc w:val="center"/>
        <w:rPr>
          <w:sz w:val="24"/>
          <w:szCs w:val="24"/>
        </w:rPr>
      </w:pPr>
      <w:r>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C52B97" w:rsidRDefault="00C52B97" w:rsidP="00C52B97">
      <w:pPr>
        <w:ind w:right="-1"/>
        <w:jc w:val="center"/>
        <w:rPr>
          <w:sz w:val="24"/>
          <w:szCs w:val="24"/>
        </w:rPr>
      </w:pPr>
    </w:p>
    <w:p w:rsidR="00C52B97" w:rsidRDefault="00C52B97" w:rsidP="00C52B97">
      <w:pPr>
        <w:ind w:right="-1"/>
        <w:jc w:val="center"/>
        <w:rPr>
          <w:i/>
          <w:sz w:val="24"/>
          <w:szCs w:val="24"/>
        </w:rPr>
      </w:pPr>
      <w:r>
        <w:rPr>
          <w:sz w:val="24"/>
          <w:szCs w:val="24"/>
        </w:rPr>
        <w:t>2.4. Описание результата предоставления государственной (муниципальной) услуги</w:t>
      </w:r>
    </w:p>
    <w:p w:rsidR="00C52B97" w:rsidRDefault="00C52B97" w:rsidP="00C52B97">
      <w:pPr>
        <w:ind w:right="-1" w:firstLine="709"/>
        <w:jc w:val="center"/>
        <w:rPr>
          <w:i/>
          <w:sz w:val="24"/>
          <w:szCs w:val="24"/>
        </w:rPr>
      </w:pPr>
    </w:p>
    <w:p w:rsidR="00C52B97" w:rsidRDefault="00C52B97" w:rsidP="00C52B97">
      <w:pPr>
        <w:ind w:right="-1" w:firstLine="709"/>
        <w:jc w:val="both"/>
        <w:outlineLvl w:val="2"/>
        <w:rPr>
          <w:sz w:val="24"/>
          <w:szCs w:val="24"/>
        </w:rPr>
      </w:pPr>
      <w:r>
        <w:rPr>
          <w:sz w:val="24"/>
          <w:szCs w:val="24"/>
        </w:rPr>
        <w:t>Результатами предоставления государственной (муниципальной) услуги являются:</w:t>
      </w:r>
    </w:p>
    <w:p w:rsidR="00C52B97" w:rsidRDefault="00C52B97" w:rsidP="00C52B97">
      <w:pPr>
        <w:pStyle w:val="a8"/>
        <w:numPr>
          <w:ilvl w:val="0"/>
          <w:numId w:val="1"/>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Pr>
          <w:rFonts w:ascii="Times New Roman" w:hAnsi="Times New Roman"/>
          <w:sz w:val="24"/>
          <w:szCs w:val="24"/>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C52B97" w:rsidRDefault="00C52B97" w:rsidP="00C52B97">
      <w:pPr>
        <w:pStyle w:val="a8"/>
        <w:numPr>
          <w:ilvl w:val="0"/>
          <w:numId w:val="1"/>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Pr>
          <w:rFonts w:ascii="Times New Roman" w:hAnsi="Times New Roman"/>
          <w:sz w:val="24"/>
          <w:szCs w:val="24"/>
        </w:rPr>
        <w:t xml:space="preserve"> 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C52B97" w:rsidRDefault="00C52B97" w:rsidP="00C52B97">
      <w:pPr>
        <w:ind w:right="-1" w:firstLine="993"/>
        <w:jc w:val="both"/>
        <w:rPr>
          <w:i/>
          <w:sz w:val="24"/>
          <w:szCs w:val="24"/>
        </w:rPr>
      </w:pPr>
    </w:p>
    <w:p w:rsidR="00C52B97" w:rsidRDefault="00C52B97" w:rsidP="00C52B97">
      <w:pPr>
        <w:ind w:right="-1"/>
        <w:jc w:val="center"/>
        <w:rPr>
          <w:sz w:val="24"/>
          <w:szCs w:val="24"/>
          <w:lang w:bidi="ru-RU"/>
        </w:rPr>
      </w:pPr>
      <w:r>
        <w:rPr>
          <w:sz w:val="24"/>
          <w:szCs w:val="24"/>
        </w:rPr>
        <w:t>2.5.</w:t>
      </w:r>
      <w:r>
        <w:rPr>
          <w:sz w:val="24"/>
          <w:szCs w:val="24"/>
          <w:lang w:val="en-US"/>
        </w:rPr>
        <w:t> </w:t>
      </w:r>
      <w:r>
        <w:rPr>
          <w:sz w:val="24"/>
          <w:szCs w:val="24"/>
          <w:lang w:bidi="ru-RU"/>
        </w:rPr>
        <w:t xml:space="preserve">Срок предоставления государственной (муниципальной) услуги, в том </w:t>
      </w:r>
    </w:p>
    <w:p w:rsidR="00C52B97" w:rsidRDefault="00C52B97" w:rsidP="00C52B97">
      <w:pPr>
        <w:ind w:right="-1"/>
        <w:jc w:val="center"/>
        <w:rPr>
          <w:sz w:val="24"/>
          <w:szCs w:val="24"/>
          <w:lang w:bidi="ru-RU"/>
        </w:rPr>
      </w:pPr>
      <w:r>
        <w:rPr>
          <w:sz w:val="24"/>
          <w:szCs w:val="24"/>
          <w:lang w:bidi="ru-RU"/>
        </w:rPr>
        <w:t xml:space="preserve">числе с учетом необходимости обращения в организации, </w:t>
      </w:r>
    </w:p>
    <w:p w:rsidR="00C52B97" w:rsidRDefault="00C52B97" w:rsidP="00C52B97">
      <w:pPr>
        <w:ind w:right="-1"/>
        <w:jc w:val="center"/>
        <w:rPr>
          <w:sz w:val="24"/>
          <w:szCs w:val="24"/>
          <w:lang w:bidi="ru-RU"/>
        </w:rPr>
      </w:pPr>
      <w:r>
        <w:rPr>
          <w:sz w:val="24"/>
          <w:szCs w:val="24"/>
          <w:lang w:bidi="ru-RU"/>
        </w:rPr>
        <w:t xml:space="preserve">участвующие в предоставлении государственной (муниципальной) </w:t>
      </w:r>
    </w:p>
    <w:p w:rsidR="00C52B97" w:rsidRDefault="00C52B97" w:rsidP="00C52B97">
      <w:pPr>
        <w:ind w:right="-1"/>
        <w:jc w:val="center"/>
        <w:rPr>
          <w:sz w:val="24"/>
          <w:szCs w:val="24"/>
          <w:lang w:bidi="ru-RU"/>
        </w:rPr>
      </w:pPr>
      <w:r>
        <w:rPr>
          <w:sz w:val="24"/>
          <w:szCs w:val="24"/>
          <w:lang w:bidi="ru-RU"/>
        </w:rPr>
        <w:t xml:space="preserve">услуги, срок приостановления предоставления государственной (муниципальной) </w:t>
      </w:r>
    </w:p>
    <w:p w:rsidR="00C52B97" w:rsidRDefault="00C52B97" w:rsidP="00C52B97">
      <w:pPr>
        <w:ind w:right="-1"/>
        <w:jc w:val="center"/>
        <w:rPr>
          <w:sz w:val="24"/>
          <w:szCs w:val="24"/>
        </w:rPr>
      </w:pPr>
      <w:r>
        <w:rPr>
          <w:sz w:val="24"/>
          <w:szCs w:val="24"/>
          <w:lang w:bidi="ru-RU"/>
        </w:rPr>
        <w:lastRenderedPageBreak/>
        <w:t>услуги, срок выдачи (направления) документов, являющихся результатом предоставления государственной (муниципальной) услуги</w:t>
      </w:r>
    </w:p>
    <w:p w:rsidR="00C52B97" w:rsidRDefault="00C52B97" w:rsidP="00C52B97">
      <w:pPr>
        <w:ind w:right="-1"/>
        <w:jc w:val="center"/>
        <w:rPr>
          <w:i/>
          <w:sz w:val="24"/>
          <w:szCs w:val="24"/>
        </w:rPr>
      </w:pPr>
    </w:p>
    <w:p w:rsidR="00C52B97" w:rsidRDefault="00C52B97" w:rsidP="00C52B97">
      <w:pPr>
        <w:ind w:right="-1" w:firstLine="709"/>
        <w:jc w:val="both"/>
        <w:rPr>
          <w:sz w:val="24"/>
          <w:szCs w:val="24"/>
        </w:rPr>
      </w:pPr>
      <w:r>
        <w:rPr>
          <w:sz w:val="24"/>
          <w:szCs w:val="24"/>
        </w:rPr>
        <w:t>2.5.1.</w:t>
      </w:r>
      <w:r>
        <w:rPr>
          <w:sz w:val="24"/>
          <w:szCs w:val="24"/>
          <w:lang w:val="en-US"/>
        </w:rPr>
        <w:t> </w:t>
      </w:r>
      <w:r>
        <w:rPr>
          <w:sz w:val="24"/>
          <w:szCs w:val="24"/>
        </w:rPr>
        <w:t>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p>
    <w:p w:rsidR="00C52B97" w:rsidRDefault="00C52B97" w:rsidP="00C52B97">
      <w:pPr>
        <w:ind w:right="-1" w:firstLine="709"/>
        <w:jc w:val="both"/>
        <w:rPr>
          <w:sz w:val="24"/>
          <w:szCs w:val="24"/>
          <w:lang w:bidi="ru-RU"/>
        </w:rPr>
      </w:pPr>
      <w:r>
        <w:rPr>
          <w:sz w:val="24"/>
          <w:szCs w:val="24"/>
          <w:lang w:bidi="ru-RU"/>
        </w:rPr>
        <w:t xml:space="preserve">2.5.2. 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w:t>
      </w:r>
      <w:r>
        <w:rPr>
          <w:iCs/>
          <w:sz w:val="24"/>
          <w:szCs w:val="24"/>
          <w:lang w:bidi="ru-RU"/>
        </w:rPr>
        <w:t>2.3</w:t>
      </w:r>
      <w:r>
        <w:rPr>
          <w:sz w:val="24"/>
          <w:szCs w:val="24"/>
          <w:lang w:bidi="ru-RU"/>
        </w:rPr>
        <w:t xml:space="preserve"> Административного регламента. </w:t>
      </w:r>
    </w:p>
    <w:p w:rsidR="00C52B97" w:rsidRDefault="00C52B97" w:rsidP="00C52B97">
      <w:pPr>
        <w:ind w:right="-1" w:firstLine="709"/>
        <w:jc w:val="both"/>
        <w:rPr>
          <w:sz w:val="24"/>
          <w:szCs w:val="24"/>
          <w:lang w:bidi="ru-RU"/>
        </w:rPr>
      </w:pPr>
      <w:r>
        <w:rPr>
          <w:sz w:val="24"/>
          <w:szCs w:val="24"/>
          <w:lang w:bidi="ru-RU"/>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C52B97" w:rsidRDefault="00C52B97" w:rsidP="00C52B97">
      <w:pPr>
        <w:ind w:right="-1" w:firstLine="709"/>
        <w:jc w:val="both"/>
        <w:rPr>
          <w:sz w:val="24"/>
          <w:szCs w:val="24"/>
        </w:rPr>
      </w:pPr>
      <w:r>
        <w:rPr>
          <w:sz w:val="24"/>
          <w:szCs w:val="24"/>
        </w:rPr>
        <w:t>2.5.4. Приостановление срока предоставления государственной (муниципальной) услуги не предусмотрено.</w:t>
      </w:r>
    </w:p>
    <w:p w:rsidR="00C52B97" w:rsidRDefault="00C52B97" w:rsidP="00C52B97">
      <w:pPr>
        <w:ind w:right="-1" w:firstLine="709"/>
        <w:jc w:val="both"/>
        <w:rPr>
          <w:sz w:val="24"/>
          <w:szCs w:val="24"/>
        </w:rPr>
      </w:pPr>
      <w:r>
        <w:rPr>
          <w:sz w:val="24"/>
          <w:szCs w:val="24"/>
        </w:rPr>
        <w:t>2.5.5. 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C52B97" w:rsidRDefault="00C52B97" w:rsidP="00C52B97">
      <w:pPr>
        <w:ind w:right="-1" w:firstLine="709"/>
        <w:jc w:val="both"/>
        <w:rPr>
          <w:sz w:val="24"/>
          <w:szCs w:val="24"/>
        </w:rPr>
      </w:pPr>
      <w:r>
        <w:rPr>
          <w:sz w:val="24"/>
          <w:szCs w:val="24"/>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C52B97" w:rsidRDefault="00C52B97" w:rsidP="00C52B97">
      <w:pPr>
        <w:ind w:right="-1"/>
        <w:jc w:val="both"/>
        <w:rPr>
          <w:i/>
          <w:sz w:val="24"/>
          <w:szCs w:val="24"/>
        </w:rPr>
      </w:pPr>
    </w:p>
    <w:p w:rsidR="00C52B97" w:rsidRDefault="00C52B97" w:rsidP="00C52B97">
      <w:pPr>
        <w:ind w:right="-1"/>
        <w:jc w:val="center"/>
        <w:rPr>
          <w:sz w:val="24"/>
          <w:szCs w:val="24"/>
        </w:rPr>
      </w:pPr>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w:t>
      </w:r>
      <w:r w:rsidR="00B01A14">
        <w:rPr>
          <w:sz w:val="24"/>
          <w:szCs w:val="24"/>
        </w:rPr>
        <w:t>альной) услуги, а также услуг,</w:t>
      </w:r>
      <w:r>
        <w:rPr>
          <w:sz w:val="24"/>
          <w:szCs w:val="24"/>
        </w:rPr>
        <w:t xml:space="preserve">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C52B97" w:rsidRDefault="00C52B97" w:rsidP="00C52B97">
      <w:pPr>
        <w:ind w:right="-1"/>
        <w:jc w:val="both"/>
        <w:rPr>
          <w:sz w:val="24"/>
          <w:szCs w:val="24"/>
        </w:rPr>
      </w:pPr>
    </w:p>
    <w:p w:rsidR="00C52B97" w:rsidRDefault="00C52B97" w:rsidP="00C52B97">
      <w:pPr>
        <w:ind w:right="-1" w:firstLine="709"/>
        <w:jc w:val="both"/>
        <w:rPr>
          <w:sz w:val="24"/>
          <w:szCs w:val="24"/>
        </w:rPr>
      </w:pPr>
      <w:r>
        <w:rPr>
          <w:sz w:val="24"/>
          <w:szCs w:val="24"/>
        </w:rPr>
        <w:t>2.6.1.</w:t>
      </w:r>
      <w:r>
        <w:rPr>
          <w:sz w:val="24"/>
          <w:szCs w:val="24"/>
          <w:lang w:val="en-US"/>
        </w:rPr>
        <w:t> </w:t>
      </w:r>
      <w:r>
        <w:rPr>
          <w:sz w:val="24"/>
          <w:szCs w:val="24"/>
        </w:rPr>
        <w:t>Для получения государственной (муниципальной) услуги заявитель представляет следующие документы:</w:t>
      </w:r>
    </w:p>
    <w:p w:rsidR="00C52B97" w:rsidRDefault="00C52B97" w:rsidP="00C52B97">
      <w:pPr>
        <w:ind w:right="-1" w:firstLine="709"/>
        <w:jc w:val="both"/>
        <w:rPr>
          <w:sz w:val="24"/>
          <w:szCs w:val="24"/>
        </w:rPr>
      </w:pPr>
      <w:r>
        <w:rPr>
          <w:sz w:val="24"/>
          <w:szCs w:val="24"/>
        </w:rPr>
        <w:t>1) документ, удостоверяющий личность;</w:t>
      </w:r>
    </w:p>
    <w:p w:rsidR="00C52B97" w:rsidRDefault="00C52B97" w:rsidP="00C52B97">
      <w:pPr>
        <w:ind w:right="-1" w:firstLine="709"/>
        <w:jc w:val="both"/>
        <w:rPr>
          <w:sz w:val="24"/>
          <w:szCs w:val="24"/>
        </w:rPr>
      </w:pPr>
      <w:r>
        <w:rPr>
          <w:sz w:val="24"/>
          <w:szCs w:val="24"/>
        </w:rPr>
        <w:t>2)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C52B97" w:rsidRDefault="00C52B97" w:rsidP="00C52B97">
      <w:pPr>
        <w:ind w:right="-1" w:firstLine="709"/>
        <w:jc w:val="both"/>
        <w:rPr>
          <w:sz w:val="24"/>
          <w:szCs w:val="24"/>
        </w:rPr>
      </w:pPr>
      <w:r>
        <w:rPr>
          <w:sz w:val="24"/>
          <w:szCs w:val="24"/>
        </w:rPr>
        <w:t>3) заявление:</w:t>
      </w:r>
    </w:p>
    <w:p w:rsidR="00C52B97" w:rsidRDefault="00C52B97" w:rsidP="00C52B97">
      <w:pPr>
        <w:ind w:right="-1" w:firstLine="709"/>
        <w:jc w:val="both"/>
        <w:rPr>
          <w:sz w:val="24"/>
          <w:szCs w:val="24"/>
        </w:rPr>
      </w:pPr>
      <w:r>
        <w:rPr>
          <w:sz w:val="24"/>
          <w:szCs w:val="24"/>
        </w:rPr>
        <w:t>- в форме документа на бумажном носителе по форме, согласно приложению № 1 к настоящему Административному регламенту;</w:t>
      </w:r>
    </w:p>
    <w:p w:rsidR="00C52B97" w:rsidRDefault="00C52B97" w:rsidP="00C52B97">
      <w:pPr>
        <w:ind w:right="-1" w:firstLine="709"/>
        <w:jc w:val="both"/>
        <w:rPr>
          <w:sz w:val="24"/>
          <w:szCs w:val="24"/>
        </w:rPr>
      </w:pPr>
      <w:r>
        <w:rPr>
          <w:sz w:val="24"/>
          <w:szCs w:val="24"/>
        </w:rPr>
        <w:t>- в электронной форме (заполняется посредством внесения соответствующих сведений в интерактивную форму заявления).</w:t>
      </w:r>
    </w:p>
    <w:p w:rsidR="00C52B97" w:rsidRDefault="00C52B97" w:rsidP="00C52B97">
      <w:pPr>
        <w:ind w:right="-1" w:firstLine="709"/>
        <w:jc w:val="both"/>
        <w:rPr>
          <w:sz w:val="24"/>
          <w:szCs w:val="24"/>
        </w:rPr>
      </w:pPr>
      <w:r>
        <w:rPr>
          <w:sz w:val="24"/>
          <w:szCs w:val="24"/>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C52B97" w:rsidRDefault="00C52B97" w:rsidP="00C52B97">
      <w:pPr>
        <w:ind w:right="-1" w:firstLine="709"/>
        <w:jc w:val="both"/>
        <w:rPr>
          <w:sz w:val="24"/>
          <w:szCs w:val="24"/>
        </w:rPr>
      </w:pPr>
      <w:r>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2B97" w:rsidRDefault="00C52B97" w:rsidP="00C52B97">
      <w:pPr>
        <w:ind w:firstLine="709"/>
        <w:jc w:val="both"/>
        <w:rPr>
          <w:sz w:val="24"/>
          <w:szCs w:val="24"/>
        </w:rPr>
      </w:pPr>
      <w:r>
        <w:rPr>
          <w:sz w:val="24"/>
          <w:szCs w:val="24"/>
        </w:rPr>
        <w:t>2.6.2. К заявлению прилагаются:</w:t>
      </w:r>
    </w:p>
    <w:p w:rsidR="00C52B97" w:rsidRDefault="00C52B97" w:rsidP="00C52B97">
      <w:pPr>
        <w:ind w:firstLine="709"/>
        <w:jc w:val="both"/>
        <w:rPr>
          <w:sz w:val="24"/>
          <w:szCs w:val="24"/>
        </w:rPr>
      </w:pPr>
      <w:r>
        <w:rPr>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52B97" w:rsidRDefault="00C52B97" w:rsidP="00C52B97">
      <w:pPr>
        <w:ind w:firstLine="709"/>
        <w:jc w:val="both"/>
        <w:rPr>
          <w:sz w:val="24"/>
          <w:szCs w:val="24"/>
        </w:rPr>
      </w:pPr>
      <w:r>
        <w:rPr>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w:t>
      </w:r>
      <w:r>
        <w:rPr>
          <w:sz w:val="24"/>
          <w:szCs w:val="24"/>
        </w:rPr>
        <w:lastRenderedPageBreak/>
        <w:t>представителя всех правообладателей земельного участка и/или объекта капитального строительства при направлении заявления;</w:t>
      </w:r>
    </w:p>
    <w:p w:rsidR="00C52B97" w:rsidRDefault="00C52B97" w:rsidP="00C52B97">
      <w:pPr>
        <w:ind w:right="-1" w:firstLine="709"/>
        <w:jc w:val="both"/>
        <w:rPr>
          <w:sz w:val="24"/>
          <w:szCs w:val="24"/>
        </w:rPr>
      </w:pPr>
      <w:r>
        <w:rPr>
          <w:sz w:val="24"/>
          <w:szCs w:val="24"/>
        </w:rPr>
        <w:t>2.6.3. Заявление и прилагаемые документы могут быть представлены (направлены) заявителем одним из следующих способов:</w:t>
      </w:r>
    </w:p>
    <w:p w:rsidR="00C52B97" w:rsidRDefault="00C52B97" w:rsidP="00C52B97">
      <w:pPr>
        <w:ind w:right="-1" w:firstLine="709"/>
        <w:jc w:val="both"/>
        <w:rPr>
          <w:sz w:val="24"/>
          <w:szCs w:val="24"/>
        </w:rPr>
      </w:pPr>
      <w:r>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C52B97" w:rsidRDefault="00C52B97" w:rsidP="00C52B97">
      <w:pPr>
        <w:pStyle w:val="a8"/>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через МФЦ;</w:t>
      </w:r>
    </w:p>
    <w:p w:rsidR="00C52B97" w:rsidRDefault="00C52B97" w:rsidP="00C52B97">
      <w:pPr>
        <w:pStyle w:val="a8"/>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через Региональный или Единый портал.</w:t>
      </w:r>
    </w:p>
    <w:p w:rsidR="00C52B97" w:rsidRDefault="00C52B97" w:rsidP="00C52B97">
      <w:pPr>
        <w:ind w:right="-1" w:firstLine="709"/>
        <w:jc w:val="both"/>
        <w:rPr>
          <w:sz w:val="24"/>
          <w:szCs w:val="24"/>
        </w:rPr>
      </w:pPr>
      <w:r>
        <w:rPr>
          <w:sz w:val="24"/>
          <w:szCs w:val="24"/>
        </w:rPr>
        <w:t>2.6.4. Запрещается требовать от заявителя:</w:t>
      </w:r>
    </w:p>
    <w:p w:rsidR="00C52B97" w:rsidRDefault="00C52B97" w:rsidP="00C52B97">
      <w:pPr>
        <w:ind w:right="-1" w:firstLine="709"/>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52B97" w:rsidRDefault="00C52B97" w:rsidP="00C52B97">
      <w:pPr>
        <w:ind w:right="-1" w:firstLine="709"/>
        <w:jc w:val="both"/>
        <w:rPr>
          <w:sz w:val="24"/>
          <w:szCs w:val="24"/>
        </w:rPr>
      </w:pPr>
      <w:r>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52B97" w:rsidRDefault="00C52B97" w:rsidP="00C52B97">
      <w:pPr>
        <w:ind w:right="-1" w:firstLine="709"/>
        <w:jc w:val="both"/>
        <w:rPr>
          <w:sz w:val="24"/>
          <w:szCs w:val="24"/>
        </w:rPr>
      </w:pPr>
      <w:r>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52B97" w:rsidRDefault="00C52B97" w:rsidP="00C52B97">
      <w:pPr>
        <w:ind w:right="-1" w:firstLine="709"/>
        <w:jc w:val="both"/>
        <w:rPr>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52B97" w:rsidRDefault="00C52B97" w:rsidP="00C52B97">
      <w:pPr>
        <w:ind w:right="-1" w:firstLine="709"/>
        <w:jc w:val="both"/>
        <w:rPr>
          <w:sz w:val="24"/>
          <w:szCs w:val="24"/>
        </w:rPr>
      </w:pPr>
      <w:r>
        <w:rPr>
          <w:sz w:val="24"/>
          <w:szCs w:val="24"/>
        </w:rP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C52B97" w:rsidRDefault="00C52B97" w:rsidP="00C52B97">
      <w:pPr>
        <w:ind w:right="-1" w:firstLine="709"/>
        <w:jc w:val="both"/>
        <w:rPr>
          <w:sz w:val="24"/>
          <w:szCs w:val="24"/>
        </w:rPr>
      </w:pPr>
      <w:r>
        <w:rPr>
          <w:sz w:val="24"/>
          <w:szCs w:val="24"/>
        </w:rP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52B97" w:rsidRDefault="00C52B97" w:rsidP="00C52B97">
      <w:pPr>
        <w:ind w:right="-1"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52B97" w:rsidRDefault="00C52B97" w:rsidP="00C52B97">
      <w:pPr>
        <w:ind w:right="-1" w:firstLine="709"/>
        <w:jc w:val="both"/>
        <w:rPr>
          <w:sz w:val="24"/>
          <w:szCs w:val="24"/>
        </w:rPr>
      </w:pPr>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Pr>
          <w:sz w:val="24"/>
          <w:szCs w:val="24"/>
        </w:rPr>
        <w:lastRenderedPageBreak/>
        <w:t>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2B97" w:rsidRDefault="00C52B97" w:rsidP="00C52B97">
      <w:pPr>
        <w:ind w:right="-1" w:firstLine="709"/>
        <w:jc w:val="both"/>
        <w:rPr>
          <w:sz w:val="24"/>
          <w:szCs w:val="24"/>
        </w:rPr>
      </w:pPr>
    </w:p>
    <w:p w:rsidR="00C52B97" w:rsidRDefault="00C52B97" w:rsidP="00C52B97">
      <w:pPr>
        <w:ind w:right="-1"/>
        <w:jc w:val="center"/>
        <w:rPr>
          <w:sz w:val="24"/>
          <w:szCs w:val="24"/>
        </w:rPr>
      </w:pPr>
      <w:r>
        <w:rPr>
          <w:sz w:val="24"/>
          <w:szCs w:val="24"/>
        </w:rPr>
        <w:t>2.7. 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52B97" w:rsidRDefault="00C52B97" w:rsidP="00C52B97">
      <w:pPr>
        <w:ind w:right="-1"/>
        <w:jc w:val="both"/>
        <w:rPr>
          <w:sz w:val="24"/>
          <w:szCs w:val="24"/>
        </w:rPr>
      </w:pPr>
    </w:p>
    <w:p w:rsidR="00C52B97" w:rsidRDefault="00C52B97" w:rsidP="00C52B97">
      <w:pPr>
        <w:ind w:right="-1" w:firstLine="709"/>
        <w:jc w:val="both"/>
        <w:rPr>
          <w:sz w:val="24"/>
          <w:szCs w:val="24"/>
        </w:rPr>
      </w:pPr>
      <w:r>
        <w:rPr>
          <w:sz w:val="24"/>
          <w:szCs w:val="24"/>
        </w:rPr>
        <w:t>2.7.1. Получаются в рамках межведомственного взаимодействия:</w:t>
      </w:r>
    </w:p>
    <w:p w:rsidR="00C52B97" w:rsidRDefault="00C52B97" w:rsidP="00C52B97">
      <w:pPr>
        <w:pStyle w:val="a8"/>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C52B97" w:rsidRDefault="00C52B97" w:rsidP="00C52B97">
      <w:pPr>
        <w:pStyle w:val="a8"/>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C52B97" w:rsidRDefault="00C52B97" w:rsidP="00C52B97">
      <w:pPr>
        <w:pStyle w:val="a8"/>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52B97" w:rsidRDefault="00C52B97" w:rsidP="00C52B97">
      <w:pPr>
        <w:pStyle w:val="a8"/>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52B97" w:rsidRDefault="00C52B97" w:rsidP="00C52B97">
      <w:pPr>
        <w:ind w:right="-1" w:firstLine="709"/>
        <w:jc w:val="both"/>
        <w:rPr>
          <w:sz w:val="24"/>
          <w:szCs w:val="24"/>
        </w:rPr>
      </w:pPr>
      <w:r>
        <w:rPr>
          <w:sz w:val="24"/>
          <w:szCs w:val="24"/>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52B97" w:rsidRDefault="00C52B97" w:rsidP="00C52B97">
      <w:pPr>
        <w:ind w:right="-1" w:firstLine="709"/>
        <w:jc w:val="both"/>
        <w:rPr>
          <w:sz w:val="24"/>
          <w:szCs w:val="24"/>
        </w:rPr>
      </w:pPr>
      <w:r>
        <w:rPr>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C52B97" w:rsidRDefault="00C52B97" w:rsidP="00C52B97">
      <w:pPr>
        <w:ind w:right="-1" w:firstLine="709"/>
        <w:jc w:val="both"/>
        <w:rPr>
          <w:sz w:val="24"/>
          <w:szCs w:val="24"/>
        </w:rPr>
      </w:pPr>
      <w:r>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52B97" w:rsidRDefault="00C52B97" w:rsidP="00C52B97">
      <w:pPr>
        <w:ind w:right="-1"/>
        <w:jc w:val="both"/>
        <w:rPr>
          <w:sz w:val="24"/>
          <w:szCs w:val="24"/>
        </w:rPr>
      </w:pPr>
    </w:p>
    <w:p w:rsidR="00C52B97" w:rsidRDefault="00C52B97" w:rsidP="00C52B97">
      <w:pPr>
        <w:ind w:right="-1"/>
        <w:jc w:val="center"/>
        <w:rPr>
          <w:i/>
          <w:sz w:val="24"/>
          <w:szCs w:val="24"/>
        </w:rPr>
      </w:pPr>
      <w:r>
        <w:rPr>
          <w:sz w:val="24"/>
          <w:szCs w:val="24"/>
        </w:rPr>
        <w:t xml:space="preserve">2.8. Исчерпывающий перечень оснований для отказа в приеме документов, необходимых для предоставления государственной (муниципальной) услуги </w:t>
      </w:r>
    </w:p>
    <w:p w:rsidR="00C52B97" w:rsidRDefault="00C52B97" w:rsidP="00C52B97">
      <w:pPr>
        <w:ind w:right="-1"/>
        <w:jc w:val="both"/>
        <w:rPr>
          <w:i/>
          <w:sz w:val="24"/>
          <w:szCs w:val="24"/>
        </w:rPr>
      </w:pPr>
    </w:p>
    <w:p w:rsidR="00C52B97" w:rsidRDefault="00C52B97" w:rsidP="00C52B97">
      <w:pPr>
        <w:ind w:right="-1" w:firstLine="709"/>
        <w:jc w:val="both"/>
        <w:rPr>
          <w:sz w:val="24"/>
          <w:szCs w:val="24"/>
        </w:rPr>
      </w:pPr>
      <w:r>
        <w:rPr>
          <w:sz w:val="24"/>
          <w:szCs w:val="24"/>
        </w:rPr>
        <w:t>2.8.1. Основаниями для отказа в приеме документов, необходимых для предоставления государственной (муниципальной) услуги, являются:</w:t>
      </w:r>
    </w:p>
    <w:p w:rsidR="00C52B97" w:rsidRDefault="00C52B97" w:rsidP="00C52B97">
      <w:pPr>
        <w:ind w:right="-1" w:firstLine="709"/>
        <w:jc w:val="both"/>
        <w:rPr>
          <w:sz w:val="24"/>
          <w:szCs w:val="24"/>
        </w:rPr>
      </w:pPr>
      <w:r>
        <w:rPr>
          <w:sz w:val="24"/>
          <w:szCs w:val="24"/>
        </w:rPr>
        <w:t>1)</w:t>
      </w:r>
      <w:r>
        <w:rPr>
          <w:sz w:val="24"/>
          <w:szCs w:val="24"/>
        </w:rPr>
        <w:tab/>
      </w:r>
      <w:r>
        <w:rPr>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sz w:val="24"/>
          <w:szCs w:val="24"/>
        </w:rPr>
        <w:t>;</w:t>
      </w:r>
    </w:p>
    <w:p w:rsidR="00C52B97" w:rsidRDefault="00C52B97" w:rsidP="00C52B97">
      <w:pPr>
        <w:ind w:right="-1" w:firstLine="709"/>
        <w:jc w:val="both"/>
        <w:rPr>
          <w:sz w:val="24"/>
          <w:szCs w:val="24"/>
        </w:rPr>
      </w:pPr>
      <w:r>
        <w:rPr>
          <w:sz w:val="24"/>
          <w:szCs w:val="24"/>
        </w:rPr>
        <w:t>2)</w:t>
      </w:r>
      <w:r>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C52B97" w:rsidRDefault="00C52B97" w:rsidP="00C52B97">
      <w:pPr>
        <w:ind w:right="-1" w:firstLine="709"/>
        <w:jc w:val="both"/>
        <w:rPr>
          <w:sz w:val="24"/>
          <w:szCs w:val="24"/>
        </w:rPr>
      </w:pPr>
      <w:r>
        <w:rPr>
          <w:sz w:val="24"/>
          <w:szCs w:val="24"/>
        </w:rPr>
        <w:t>3)</w:t>
      </w:r>
      <w:r>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52B97" w:rsidRDefault="00C52B97" w:rsidP="00C52B97">
      <w:pPr>
        <w:ind w:right="-1" w:firstLine="709"/>
        <w:jc w:val="both"/>
        <w:rPr>
          <w:sz w:val="24"/>
          <w:szCs w:val="24"/>
        </w:rPr>
      </w:pPr>
      <w:r>
        <w:rPr>
          <w:sz w:val="24"/>
          <w:szCs w:val="24"/>
        </w:rPr>
        <w:t>4)</w:t>
      </w:r>
      <w:r>
        <w:rPr>
          <w:sz w:val="24"/>
          <w:szCs w:val="24"/>
        </w:rPr>
        <w:tab/>
        <w:t>подача заявления (запроса) от имени заявителя не уполномоченным на то лицом;</w:t>
      </w:r>
    </w:p>
    <w:p w:rsidR="00C52B97" w:rsidRDefault="00C52B97" w:rsidP="00C52B97">
      <w:pPr>
        <w:ind w:right="-1" w:firstLine="709"/>
        <w:jc w:val="both"/>
        <w:rPr>
          <w:sz w:val="24"/>
          <w:szCs w:val="24"/>
        </w:rPr>
      </w:pPr>
      <w:r>
        <w:rPr>
          <w:sz w:val="24"/>
          <w:szCs w:val="24"/>
        </w:rPr>
        <w:lastRenderedPageBreak/>
        <w:t>5)</w:t>
      </w:r>
      <w:r>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52B97" w:rsidRDefault="00C52B97" w:rsidP="00C52B97">
      <w:pPr>
        <w:ind w:right="-1" w:firstLine="709"/>
        <w:jc w:val="both"/>
        <w:rPr>
          <w:sz w:val="24"/>
          <w:szCs w:val="24"/>
        </w:rPr>
      </w:pPr>
      <w:r>
        <w:rPr>
          <w:sz w:val="24"/>
          <w:szCs w:val="24"/>
        </w:rPr>
        <w:t>6)</w:t>
      </w:r>
      <w:r>
        <w:rPr>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C52B97" w:rsidRDefault="00C52B97" w:rsidP="00C52B97">
      <w:pPr>
        <w:ind w:right="-1" w:firstLine="709"/>
        <w:jc w:val="both"/>
        <w:rPr>
          <w:sz w:val="24"/>
          <w:szCs w:val="24"/>
        </w:rPr>
      </w:pPr>
      <w:r>
        <w:rPr>
          <w:sz w:val="24"/>
          <w:szCs w:val="24"/>
        </w:rPr>
        <w:t>7)</w:t>
      </w:r>
      <w:r>
        <w:rPr>
          <w:sz w:val="24"/>
          <w:szCs w:val="24"/>
        </w:rPr>
        <w:tab/>
        <w:t>электронные документы не соответствуют требованиям к форматам их предоставления и (или) не читаются;</w:t>
      </w:r>
    </w:p>
    <w:p w:rsidR="00C52B97" w:rsidRDefault="00C52B97" w:rsidP="00C52B97">
      <w:pPr>
        <w:ind w:right="-1" w:firstLine="709"/>
        <w:jc w:val="both"/>
        <w:rPr>
          <w:sz w:val="24"/>
          <w:szCs w:val="24"/>
        </w:rPr>
      </w:pPr>
      <w:r>
        <w:rPr>
          <w:sz w:val="24"/>
          <w:szCs w:val="24"/>
        </w:rPr>
        <w:t>9)</w:t>
      </w:r>
      <w:r>
        <w:rPr>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52B97" w:rsidRDefault="00C52B97" w:rsidP="00C52B97">
      <w:pPr>
        <w:ind w:right="-1"/>
        <w:jc w:val="both"/>
        <w:rPr>
          <w:sz w:val="24"/>
          <w:szCs w:val="24"/>
        </w:rPr>
      </w:pPr>
    </w:p>
    <w:p w:rsidR="00C52B97" w:rsidRDefault="00C52B97" w:rsidP="00C52B97">
      <w:pPr>
        <w:ind w:right="-1"/>
        <w:jc w:val="center"/>
        <w:rPr>
          <w:sz w:val="24"/>
          <w:szCs w:val="24"/>
        </w:rPr>
      </w:pPr>
      <w:r>
        <w:rPr>
          <w:sz w:val="24"/>
          <w:szCs w:val="24"/>
        </w:rPr>
        <w:t>2.9.</w:t>
      </w:r>
      <w:r>
        <w:rPr>
          <w:sz w:val="24"/>
          <w:szCs w:val="24"/>
          <w:lang w:val="en-US"/>
        </w:rPr>
        <w:t> </w:t>
      </w:r>
      <w:r>
        <w:rPr>
          <w:sz w:val="24"/>
          <w:szCs w:val="24"/>
        </w:rPr>
        <w:t>Исчерпывающий перечень оснований для приостановления или отказа в предоставлении муниципальной услуги</w:t>
      </w:r>
    </w:p>
    <w:p w:rsidR="00C52B97" w:rsidRDefault="00C52B97" w:rsidP="00C52B97">
      <w:pPr>
        <w:ind w:right="-1"/>
        <w:jc w:val="both"/>
        <w:rPr>
          <w:sz w:val="24"/>
          <w:szCs w:val="24"/>
        </w:rPr>
      </w:pPr>
    </w:p>
    <w:p w:rsidR="00C52B97" w:rsidRDefault="00C52B97" w:rsidP="00C52B97">
      <w:pPr>
        <w:ind w:right="-1" w:firstLine="709"/>
        <w:jc w:val="both"/>
        <w:rPr>
          <w:sz w:val="24"/>
          <w:szCs w:val="24"/>
        </w:rPr>
      </w:pPr>
      <w:r>
        <w:rPr>
          <w:sz w:val="24"/>
          <w:szCs w:val="24"/>
        </w:rPr>
        <w:t>2.9.1. Основания для приостановления предоставления государственной (муниципальной) услуги отсутствуют.</w:t>
      </w:r>
    </w:p>
    <w:p w:rsidR="00C52B97" w:rsidRDefault="00C52B97" w:rsidP="00C52B97">
      <w:pPr>
        <w:ind w:right="-1" w:firstLine="709"/>
        <w:jc w:val="both"/>
        <w:rPr>
          <w:sz w:val="24"/>
          <w:szCs w:val="24"/>
        </w:rPr>
      </w:pPr>
      <w:r>
        <w:rPr>
          <w:sz w:val="24"/>
          <w:szCs w:val="24"/>
        </w:rPr>
        <w:t>2.9.2. Основания для отказа в предоставлении государственной (муниципальной) услуги:</w:t>
      </w:r>
    </w:p>
    <w:p w:rsidR="00C52B97" w:rsidRDefault="00C52B97" w:rsidP="00C52B97">
      <w:pPr>
        <w:ind w:firstLine="709"/>
        <w:jc w:val="both"/>
        <w:rPr>
          <w:sz w:val="24"/>
          <w:szCs w:val="24"/>
        </w:rPr>
      </w:pPr>
      <w:r>
        <w:rPr>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C52B97" w:rsidRDefault="00C52B97" w:rsidP="00C52B97">
      <w:pPr>
        <w:ind w:firstLine="709"/>
        <w:jc w:val="both"/>
        <w:rPr>
          <w:sz w:val="24"/>
          <w:szCs w:val="24"/>
        </w:rPr>
      </w:pPr>
      <w:r>
        <w:rPr>
          <w:sz w:val="24"/>
          <w:szCs w:val="24"/>
        </w:rPr>
        <w:t>2) сведения, указанные в заявлении, не подтверждены сведениями, полученными в рамках межведомственного взаимодействия;</w:t>
      </w:r>
    </w:p>
    <w:p w:rsidR="00C52B97" w:rsidRDefault="00C52B97" w:rsidP="00C52B97">
      <w:pPr>
        <w:ind w:firstLine="709"/>
        <w:jc w:val="both"/>
        <w:rPr>
          <w:sz w:val="24"/>
          <w:szCs w:val="24"/>
        </w:rPr>
      </w:pPr>
      <w:r>
        <w:rPr>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C52B97" w:rsidRDefault="00C52B97" w:rsidP="00C52B97">
      <w:pPr>
        <w:ind w:firstLine="709"/>
        <w:jc w:val="both"/>
        <w:rPr>
          <w:sz w:val="24"/>
          <w:szCs w:val="24"/>
        </w:rPr>
      </w:pPr>
      <w:r>
        <w:rPr>
          <w:sz w:val="24"/>
          <w:szCs w:val="24"/>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C52B97" w:rsidRDefault="00C52B97" w:rsidP="00C52B97">
      <w:pPr>
        <w:ind w:firstLine="709"/>
        <w:jc w:val="both"/>
        <w:rPr>
          <w:sz w:val="24"/>
          <w:szCs w:val="24"/>
        </w:rPr>
      </w:pPr>
      <w:r>
        <w:rPr>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C52B97" w:rsidRDefault="00C52B97" w:rsidP="00C52B97">
      <w:pPr>
        <w:ind w:firstLine="709"/>
        <w:jc w:val="both"/>
        <w:rPr>
          <w:sz w:val="24"/>
          <w:szCs w:val="24"/>
        </w:rPr>
      </w:pPr>
      <w:r>
        <w:rPr>
          <w:sz w:val="24"/>
          <w:szCs w:val="24"/>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C52B97" w:rsidRDefault="00C52B97" w:rsidP="00C52B97">
      <w:pPr>
        <w:ind w:firstLine="709"/>
        <w:jc w:val="both"/>
        <w:rPr>
          <w:sz w:val="24"/>
          <w:szCs w:val="24"/>
        </w:rPr>
      </w:pPr>
      <w:r>
        <w:rPr>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C52B97" w:rsidRDefault="00C52B97" w:rsidP="00C52B97">
      <w:pPr>
        <w:ind w:firstLine="709"/>
        <w:jc w:val="both"/>
        <w:rPr>
          <w:sz w:val="24"/>
          <w:szCs w:val="24"/>
        </w:rPr>
      </w:pPr>
      <w:r>
        <w:rPr>
          <w:sz w:val="24"/>
          <w:szCs w:val="24"/>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C52B97" w:rsidRDefault="00C52B97" w:rsidP="00C52B97">
      <w:pPr>
        <w:ind w:firstLine="709"/>
        <w:jc w:val="both"/>
        <w:rPr>
          <w:sz w:val="24"/>
          <w:szCs w:val="24"/>
        </w:rPr>
      </w:pPr>
      <w:r>
        <w:rPr>
          <w:sz w:val="24"/>
          <w:szCs w:val="24"/>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52B97" w:rsidRDefault="00C52B97" w:rsidP="00C52B97">
      <w:pPr>
        <w:ind w:firstLine="709"/>
        <w:jc w:val="both"/>
        <w:rPr>
          <w:sz w:val="24"/>
          <w:szCs w:val="24"/>
        </w:rPr>
      </w:pPr>
      <w:r>
        <w:rPr>
          <w:sz w:val="24"/>
          <w:szCs w:val="24"/>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C52B97" w:rsidRDefault="00C52B97" w:rsidP="00C52B97">
      <w:pPr>
        <w:ind w:firstLine="709"/>
        <w:jc w:val="both"/>
        <w:rPr>
          <w:sz w:val="24"/>
          <w:szCs w:val="24"/>
        </w:rPr>
      </w:pPr>
      <w:r>
        <w:rPr>
          <w:sz w:val="24"/>
          <w:szCs w:val="24"/>
        </w:rPr>
        <w:t xml:space="preserve">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w:t>
      </w:r>
      <w:r>
        <w:rPr>
          <w:sz w:val="24"/>
          <w:szCs w:val="24"/>
        </w:rPr>
        <w:lastRenderedPageBreak/>
        <w:t>постройка, или в отношении объекта капитального строительства, являющегося такой постройкой.</w:t>
      </w:r>
    </w:p>
    <w:p w:rsidR="00C52B97" w:rsidRDefault="00C52B97" w:rsidP="00C52B97">
      <w:pPr>
        <w:ind w:right="-1" w:firstLine="708"/>
        <w:jc w:val="center"/>
        <w:rPr>
          <w:sz w:val="24"/>
          <w:szCs w:val="24"/>
        </w:rPr>
      </w:pPr>
    </w:p>
    <w:p w:rsidR="00C52B97" w:rsidRDefault="00C52B97" w:rsidP="00C52B97">
      <w:pPr>
        <w:ind w:right="-1" w:firstLine="708"/>
        <w:jc w:val="center"/>
        <w:rPr>
          <w:i/>
          <w:sz w:val="24"/>
          <w:szCs w:val="24"/>
        </w:rPr>
      </w:pPr>
      <w:r>
        <w:rPr>
          <w:sz w:val="24"/>
          <w:szCs w:val="24"/>
        </w:rPr>
        <w:t>2.10. Порядок, размер и основания взимания государственной пошлины или иной платы, взимаемой за предоставление государственной (муниципальной) услуги</w:t>
      </w:r>
    </w:p>
    <w:p w:rsidR="00C52B97" w:rsidRDefault="00C52B97" w:rsidP="00C52B97">
      <w:pPr>
        <w:ind w:right="-1"/>
        <w:jc w:val="both"/>
        <w:rPr>
          <w:i/>
          <w:sz w:val="24"/>
          <w:szCs w:val="24"/>
        </w:rPr>
      </w:pPr>
    </w:p>
    <w:p w:rsidR="00C52B97" w:rsidRDefault="00C52B97" w:rsidP="00C52B97">
      <w:pPr>
        <w:tabs>
          <w:tab w:val="num" w:pos="370"/>
        </w:tabs>
        <w:ind w:right="-1" w:firstLine="709"/>
        <w:jc w:val="both"/>
        <w:rPr>
          <w:sz w:val="24"/>
          <w:szCs w:val="24"/>
        </w:rPr>
      </w:pPr>
      <w:r>
        <w:rPr>
          <w:sz w:val="24"/>
          <w:szCs w:val="24"/>
        </w:rPr>
        <w:t>услуга предоставляется заявителям бесплатно.</w:t>
      </w:r>
    </w:p>
    <w:p w:rsidR="00C52B97" w:rsidRDefault="00C52B97" w:rsidP="00C52B97">
      <w:pPr>
        <w:ind w:right="-1"/>
        <w:jc w:val="both"/>
        <w:rPr>
          <w:sz w:val="24"/>
          <w:szCs w:val="24"/>
        </w:rPr>
      </w:pPr>
    </w:p>
    <w:p w:rsidR="00C52B97" w:rsidRDefault="00C52B97" w:rsidP="00C52B97">
      <w:pPr>
        <w:ind w:right="-1"/>
        <w:jc w:val="center"/>
        <w:rPr>
          <w:sz w:val="24"/>
          <w:szCs w:val="24"/>
        </w:rPr>
      </w:pPr>
      <w:r>
        <w:rPr>
          <w:sz w:val="24"/>
          <w:szCs w:val="24"/>
        </w:rPr>
        <w:t>2.11.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C52B97" w:rsidRDefault="00C52B97" w:rsidP="00C52B97">
      <w:pPr>
        <w:ind w:right="-1" w:firstLine="427"/>
        <w:jc w:val="both"/>
        <w:rPr>
          <w:sz w:val="24"/>
          <w:szCs w:val="24"/>
        </w:rPr>
      </w:pPr>
    </w:p>
    <w:p w:rsidR="00C52B97" w:rsidRDefault="00C52B97" w:rsidP="00C52B97">
      <w:pPr>
        <w:tabs>
          <w:tab w:val="left" w:pos="0"/>
        </w:tabs>
        <w:ind w:right="-1" w:firstLine="709"/>
        <w:jc w:val="both"/>
        <w:rPr>
          <w:sz w:val="24"/>
          <w:szCs w:val="24"/>
        </w:rPr>
      </w:pPr>
      <w:r>
        <w:rPr>
          <w:sz w:val="24"/>
          <w:szCs w:val="24"/>
        </w:rPr>
        <w:t>2.11.1. Время ожидания при подаче заявления на получение государственной (муниципальной) услуги - не более 15 минут.</w:t>
      </w:r>
    </w:p>
    <w:p w:rsidR="00C52B97" w:rsidRDefault="00C52B97" w:rsidP="00C52B97">
      <w:pPr>
        <w:ind w:right="-1" w:firstLine="709"/>
        <w:jc w:val="both"/>
        <w:rPr>
          <w:sz w:val="24"/>
          <w:szCs w:val="24"/>
        </w:rPr>
      </w:pPr>
      <w:r>
        <w:rPr>
          <w:sz w:val="24"/>
          <w:szCs w:val="24"/>
        </w:rPr>
        <w:t>2.11.2. 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C52B97" w:rsidRDefault="00C52B97" w:rsidP="00C52B97">
      <w:pPr>
        <w:ind w:right="-1" w:firstLine="427"/>
        <w:jc w:val="both"/>
        <w:rPr>
          <w:sz w:val="24"/>
          <w:szCs w:val="24"/>
        </w:rPr>
      </w:pPr>
    </w:p>
    <w:p w:rsidR="00C52B97" w:rsidRDefault="00C52B97" w:rsidP="00C52B97">
      <w:pPr>
        <w:ind w:right="-1"/>
        <w:jc w:val="center"/>
        <w:rPr>
          <w:sz w:val="24"/>
          <w:szCs w:val="24"/>
        </w:rPr>
      </w:pPr>
      <w:r>
        <w:rPr>
          <w:sz w:val="24"/>
          <w:szCs w:val="24"/>
        </w:rPr>
        <w:t>2.12.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2B97" w:rsidRDefault="00C52B97" w:rsidP="00C52B97">
      <w:pPr>
        <w:ind w:right="-1"/>
        <w:jc w:val="center"/>
        <w:rPr>
          <w:sz w:val="24"/>
          <w:szCs w:val="24"/>
        </w:rPr>
      </w:pPr>
    </w:p>
    <w:p w:rsidR="00C52B97" w:rsidRDefault="00C52B97" w:rsidP="00C52B97">
      <w:pPr>
        <w:tabs>
          <w:tab w:val="num" w:pos="0"/>
        </w:tabs>
        <w:ind w:right="-1" w:firstLine="709"/>
        <w:jc w:val="both"/>
        <w:rPr>
          <w:sz w:val="24"/>
          <w:szCs w:val="24"/>
        </w:rPr>
      </w:pPr>
      <w:r>
        <w:rPr>
          <w:sz w:val="24"/>
          <w:szCs w:val="24"/>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C52B97" w:rsidRDefault="00C52B97" w:rsidP="00C52B97">
      <w:pPr>
        <w:tabs>
          <w:tab w:val="num" w:pos="0"/>
        </w:tabs>
        <w:ind w:right="-1" w:firstLine="709"/>
        <w:jc w:val="both"/>
        <w:rPr>
          <w:sz w:val="24"/>
          <w:szCs w:val="24"/>
        </w:rPr>
      </w:pPr>
      <w:r>
        <w:rPr>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52B97" w:rsidRDefault="00C52B97" w:rsidP="00C52B97">
      <w:pPr>
        <w:ind w:right="-1" w:firstLine="709"/>
        <w:jc w:val="both"/>
        <w:rPr>
          <w:sz w:val="24"/>
          <w:szCs w:val="24"/>
        </w:rPr>
      </w:pPr>
      <w:r>
        <w:rPr>
          <w:sz w:val="24"/>
          <w:szCs w:val="24"/>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52B97" w:rsidRDefault="00C52B97" w:rsidP="00C52B97">
      <w:pPr>
        <w:ind w:right="-1"/>
        <w:jc w:val="both"/>
        <w:rPr>
          <w:sz w:val="24"/>
          <w:szCs w:val="24"/>
        </w:rPr>
      </w:pPr>
    </w:p>
    <w:p w:rsidR="00C52B97" w:rsidRDefault="00C52B97" w:rsidP="00C52B97">
      <w:pPr>
        <w:ind w:right="-1" w:firstLine="427"/>
        <w:jc w:val="center"/>
        <w:rPr>
          <w:sz w:val="24"/>
          <w:szCs w:val="24"/>
        </w:rPr>
      </w:pPr>
      <w:r>
        <w:rPr>
          <w:sz w:val="24"/>
          <w:szCs w:val="24"/>
        </w:rPr>
        <w:t xml:space="preserve">2.13. Требования к помещениям, в которых предоставляются </w:t>
      </w:r>
    </w:p>
    <w:p w:rsidR="00C52B97" w:rsidRDefault="00C52B97" w:rsidP="00C52B97">
      <w:pPr>
        <w:ind w:right="-1" w:firstLine="427"/>
        <w:jc w:val="center"/>
        <w:rPr>
          <w:sz w:val="24"/>
          <w:szCs w:val="24"/>
        </w:rPr>
      </w:pPr>
      <w:r>
        <w:rPr>
          <w:sz w:val="24"/>
          <w:szCs w:val="24"/>
        </w:rPr>
        <w:t>государственные и муниципальные услуги, к залу ожидания, местам для заполнения запросов о пред</w:t>
      </w:r>
      <w:r w:rsidR="00B01A14">
        <w:rPr>
          <w:sz w:val="24"/>
          <w:szCs w:val="24"/>
        </w:rPr>
        <w:t xml:space="preserve">оставлении государственной или </w:t>
      </w:r>
      <w:r>
        <w:rPr>
          <w:sz w:val="24"/>
          <w:szCs w:val="24"/>
        </w:rPr>
        <w:t xml:space="preserve">муниципальной услуги, информационным стендам с образцами их заполнения и перечнем документов, необходимых для предоставления </w:t>
      </w:r>
    </w:p>
    <w:p w:rsidR="00C52B97" w:rsidRDefault="00C52B97" w:rsidP="00C52B97">
      <w:pPr>
        <w:ind w:right="-1" w:firstLine="427"/>
        <w:jc w:val="center"/>
        <w:rPr>
          <w:sz w:val="24"/>
          <w:szCs w:val="24"/>
        </w:rPr>
      </w:pPr>
      <w:r>
        <w:rPr>
          <w:sz w:val="24"/>
          <w:szCs w:val="24"/>
        </w:rPr>
        <w:t>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2B97" w:rsidRDefault="00C52B97" w:rsidP="00C52B97">
      <w:pPr>
        <w:ind w:right="-1" w:firstLine="427"/>
        <w:jc w:val="both"/>
        <w:rPr>
          <w:sz w:val="24"/>
          <w:szCs w:val="24"/>
        </w:rPr>
      </w:pPr>
    </w:p>
    <w:p w:rsidR="00C52B97" w:rsidRDefault="00C52B97" w:rsidP="00C52B97">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2.13.1. 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w:t>
      </w:r>
    </w:p>
    <w:p w:rsidR="00C52B97" w:rsidRDefault="00C52B97" w:rsidP="00C52B97">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C52B97" w:rsidRDefault="00C52B97" w:rsidP="00C52B97">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Обеспечивается беспрепятственный доступ инвалидов к месту предоставления государственной (муниципальной) услуги.</w:t>
      </w:r>
    </w:p>
    <w:p w:rsidR="00C52B97" w:rsidRDefault="00C52B97" w:rsidP="00C52B97">
      <w:pPr>
        <w:tabs>
          <w:tab w:val="num" w:pos="370"/>
        </w:tabs>
        <w:ind w:right="-1" w:firstLine="709"/>
        <w:jc w:val="both"/>
        <w:rPr>
          <w:sz w:val="24"/>
          <w:szCs w:val="24"/>
        </w:rPr>
      </w:pPr>
      <w:r>
        <w:rPr>
          <w:sz w:val="24"/>
          <w:szCs w:val="24"/>
        </w:rPr>
        <w:t>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C52B97" w:rsidRDefault="00C52B97" w:rsidP="00C52B97">
      <w:pPr>
        <w:tabs>
          <w:tab w:val="num" w:pos="370"/>
        </w:tabs>
        <w:ind w:right="-1" w:firstLine="709"/>
        <w:jc w:val="both"/>
        <w:rPr>
          <w:sz w:val="24"/>
          <w:szCs w:val="24"/>
        </w:rPr>
      </w:pPr>
      <w:r>
        <w:rPr>
          <w:sz w:val="24"/>
          <w:szCs w:val="24"/>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(муниципальной) услуги обеспечивается:</w:t>
      </w:r>
    </w:p>
    <w:p w:rsidR="00C52B97" w:rsidRDefault="00C52B97" w:rsidP="00C52B97">
      <w:pPr>
        <w:tabs>
          <w:tab w:val="num" w:pos="370"/>
        </w:tabs>
        <w:ind w:right="-1" w:firstLine="709"/>
        <w:jc w:val="both"/>
        <w:rPr>
          <w:sz w:val="24"/>
          <w:szCs w:val="24"/>
        </w:rPr>
      </w:pPr>
      <w:r>
        <w:rPr>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C52B97" w:rsidRDefault="00C52B97" w:rsidP="00C52B97">
      <w:pPr>
        <w:tabs>
          <w:tab w:val="num" w:pos="370"/>
        </w:tabs>
        <w:ind w:right="-1" w:firstLine="709"/>
        <w:jc w:val="both"/>
        <w:rPr>
          <w:sz w:val="24"/>
          <w:szCs w:val="24"/>
        </w:rPr>
      </w:pPr>
      <w:r>
        <w:rPr>
          <w:sz w:val="24"/>
          <w:szCs w:val="24"/>
        </w:rPr>
        <w:t>2) возможность посадки в транспортное средство и высадки из него, в том числе с использованием кресла-коляски;</w:t>
      </w:r>
    </w:p>
    <w:p w:rsidR="00C52B97" w:rsidRDefault="00C52B97" w:rsidP="00C52B97">
      <w:pPr>
        <w:tabs>
          <w:tab w:val="num" w:pos="370"/>
        </w:tabs>
        <w:ind w:right="-1"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52B97" w:rsidRDefault="00C52B97" w:rsidP="00C52B97">
      <w:pPr>
        <w:tabs>
          <w:tab w:val="num" w:pos="370"/>
        </w:tabs>
        <w:ind w:right="-1" w:firstLine="709"/>
        <w:jc w:val="both"/>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2B97" w:rsidRDefault="00C52B97" w:rsidP="00C52B97">
      <w:pPr>
        <w:tabs>
          <w:tab w:val="num" w:pos="370"/>
        </w:tabs>
        <w:ind w:right="-1" w:firstLine="709"/>
        <w:jc w:val="both"/>
        <w:rPr>
          <w:sz w:val="24"/>
          <w:szCs w:val="24"/>
        </w:rPr>
      </w:pPr>
      <w:r>
        <w:rPr>
          <w:sz w:val="24"/>
          <w:szCs w:val="24"/>
        </w:rPr>
        <w:t>5) допуск сурдопереводчика и тифлосурдопереводчика;</w:t>
      </w:r>
    </w:p>
    <w:p w:rsidR="00C52B97" w:rsidRDefault="00C52B97" w:rsidP="00C52B97">
      <w:pPr>
        <w:tabs>
          <w:tab w:val="num" w:pos="370"/>
        </w:tabs>
        <w:ind w:right="-1" w:firstLine="709"/>
        <w:jc w:val="both"/>
        <w:rPr>
          <w:sz w:val="24"/>
          <w:szCs w:val="24"/>
        </w:rPr>
      </w:pPr>
      <w:r>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52B97" w:rsidRDefault="00C52B97" w:rsidP="00C52B97">
      <w:pPr>
        <w:ind w:right="-1" w:firstLine="709"/>
        <w:jc w:val="both"/>
        <w:rPr>
          <w:sz w:val="24"/>
          <w:szCs w:val="24"/>
        </w:rPr>
      </w:pPr>
      <w:r>
        <w:rPr>
          <w:sz w:val="24"/>
          <w:szCs w:val="24"/>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52B97" w:rsidRDefault="00C52B97" w:rsidP="00C52B97">
      <w:pPr>
        <w:ind w:right="-1" w:firstLine="427"/>
        <w:jc w:val="both"/>
        <w:rPr>
          <w:sz w:val="24"/>
          <w:szCs w:val="24"/>
        </w:rPr>
      </w:pPr>
    </w:p>
    <w:p w:rsidR="00C52B97" w:rsidRDefault="00C52B97" w:rsidP="00C52B97">
      <w:pPr>
        <w:ind w:right="-1" w:firstLine="427"/>
        <w:jc w:val="center"/>
        <w:rPr>
          <w:sz w:val="24"/>
          <w:szCs w:val="24"/>
        </w:rPr>
      </w:pPr>
      <w:r>
        <w:rPr>
          <w:sz w:val="24"/>
          <w:szCs w:val="24"/>
        </w:rPr>
        <w:t>2.14. Показатели доступности и качества государственной (муниципальной) услуги</w:t>
      </w:r>
    </w:p>
    <w:p w:rsidR="00C52B97" w:rsidRDefault="00C52B97" w:rsidP="00C52B97">
      <w:pPr>
        <w:ind w:right="-1" w:firstLine="427"/>
        <w:jc w:val="both"/>
        <w:rPr>
          <w:sz w:val="24"/>
          <w:szCs w:val="24"/>
        </w:rPr>
      </w:pPr>
    </w:p>
    <w:p w:rsidR="00C52B97" w:rsidRDefault="00C52B97" w:rsidP="00C52B97">
      <w:pPr>
        <w:ind w:right="-1" w:firstLine="709"/>
        <w:jc w:val="both"/>
        <w:rPr>
          <w:sz w:val="24"/>
          <w:szCs w:val="24"/>
        </w:rPr>
      </w:pPr>
      <w:r>
        <w:rPr>
          <w:sz w:val="24"/>
          <w:szCs w:val="24"/>
        </w:rPr>
        <w:t>2.14.1. Показателями доступности предоставления муниципальной услуги являются:</w:t>
      </w:r>
    </w:p>
    <w:p w:rsidR="00C52B97" w:rsidRDefault="00C52B97" w:rsidP="00C52B97">
      <w:pPr>
        <w:ind w:right="-1" w:firstLine="709"/>
        <w:jc w:val="both"/>
        <w:rPr>
          <w:sz w:val="24"/>
          <w:szCs w:val="24"/>
        </w:rPr>
      </w:pPr>
      <w:r>
        <w:rPr>
          <w:sz w:val="24"/>
          <w:szCs w:val="24"/>
        </w:rPr>
        <w:t>расположенность помещения, в котором ведется прием, выдача документов в зоне доступности общественного транспорта;</w:t>
      </w:r>
    </w:p>
    <w:p w:rsidR="00C52B97" w:rsidRDefault="00C52B97" w:rsidP="00C52B97">
      <w:pPr>
        <w:ind w:right="-1" w:firstLine="709"/>
        <w:jc w:val="both"/>
        <w:rPr>
          <w:sz w:val="24"/>
          <w:szCs w:val="24"/>
        </w:rPr>
      </w:pPr>
      <w:r>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C52B97" w:rsidRDefault="00C52B97" w:rsidP="00C52B97">
      <w:pPr>
        <w:ind w:right="-1" w:firstLine="709"/>
        <w:jc w:val="both"/>
        <w:rPr>
          <w:sz w:val="24"/>
          <w:szCs w:val="24"/>
        </w:rPr>
      </w:pPr>
      <w:r>
        <w:rPr>
          <w:sz w:val="24"/>
          <w:szCs w:val="24"/>
        </w:rP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C52B97" w:rsidRDefault="00C52B97" w:rsidP="00C52B97">
      <w:pPr>
        <w:ind w:right="-1" w:firstLine="709"/>
        <w:jc w:val="both"/>
        <w:rPr>
          <w:sz w:val="24"/>
          <w:szCs w:val="24"/>
        </w:rPr>
      </w:pPr>
      <w:r>
        <w:rPr>
          <w:sz w:val="24"/>
          <w:szCs w:val="24"/>
        </w:rPr>
        <w:t>оказание помощи инвалидам в преодолении барьеров, мешающих получению ими услуг наравне с другими лицами.</w:t>
      </w:r>
    </w:p>
    <w:p w:rsidR="00C52B97" w:rsidRDefault="00C52B97" w:rsidP="00C52B97">
      <w:pPr>
        <w:ind w:right="-1" w:firstLine="709"/>
        <w:jc w:val="both"/>
        <w:rPr>
          <w:sz w:val="24"/>
          <w:szCs w:val="24"/>
        </w:rPr>
      </w:pPr>
      <w:r>
        <w:rPr>
          <w:sz w:val="24"/>
          <w:szCs w:val="24"/>
        </w:rPr>
        <w:t>2.14.2. Показателями качества предоставления государственной (муниципальной) услуги являются:</w:t>
      </w:r>
    </w:p>
    <w:p w:rsidR="00C52B97" w:rsidRDefault="00C52B97" w:rsidP="00C52B97">
      <w:pPr>
        <w:pStyle w:val="a8"/>
        <w:numPr>
          <w:ilvl w:val="0"/>
          <w:numId w:val="4"/>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соблюдение сроков приема и рассмотрения документов; </w:t>
      </w:r>
    </w:p>
    <w:p w:rsidR="00C52B97" w:rsidRDefault="00C52B97" w:rsidP="00C52B97">
      <w:pPr>
        <w:pStyle w:val="a8"/>
        <w:numPr>
          <w:ilvl w:val="0"/>
          <w:numId w:val="4"/>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соблюдение срока получения результата государственной (муниципальной) услуги;</w:t>
      </w:r>
    </w:p>
    <w:p w:rsidR="00C52B97" w:rsidRDefault="00C52B97" w:rsidP="00C52B97">
      <w:pPr>
        <w:pStyle w:val="a8"/>
        <w:numPr>
          <w:ilvl w:val="0"/>
          <w:numId w:val="4"/>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C52B97" w:rsidRDefault="00C52B97" w:rsidP="00C52B97">
      <w:pPr>
        <w:pStyle w:val="a8"/>
        <w:numPr>
          <w:ilvl w:val="0"/>
          <w:numId w:val="4"/>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количество взаимодействий заявителя с должностными лицами (без учета консультаций).</w:t>
      </w:r>
    </w:p>
    <w:p w:rsidR="00C52B97" w:rsidRDefault="00C52B97" w:rsidP="00C52B97">
      <w:pPr>
        <w:ind w:right="-1" w:firstLine="709"/>
        <w:jc w:val="both"/>
        <w:rPr>
          <w:sz w:val="24"/>
          <w:szCs w:val="24"/>
        </w:rPr>
      </w:pPr>
      <w:r>
        <w:rPr>
          <w:sz w:val="24"/>
          <w:szCs w:val="24"/>
        </w:rPr>
        <w:t xml:space="preserve">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C52B97" w:rsidRDefault="00C52B97" w:rsidP="00C52B97">
      <w:pPr>
        <w:ind w:right="-1" w:firstLine="709"/>
        <w:jc w:val="both"/>
        <w:rPr>
          <w:sz w:val="24"/>
          <w:szCs w:val="24"/>
        </w:rPr>
      </w:pPr>
      <w:r>
        <w:rPr>
          <w:sz w:val="24"/>
          <w:szCs w:val="24"/>
        </w:rPr>
        <w:t>2.14.3. 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C52B97" w:rsidRDefault="00C52B97" w:rsidP="00C52B97">
      <w:pPr>
        <w:ind w:right="-1" w:firstLine="709"/>
        <w:jc w:val="both"/>
        <w:rPr>
          <w:sz w:val="24"/>
          <w:szCs w:val="24"/>
        </w:rPr>
      </w:pPr>
      <w:r>
        <w:rPr>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52B97" w:rsidRDefault="00C52B97" w:rsidP="00C52B97">
      <w:pPr>
        <w:ind w:right="-1" w:firstLine="427"/>
        <w:jc w:val="both"/>
        <w:rPr>
          <w:sz w:val="24"/>
          <w:szCs w:val="24"/>
        </w:rPr>
      </w:pPr>
    </w:p>
    <w:p w:rsidR="00C52B97" w:rsidRDefault="00C52B97" w:rsidP="00C52B97">
      <w:pPr>
        <w:ind w:right="-1"/>
        <w:jc w:val="center"/>
        <w:rPr>
          <w:sz w:val="24"/>
          <w:szCs w:val="24"/>
        </w:rPr>
      </w:pPr>
      <w:r>
        <w:rPr>
          <w:sz w:val="24"/>
          <w:szCs w:val="24"/>
        </w:rPr>
        <w:lastRenderedPageBreak/>
        <w:t>2.15.</w:t>
      </w:r>
      <w:r>
        <w:rPr>
          <w:sz w:val="24"/>
          <w:szCs w:val="24"/>
          <w:lang w:val="en-US"/>
        </w:rPr>
        <w:t> </w:t>
      </w:r>
      <w:r>
        <w:rPr>
          <w:sz w:val="24"/>
          <w:szCs w:val="24"/>
        </w:rPr>
        <w:t xml:space="preserve">Иные требования, в том числе учитывающие особенности </w:t>
      </w:r>
    </w:p>
    <w:p w:rsidR="00C52B97" w:rsidRDefault="00C52B97" w:rsidP="00C52B97">
      <w:pPr>
        <w:ind w:right="-1"/>
        <w:jc w:val="center"/>
        <w:rPr>
          <w:sz w:val="24"/>
          <w:szCs w:val="24"/>
        </w:rPr>
      </w:pPr>
      <w:r>
        <w:rPr>
          <w:sz w:val="24"/>
          <w:szCs w:val="24"/>
        </w:rPr>
        <w:t>предоставления государственной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2B97" w:rsidRDefault="00C52B97" w:rsidP="00C52B97">
      <w:pPr>
        <w:ind w:right="-1" w:firstLine="427"/>
        <w:jc w:val="both"/>
        <w:rPr>
          <w:sz w:val="24"/>
          <w:szCs w:val="24"/>
        </w:rPr>
      </w:pPr>
    </w:p>
    <w:p w:rsidR="00C52B97" w:rsidRDefault="00C52B97" w:rsidP="00C52B97">
      <w:pPr>
        <w:tabs>
          <w:tab w:val="left" w:pos="709"/>
        </w:tabs>
        <w:ind w:right="-1" w:firstLine="709"/>
        <w:jc w:val="both"/>
        <w:rPr>
          <w:sz w:val="24"/>
          <w:szCs w:val="24"/>
        </w:rPr>
      </w:pPr>
      <w:r>
        <w:rPr>
          <w:sz w:val="24"/>
          <w:szCs w:val="24"/>
        </w:rPr>
        <w:t>2.15.1. При предоставлении государственной (муниципальной) услуги в электронной форме заявитель вправе:</w:t>
      </w:r>
    </w:p>
    <w:p w:rsidR="00C52B97" w:rsidRDefault="00C52B97" w:rsidP="00C52B97">
      <w:pPr>
        <w:tabs>
          <w:tab w:val="left" w:pos="709"/>
        </w:tabs>
        <w:ind w:right="-1" w:firstLine="709"/>
        <w:jc w:val="both"/>
        <w:rPr>
          <w:sz w:val="24"/>
          <w:szCs w:val="24"/>
        </w:rPr>
      </w:pPr>
      <w:r>
        <w:rPr>
          <w:sz w:val="24"/>
          <w:szCs w:val="24"/>
        </w:rP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C52B97" w:rsidRDefault="00C52B97" w:rsidP="00C52B97">
      <w:pPr>
        <w:tabs>
          <w:tab w:val="left" w:pos="709"/>
        </w:tabs>
        <w:ind w:right="-1" w:firstLine="709"/>
        <w:jc w:val="both"/>
        <w:rPr>
          <w:sz w:val="24"/>
          <w:szCs w:val="24"/>
        </w:rPr>
      </w:pPr>
      <w:r>
        <w:rPr>
          <w:sz w:val="24"/>
          <w:szCs w:val="24"/>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C52B97" w:rsidRDefault="00C52B97" w:rsidP="00C52B97">
      <w:pPr>
        <w:tabs>
          <w:tab w:val="left" w:pos="709"/>
        </w:tabs>
        <w:ind w:right="-1" w:firstLine="709"/>
        <w:jc w:val="both"/>
        <w:rPr>
          <w:sz w:val="24"/>
          <w:szCs w:val="24"/>
        </w:rPr>
      </w:pPr>
      <w:r>
        <w:rPr>
          <w:sz w:val="24"/>
          <w:szCs w:val="24"/>
        </w:rPr>
        <w:t>в) получить сведения о ходе выполнения заявлений о предоставлении государственной (муниципальной) услуги, поданных в электронной форме;</w:t>
      </w:r>
    </w:p>
    <w:p w:rsidR="00C52B97" w:rsidRDefault="00C52B97" w:rsidP="00C52B97">
      <w:pPr>
        <w:tabs>
          <w:tab w:val="left" w:pos="709"/>
        </w:tabs>
        <w:ind w:right="-1" w:firstLine="709"/>
        <w:jc w:val="both"/>
        <w:rPr>
          <w:sz w:val="24"/>
          <w:szCs w:val="24"/>
        </w:rPr>
      </w:pPr>
      <w:r>
        <w:rPr>
          <w:sz w:val="24"/>
          <w:szCs w:val="24"/>
        </w:rPr>
        <w:t>г) осуществить оценку качества предоставления государственной (муниципальной) услуги посредством Регионального портала;</w:t>
      </w:r>
    </w:p>
    <w:p w:rsidR="00C52B97" w:rsidRDefault="00C52B97" w:rsidP="00C52B97">
      <w:pPr>
        <w:tabs>
          <w:tab w:val="left" w:pos="709"/>
        </w:tabs>
        <w:ind w:right="-1" w:firstLine="709"/>
        <w:jc w:val="both"/>
        <w:rPr>
          <w:sz w:val="24"/>
          <w:szCs w:val="24"/>
        </w:rPr>
      </w:pPr>
      <w:r>
        <w:rPr>
          <w:sz w:val="24"/>
          <w:szCs w:val="24"/>
        </w:rPr>
        <w:t>д) получить результат предоставления государственной (муниципальной) услуги в форме электронного документа;</w:t>
      </w:r>
    </w:p>
    <w:p w:rsidR="00C52B97" w:rsidRDefault="00C52B97" w:rsidP="00C52B97">
      <w:pPr>
        <w:suppressAutoHyphens/>
        <w:ind w:right="-1" w:firstLine="709"/>
        <w:jc w:val="both"/>
        <w:rPr>
          <w:sz w:val="24"/>
          <w:szCs w:val="24"/>
        </w:rPr>
      </w:pPr>
      <w:r>
        <w:rPr>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C52B97" w:rsidRDefault="00C52B97" w:rsidP="00C52B97">
      <w:pPr>
        <w:suppressAutoHyphens/>
        <w:ind w:right="-1" w:firstLine="709"/>
        <w:jc w:val="both"/>
        <w:rPr>
          <w:sz w:val="24"/>
          <w:szCs w:val="24"/>
        </w:rPr>
      </w:pPr>
      <w:r>
        <w:rPr>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C52B97" w:rsidRDefault="00C52B97" w:rsidP="00C52B97">
      <w:pPr>
        <w:ind w:right="-1"/>
        <w:jc w:val="center"/>
        <w:rPr>
          <w:b/>
          <w:bCs/>
          <w:sz w:val="24"/>
          <w:szCs w:val="24"/>
        </w:rPr>
      </w:pPr>
    </w:p>
    <w:p w:rsidR="00C52B97" w:rsidRDefault="00C52B97" w:rsidP="00C52B97">
      <w:pPr>
        <w:ind w:right="-1"/>
        <w:jc w:val="center"/>
        <w:rPr>
          <w:sz w:val="24"/>
          <w:szCs w:val="24"/>
        </w:rPr>
      </w:pPr>
      <w:r>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2B97" w:rsidRDefault="00C52B97" w:rsidP="00C52B97">
      <w:pPr>
        <w:ind w:right="-1"/>
        <w:jc w:val="center"/>
        <w:rPr>
          <w:sz w:val="24"/>
          <w:szCs w:val="24"/>
        </w:rPr>
      </w:pPr>
    </w:p>
    <w:p w:rsidR="00C52B97" w:rsidRDefault="00C52B97" w:rsidP="00C52B97">
      <w:pPr>
        <w:suppressAutoHyphens/>
        <w:ind w:right="-1"/>
        <w:jc w:val="center"/>
        <w:rPr>
          <w:sz w:val="24"/>
          <w:szCs w:val="24"/>
        </w:rPr>
      </w:pPr>
      <w:r>
        <w:rPr>
          <w:sz w:val="24"/>
          <w:szCs w:val="24"/>
        </w:rPr>
        <w:t xml:space="preserve">3.1. Описание последовательности действий при предоставлении </w:t>
      </w:r>
      <w:r>
        <w:rPr>
          <w:sz w:val="24"/>
          <w:szCs w:val="24"/>
        </w:rPr>
        <w:br/>
        <w:t>муниципальной услуги</w:t>
      </w:r>
    </w:p>
    <w:p w:rsidR="00C52B97" w:rsidRDefault="00C52B97" w:rsidP="00C52B97">
      <w:pPr>
        <w:suppressAutoHyphens/>
        <w:ind w:right="-1" w:firstLine="709"/>
        <w:jc w:val="both"/>
        <w:rPr>
          <w:sz w:val="24"/>
          <w:szCs w:val="24"/>
        </w:rPr>
      </w:pPr>
    </w:p>
    <w:p w:rsidR="00C52B97" w:rsidRDefault="00C52B97" w:rsidP="00C52B97">
      <w:pPr>
        <w:suppressAutoHyphens/>
        <w:ind w:right="-1" w:firstLine="709"/>
        <w:jc w:val="both"/>
        <w:rPr>
          <w:sz w:val="24"/>
          <w:szCs w:val="24"/>
        </w:rPr>
      </w:pPr>
      <w:r>
        <w:rPr>
          <w:sz w:val="24"/>
          <w:szCs w:val="24"/>
        </w:rPr>
        <w:t>3.1. Предоставление государственной (муниципальной) услуги включает в себя следующие процедуры:</w:t>
      </w:r>
    </w:p>
    <w:p w:rsidR="00C52B97" w:rsidRDefault="00C52B97" w:rsidP="00C52B97">
      <w:pPr>
        <w:suppressAutoHyphens/>
        <w:ind w:right="-1" w:firstLine="709"/>
        <w:jc w:val="both"/>
        <w:rPr>
          <w:sz w:val="24"/>
          <w:szCs w:val="24"/>
        </w:rPr>
      </w:pPr>
      <w:r>
        <w:rPr>
          <w:sz w:val="24"/>
          <w:szCs w:val="24"/>
        </w:rPr>
        <w:t>1)</w:t>
      </w:r>
      <w:r>
        <w:rPr>
          <w:sz w:val="24"/>
          <w:szCs w:val="24"/>
        </w:rPr>
        <w:tab/>
        <w:t>проверка документов и регистрация заявления;</w:t>
      </w:r>
    </w:p>
    <w:p w:rsidR="00C52B97" w:rsidRDefault="00C52B97" w:rsidP="00C52B97">
      <w:pPr>
        <w:suppressAutoHyphens/>
        <w:ind w:right="-1" w:firstLine="709"/>
        <w:jc w:val="both"/>
        <w:rPr>
          <w:sz w:val="24"/>
          <w:szCs w:val="24"/>
        </w:rPr>
      </w:pPr>
      <w:r>
        <w:rPr>
          <w:sz w:val="24"/>
          <w:szCs w:val="24"/>
        </w:rPr>
        <w:t>2)</w:t>
      </w:r>
      <w:r>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52B97" w:rsidRDefault="00C52B97" w:rsidP="00C52B97">
      <w:pPr>
        <w:suppressAutoHyphens/>
        <w:ind w:right="-1" w:firstLine="709"/>
        <w:jc w:val="both"/>
        <w:rPr>
          <w:sz w:val="24"/>
          <w:szCs w:val="24"/>
        </w:rPr>
      </w:pPr>
      <w:r>
        <w:rPr>
          <w:sz w:val="24"/>
          <w:szCs w:val="24"/>
        </w:rPr>
        <w:t>3)</w:t>
      </w:r>
      <w:r>
        <w:rPr>
          <w:sz w:val="24"/>
          <w:szCs w:val="24"/>
        </w:rPr>
        <w:tab/>
        <w:t>рассмотрение документов и сведений;</w:t>
      </w:r>
    </w:p>
    <w:p w:rsidR="00C52B97" w:rsidRDefault="00C52B97" w:rsidP="00C52B97">
      <w:pPr>
        <w:suppressAutoHyphens/>
        <w:ind w:right="-1" w:firstLine="709"/>
        <w:jc w:val="both"/>
        <w:rPr>
          <w:sz w:val="24"/>
          <w:szCs w:val="24"/>
        </w:rPr>
      </w:pPr>
      <w:r>
        <w:rPr>
          <w:sz w:val="24"/>
          <w:szCs w:val="24"/>
        </w:rPr>
        <w:t>4)</w:t>
      </w:r>
      <w:r>
        <w:rPr>
          <w:sz w:val="24"/>
          <w:szCs w:val="24"/>
        </w:rPr>
        <w:tab/>
        <w:t>организация и проведение публичных слушаний или общественных обсуждений;</w:t>
      </w:r>
    </w:p>
    <w:p w:rsidR="00C52B97" w:rsidRDefault="00C52B97" w:rsidP="00C52B97">
      <w:pPr>
        <w:suppressAutoHyphens/>
        <w:ind w:right="-1" w:firstLine="709"/>
        <w:jc w:val="both"/>
        <w:rPr>
          <w:sz w:val="24"/>
          <w:szCs w:val="24"/>
        </w:rPr>
      </w:pPr>
      <w:r>
        <w:rPr>
          <w:sz w:val="24"/>
          <w:szCs w:val="24"/>
        </w:rPr>
        <w:t>5)</w:t>
      </w:r>
      <w:r>
        <w:rPr>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C52B97" w:rsidRDefault="00C52B97" w:rsidP="00C52B97">
      <w:pPr>
        <w:suppressAutoHyphens/>
        <w:ind w:right="-1" w:firstLine="709"/>
        <w:jc w:val="both"/>
        <w:rPr>
          <w:sz w:val="24"/>
          <w:szCs w:val="24"/>
        </w:rPr>
      </w:pPr>
      <w:r>
        <w:rPr>
          <w:sz w:val="24"/>
          <w:szCs w:val="24"/>
        </w:rPr>
        <w:t>6)</w:t>
      </w:r>
      <w:r>
        <w:rPr>
          <w:sz w:val="24"/>
          <w:szCs w:val="24"/>
        </w:rPr>
        <w:tab/>
        <w:t>принятие решения о предоставлении услуги;</w:t>
      </w:r>
    </w:p>
    <w:p w:rsidR="00C52B97" w:rsidRDefault="00C52B97" w:rsidP="00C52B97">
      <w:pPr>
        <w:suppressAutoHyphens/>
        <w:ind w:right="-1" w:firstLine="709"/>
        <w:jc w:val="both"/>
        <w:rPr>
          <w:sz w:val="24"/>
          <w:szCs w:val="24"/>
        </w:rPr>
      </w:pPr>
      <w:r>
        <w:rPr>
          <w:sz w:val="24"/>
          <w:szCs w:val="24"/>
        </w:rPr>
        <w:t>7)</w:t>
      </w:r>
      <w:r>
        <w:rPr>
          <w:sz w:val="24"/>
          <w:szCs w:val="24"/>
        </w:rPr>
        <w:tab/>
        <w:t>выдача (направление) заявителю результата; государственной (муниципальной) услуги.</w:t>
      </w:r>
    </w:p>
    <w:p w:rsidR="00C52B97" w:rsidRDefault="00C52B97" w:rsidP="00C52B97">
      <w:pPr>
        <w:pStyle w:val="ConsPlusNonformat"/>
        <w:ind w:right="-1" w:firstLine="709"/>
        <w:rPr>
          <w:rFonts w:ascii="Times New Roman" w:hAnsi="Times New Roman" w:cs="Times New Roman"/>
          <w:sz w:val="24"/>
          <w:szCs w:val="24"/>
        </w:rPr>
      </w:pPr>
      <w:r>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C52B97" w:rsidRDefault="00C52B97" w:rsidP="00C52B97">
      <w:pPr>
        <w:pStyle w:val="ConsPlusNonformat"/>
        <w:ind w:right="-1"/>
        <w:rPr>
          <w:rFonts w:ascii="Times New Roman" w:hAnsi="Times New Roman" w:cs="Times New Roman"/>
          <w:b/>
          <w:sz w:val="24"/>
          <w:szCs w:val="24"/>
        </w:rPr>
      </w:pPr>
    </w:p>
    <w:p w:rsidR="00C52B97" w:rsidRDefault="00C52B97" w:rsidP="00C52B97">
      <w:pPr>
        <w:pStyle w:val="ConsPlusNonformat"/>
        <w:ind w:right="-1"/>
        <w:jc w:val="center"/>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rsidR="00C52B97" w:rsidRDefault="00C52B97" w:rsidP="00C52B97">
      <w:pPr>
        <w:pStyle w:val="ConsPlusNonformat"/>
        <w:ind w:right="-1" w:firstLine="709"/>
        <w:jc w:val="both"/>
        <w:rPr>
          <w:rFonts w:ascii="Times New Roman" w:hAnsi="Times New Roman" w:cs="Times New Roman"/>
          <w:sz w:val="24"/>
          <w:szCs w:val="24"/>
        </w:rPr>
      </w:pPr>
    </w:p>
    <w:p w:rsidR="00C52B97" w:rsidRDefault="00C52B97" w:rsidP="00C52B97">
      <w:pPr>
        <w:ind w:firstLine="709"/>
        <w:jc w:val="both"/>
        <w:rPr>
          <w:sz w:val="24"/>
          <w:szCs w:val="24"/>
        </w:rPr>
      </w:pPr>
      <w:r>
        <w:rPr>
          <w:sz w:val="24"/>
          <w:szCs w:val="24"/>
        </w:rPr>
        <w:lastRenderedPageBreak/>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заместитель главы Администрации района по вопросам строительства и ЖКХ</w:t>
      </w:r>
    </w:p>
    <w:p w:rsidR="00C52B97" w:rsidRDefault="00C52B97" w:rsidP="00C52B97">
      <w:pPr>
        <w:widowControl w:val="0"/>
        <w:ind w:firstLine="709"/>
        <w:jc w:val="both"/>
        <w:rPr>
          <w:rFonts w:eastAsia="Calibri"/>
          <w:sz w:val="24"/>
          <w:szCs w:val="24"/>
          <w:lang w:eastAsia="en-US"/>
        </w:rPr>
      </w:pPr>
      <w:r>
        <w:rPr>
          <w:rFonts w:eastAsia="Calibri"/>
          <w:sz w:val="24"/>
          <w:szCs w:val="24"/>
          <w:lang w:eastAsia="en-US"/>
        </w:rPr>
        <w:t xml:space="preserve">4.1.1. </w:t>
      </w:r>
      <w:r>
        <w:rPr>
          <w:sz w:val="24"/>
          <w:szCs w:val="24"/>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 главой района. </w:t>
      </w:r>
      <w:r>
        <w:rPr>
          <w:rFonts w:eastAsia="Calibri"/>
          <w:sz w:val="24"/>
          <w:szCs w:val="24"/>
          <w:lang w:eastAsia="en-US"/>
        </w:rPr>
        <w:t xml:space="preserve"> </w:t>
      </w:r>
    </w:p>
    <w:p w:rsidR="00C52B97" w:rsidRDefault="00C52B97" w:rsidP="00C52B97">
      <w:pPr>
        <w:widowControl w:val="0"/>
        <w:ind w:firstLine="709"/>
        <w:jc w:val="both"/>
        <w:rPr>
          <w:sz w:val="24"/>
          <w:szCs w:val="24"/>
        </w:rPr>
      </w:pPr>
      <w:r>
        <w:rPr>
          <w:sz w:val="24"/>
          <w:szCs w:val="24"/>
        </w:rPr>
        <w:t>4.1.2. Контроль за исполнением настоящего Административного регламента сотрудниками МФЦ осуществляется руководителем МФЦ.</w:t>
      </w:r>
    </w:p>
    <w:p w:rsidR="00C52B97" w:rsidRDefault="00C52B97" w:rsidP="00C52B97">
      <w:pPr>
        <w:pStyle w:val="ConsPlusNonformat"/>
        <w:ind w:right="-1"/>
        <w:jc w:val="both"/>
        <w:rPr>
          <w:rFonts w:ascii="Times New Roman" w:hAnsi="Times New Roman" w:cs="Times New Roman"/>
          <w:sz w:val="24"/>
          <w:szCs w:val="24"/>
        </w:rPr>
      </w:pPr>
    </w:p>
    <w:p w:rsidR="00C52B97" w:rsidRDefault="00C52B97" w:rsidP="00C52B97">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C52B97" w:rsidRDefault="00C52B97" w:rsidP="00C52B97">
      <w:pPr>
        <w:pStyle w:val="ConsPlusNonformat"/>
        <w:ind w:right="-1"/>
        <w:jc w:val="center"/>
        <w:rPr>
          <w:rFonts w:ascii="Times New Roman" w:hAnsi="Times New Roman" w:cs="Times New Roman"/>
          <w:sz w:val="24"/>
          <w:szCs w:val="24"/>
        </w:rPr>
      </w:pPr>
    </w:p>
    <w:p w:rsidR="00C52B97" w:rsidRDefault="00C52B97" w:rsidP="00C52B97">
      <w:pPr>
        <w:widowControl w:val="0"/>
        <w:ind w:firstLine="709"/>
        <w:jc w:val="both"/>
        <w:rPr>
          <w:rFonts w:eastAsia="Calibri"/>
          <w:sz w:val="24"/>
          <w:szCs w:val="24"/>
        </w:rPr>
      </w:pPr>
      <w:r>
        <w:rPr>
          <w:rFonts w:eastAsia="Calibri"/>
          <w:sz w:val="24"/>
          <w:szCs w:val="24"/>
        </w:rPr>
        <w:t xml:space="preserve">4.2.1. Контроль полноты и качества предоставления </w:t>
      </w:r>
      <w:r>
        <w:rPr>
          <w:sz w:val="24"/>
          <w:szCs w:val="24"/>
        </w:rPr>
        <w:t>муниципальной</w:t>
      </w:r>
      <w:r>
        <w:rPr>
          <w:rFonts w:eastAsia="Calibri"/>
          <w:sz w:val="24"/>
          <w:szCs w:val="24"/>
        </w:rPr>
        <w:t xml:space="preserve"> услуги осуществляется путем проведения плановых и внеплановых проверок.</w:t>
      </w:r>
    </w:p>
    <w:p w:rsidR="00C52B97" w:rsidRDefault="00C52B97" w:rsidP="00C52B97">
      <w:pPr>
        <w:widowControl w:val="0"/>
        <w:ind w:firstLine="709"/>
        <w:jc w:val="both"/>
        <w:rPr>
          <w:sz w:val="24"/>
          <w:szCs w:val="24"/>
        </w:rPr>
      </w:pPr>
      <w:r>
        <w:rPr>
          <w:sz w:val="24"/>
          <w:szCs w:val="24"/>
        </w:rPr>
        <w:t>Плановые проверки проводятся в соответствии с планом работы Уполномоченного органа, но не реже 1 раза в год</w:t>
      </w:r>
      <w:r>
        <w:rPr>
          <w:i/>
          <w:sz w:val="24"/>
          <w:szCs w:val="24"/>
        </w:rPr>
        <w:t>.</w:t>
      </w:r>
    </w:p>
    <w:p w:rsidR="00C52B97" w:rsidRDefault="00C52B97" w:rsidP="00C52B97">
      <w:pPr>
        <w:widowControl w:val="0"/>
        <w:ind w:firstLine="709"/>
        <w:jc w:val="both"/>
        <w:rPr>
          <w:sz w:val="24"/>
          <w:szCs w:val="24"/>
        </w:rPr>
      </w:pPr>
      <w:r>
        <w:rPr>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C52B97" w:rsidRDefault="00C52B97" w:rsidP="00C52B97">
      <w:pPr>
        <w:widowControl w:val="0"/>
        <w:ind w:firstLine="709"/>
        <w:jc w:val="both"/>
        <w:rPr>
          <w:rFonts w:eastAsia="Calibri"/>
          <w:sz w:val="24"/>
          <w:szCs w:val="24"/>
        </w:rPr>
      </w:pPr>
      <w:r>
        <w:rPr>
          <w:rFonts w:eastAsia="Calibri"/>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C52B97" w:rsidRDefault="00C52B97" w:rsidP="00C52B97">
      <w:pPr>
        <w:widowControl w:val="0"/>
        <w:ind w:firstLine="709"/>
        <w:jc w:val="both"/>
        <w:rPr>
          <w:rFonts w:eastAsia="Calibri"/>
          <w:sz w:val="24"/>
          <w:szCs w:val="24"/>
        </w:rPr>
      </w:pPr>
      <w:r>
        <w:rPr>
          <w:rFonts w:eastAsia="Calibri"/>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C52B97" w:rsidRDefault="00C52B97" w:rsidP="00C52B97">
      <w:pPr>
        <w:widowControl w:val="0"/>
        <w:ind w:firstLine="709"/>
        <w:jc w:val="both"/>
        <w:rPr>
          <w:rFonts w:eastAsia="Calibri"/>
          <w:sz w:val="24"/>
          <w:szCs w:val="24"/>
        </w:rPr>
      </w:pPr>
      <w:r>
        <w:rPr>
          <w:rFonts w:eastAsia="Calibri"/>
          <w:sz w:val="24"/>
          <w:szCs w:val="24"/>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C52B97" w:rsidRDefault="00C52B97" w:rsidP="00C52B97">
      <w:pPr>
        <w:pStyle w:val="ConsPlusNonformat"/>
        <w:ind w:right="-1" w:firstLine="709"/>
        <w:jc w:val="both"/>
        <w:rPr>
          <w:rFonts w:ascii="Times New Roman" w:hAnsi="Times New Roman" w:cs="Times New Roman"/>
          <w:sz w:val="24"/>
          <w:szCs w:val="24"/>
        </w:rPr>
      </w:pPr>
    </w:p>
    <w:p w:rsidR="00C52B97" w:rsidRDefault="00C52B97" w:rsidP="00C52B97">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C52B97" w:rsidRDefault="00C52B97" w:rsidP="00C52B97">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принимаемые (осуществляемые) ими в ходе предоставления </w:t>
      </w:r>
    </w:p>
    <w:p w:rsidR="00C52B97" w:rsidRDefault="00C52B97" w:rsidP="00C52B97">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государственной (муниципальной) услуги</w:t>
      </w:r>
    </w:p>
    <w:p w:rsidR="00C52B97" w:rsidRDefault="00C52B97" w:rsidP="00C52B97">
      <w:pPr>
        <w:pStyle w:val="ConsPlusNonformat"/>
        <w:ind w:right="-1"/>
        <w:jc w:val="center"/>
        <w:rPr>
          <w:rFonts w:ascii="Times New Roman" w:hAnsi="Times New Roman" w:cs="Times New Roman"/>
          <w:sz w:val="24"/>
          <w:szCs w:val="24"/>
        </w:rPr>
      </w:pP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4.3.1. 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Pr>
          <w:sz w:val="24"/>
          <w:szCs w:val="24"/>
        </w:rPr>
        <w:t xml:space="preserve"> </w:t>
      </w:r>
      <w:r>
        <w:rPr>
          <w:rFonts w:ascii="Times New Roman" w:hAnsi="Times New Roman" w:cs="Times New Roman"/>
          <w:sz w:val="24"/>
          <w:szCs w:val="24"/>
        </w:rPr>
        <w:t xml:space="preserve">государственной (муниципальной) услуги. </w:t>
      </w: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sz w:val="24"/>
          <w:szCs w:val="24"/>
        </w:rPr>
        <w:t xml:space="preserve"> </w:t>
      </w:r>
      <w:r>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C52B97" w:rsidRDefault="00C52B97" w:rsidP="00C52B97">
      <w:pPr>
        <w:pStyle w:val="ConsPlusNonformat"/>
        <w:ind w:right="-1" w:firstLine="709"/>
        <w:jc w:val="both"/>
        <w:rPr>
          <w:rFonts w:ascii="Times New Roman" w:hAnsi="Times New Roman" w:cs="Times New Roman"/>
          <w:sz w:val="24"/>
          <w:szCs w:val="24"/>
        </w:rPr>
      </w:pPr>
    </w:p>
    <w:p w:rsidR="00C52B97" w:rsidRDefault="00C52B97" w:rsidP="00C52B97">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lastRenderedPageBreak/>
        <w:t>4.4. Положения, характеризующие 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C52B97" w:rsidRDefault="00C52B97" w:rsidP="00C52B97">
      <w:pPr>
        <w:pStyle w:val="ConsPlusNonformat"/>
        <w:ind w:right="-1"/>
        <w:jc w:val="center"/>
        <w:rPr>
          <w:rFonts w:ascii="Times New Roman" w:hAnsi="Times New Roman" w:cs="Times New Roman"/>
          <w:sz w:val="24"/>
          <w:szCs w:val="24"/>
        </w:rPr>
      </w:pPr>
    </w:p>
    <w:p w:rsidR="00C52B97" w:rsidRDefault="00C52B97" w:rsidP="00C52B97">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C52B97" w:rsidRDefault="00C52B97" w:rsidP="00C52B97">
      <w:pPr>
        <w:ind w:right="-1"/>
        <w:jc w:val="center"/>
        <w:rPr>
          <w:b/>
          <w:sz w:val="24"/>
          <w:szCs w:val="24"/>
        </w:rPr>
      </w:pPr>
    </w:p>
    <w:p w:rsidR="00C52B97" w:rsidRDefault="00C52B97" w:rsidP="00C52B97">
      <w:pPr>
        <w:ind w:right="-1"/>
        <w:jc w:val="center"/>
        <w:rPr>
          <w:b/>
          <w:sz w:val="24"/>
          <w:szCs w:val="24"/>
        </w:rPr>
      </w:pPr>
      <w:r>
        <w:rPr>
          <w:b/>
          <w:sz w:val="24"/>
          <w:szCs w:val="24"/>
        </w:rPr>
        <w:t>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C52B97" w:rsidRDefault="00C52B97" w:rsidP="00C52B97">
      <w:pPr>
        <w:ind w:right="-1" w:firstLine="709"/>
        <w:jc w:val="center"/>
        <w:rPr>
          <w:sz w:val="24"/>
          <w:szCs w:val="24"/>
        </w:rPr>
      </w:pPr>
    </w:p>
    <w:p w:rsidR="00C52B97" w:rsidRDefault="00C52B97" w:rsidP="00C52B97">
      <w:pPr>
        <w:ind w:right="-1" w:firstLine="709"/>
        <w:jc w:val="both"/>
        <w:rPr>
          <w:sz w:val="24"/>
          <w:szCs w:val="24"/>
        </w:rPr>
      </w:pPr>
      <w:r>
        <w:rPr>
          <w:sz w:val="24"/>
          <w:szCs w:val="24"/>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5" w:name="_Hlk41040895"/>
      <w:r>
        <w:rPr>
          <w:sz w:val="24"/>
          <w:szCs w:val="24"/>
        </w:rPr>
        <w:t>руководителю такого органа.</w:t>
      </w:r>
    </w:p>
    <w:bookmarkEnd w:id="5"/>
    <w:p w:rsidR="00C52B97" w:rsidRDefault="00C52B97" w:rsidP="00C52B97">
      <w:pPr>
        <w:ind w:right="-1" w:firstLine="709"/>
        <w:jc w:val="both"/>
        <w:rPr>
          <w:sz w:val="24"/>
          <w:szCs w:val="24"/>
        </w:rPr>
      </w:pPr>
      <w:r>
        <w:rPr>
          <w:sz w:val="24"/>
          <w:szCs w:val="24"/>
        </w:rPr>
        <w:t>Заявитель может обратиться с жалобой, в том числе в следующих случаях:</w:t>
      </w:r>
    </w:p>
    <w:p w:rsidR="00C52B97" w:rsidRDefault="00C52B97" w:rsidP="00C52B97">
      <w:pPr>
        <w:ind w:right="-1" w:firstLine="709"/>
        <w:jc w:val="both"/>
        <w:rPr>
          <w:sz w:val="24"/>
          <w:szCs w:val="24"/>
        </w:rPr>
      </w:pPr>
      <w:r>
        <w:rPr>
          <w:sz w:val="24"/>
          <w:szCs w:val="24"/>
        </w:rPr>
        <w:t>1) нарушение срока регистрации запроса заявителя о предоставлении государственной (муниципальной) услуги;</w:t>
      </w:r>
    </w:p>
    <w:p w:rsidR="00C52B97" w:rsidRDefault="00C52B97" w:rsidP="00C52B97">
      <w:pPr>
        <w:ind w:right="-1" w:firstLine="709"/>
        <w:jc w:val="both"/>
        <w:rPr>
          <w:sz w:val="24"/>
          <w:szCs w:val="24"/>
        </w:rPr>
      </w:pPr>
      <w:r>
        <w:rPr>
          <w:sz w:val="24"/>
          <w:szCs w:val="24"/>
        </w:rPr>
        <w:t xml:space="preserve">2) нарушение срока предоставления государственной (муниципальной) услуги; </w:t>
      </w:r>
    </w:p>
    <w:p w:rsidR="00C52B97" w:rsidRDefault="00C52B97" w:rsidP="00C52B97">
      <w:pPr>
        <w:ind w:right="-1"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C52B97" w:rsidRDefault="00C52B97" w:rsidP="00C52B97">
      <w:pPr>
        <w:ind w:right="-1" w:firstLine="709"/>
        <w:jc w:val="both"/>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C52B97" w:rsidRDefault="00C52B97" w:rsidP="00C52B97">
      <w:pPr>
        <w:ind w:right="-1" w:firstLine="709"/>
        <w:jc w:val="both"/>
        <w:rPr>
          <w:sz w:val="24"/>
          <w:szCs w:val="24"/>
        </w:rPr>
      </w:pPr>
      <w:r>
        <w:rPr>
          <w:sz w:val="24"/>
          <w:szCs w:val="24"/>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52B97" w:rsidRDefault="00C52B97" w:rsidP="00C52B97">
      <w:pPr>
        <w:ind w:right="-1" w:firstLine="709"/>
        <w:jc w:val="both"/>
        <w:rPr>
          <w:sz w:val="24"/>
          <w:szCs w:val="24"/>
        </w:rPr>
      </w:pPr>
      <w:r>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C52B97" w:rsidRDefault="00C52B97" w:rsidP="00C52B97">
      <w:pPr>
        <w:ind w:right="-1" w:firstLine="709"/>
        <w:jc w:val="both"/>
        <w:rPr>
          <w:sz w:val="24"/>
          <w:szCs w:val="24"/>
        </w:rPr>
      </w:pPr>
      <w:r>
        <w:rPr>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C52B97" w:rsidRDefault="00C52B97" w:rsidP="00C52B97">
      <w:pPr>
        <w:ind w:right="-1" w:firstLine="709"/>
        <w:jc w:val="both"/>
        <w:rPr>
          <w:sz w:val="24"/>
          <w:szCs w:val="24"/>
        </w:rPr>
      </w:pPr>
      <w:r>
        <w:rPr>
          <w:sz w:val="24"/>
          <w:szCs w:val="24"/>
        </w:rPr>
        <w:t>8) нарушение срока или порядка выдачи документов по результатам предоставления государственной (муниципальной) услуги;</w:t>
      </w:r>
    </w:p>
    <w:p w:rsidR="00C52B97" w:rsidRDefault="00C52B97" w:rsidP="00C52B97">
      <w:pPr>
        <w:ind w:right="-1" w:firstLine="709"/>
        <w:jc w:val="both"/>
        <w:rPr>
          <w:sz w:val="24"/>
          <w:szCs w:val="24"/>
        </w:rPr>
      </w:pPr>
      <w:r>
        <w:rPr>
          <w:sz w:val="24"/>
          <w:szCs w:val="24"/>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52B97" w:rsidRDefault="00C52B97" w:rsidP="00C52B97">
      <w:pPr>
        <w:ind w:right="-1" w:firstLine="709"/>
        <w:jc w:val="both"/>
        <w:rPr>
          <w:sz w:val="24"/>
          <w:szCs w:val="24"/>
        </w:rPr>
      </w:pPr>
      <w:r>
        <w:rPr>
          <w:sz w:val="24"/>
          <w:szCs w:val="24"/>
        </w:rPr>
        <w:t xml:space="preserve">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w:t>
      </w:r>
      <w:r>
        <w:rPr>
          <w:sz w:val="24"/>
          <w:szCs w:val="24"/>
        </w:rPr>
        <w:lastRenderedPageBreak/>
        <w:t>исключением случаев, предусмотренных пунктом 4 части 1 статьи 7 Федерального закона № 210-ФЗ.</w:t>
      </w:r>
    </w:p>
    <w:p w:rsidR="00C52B97" w:rsidRDefault="00C52B97" w:rsidP="00C52B97">
      <w:pPr>
        <w:ind w:right="-1" w:firstLine="709"/>
        <w:jc w:val="both"/>
        <w:rPr>
          <w:sz w:val="24"/>
          <w:szCs w:val="24"/>
        </w:rPr>
      </w:pPr>
      <w:r>
        <w:rPr>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C52B97" w:rsidRDefault="00C52B97" w:rsidP="00C52B97">
      <w:pPr>
        <w:ind w:right="-1" w:firstLine="709"/>
        <w:jc w:val="both"/>
        <w:rPr>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52B97" w:rsidRDefault="00C52B97" w:rsidP="00C52B97">
      <w:pPr>
        <w:ind w:right="-1" w:firstLine="709"/>
        <w:jc w:val="both"/>
        <w:rPr>
          <w:sz w:val="24"/>
          <w:szCs w:val="24"/>
        </w:rPr>
      </w:pPr>
      <w:r>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C52B97" w:rsidRDefault="00C52B97" w:rsidP="00C52B97">
      <w:pPr>
        <w:ind w:right="-1" w:firstLine="709"/>
        <w:jc w:val="both"/>
        <w:rPr>
          <w:sz w:val="24"/>
          <w:szCs w:val="24"/>
        </w:rPr>
      </w:pPr>
      <w:r>
        <w:rPr>
          <w:sz w:val="24"/>
          <w:szCs w:val="24"/>
        </w:rPr>
        <w:t>5.3. Жалоба должна содержать следующую информацию:</w:t>
      </w:r>
    </w:p>
    <w:p w:rsidR="00C52B97" w:rsidRDefault="00C52B97" w:rsidP="00C52B97">
      <w:pPr>
        <w:ind w:right="-1" w:firstLine="709"/>
        <w:jc w:val="both"/>
        <w:rPr>
          <w:sz w:val="24"/>
          <w:szCs w:val="24"/>
        </w:rPr>
      </w:pPr>
      <w:r>
        <w:rPr>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52B97" w:rsidRDefault="00C52B97" w:rsidP="00C52B97">
      <w:pPr>
        <w:ind w:right="-1" w:firstLine="709"/>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2B97" w:rsidRDefault="00C52B97" w:rsidP="00C52B97">
      <w:pPr>
        <w:ind w:right="-1" w:firstLine="709"/>
        <w:jc w:val="both"/>
        <w:rPr>
          <w:sz w:val="24"/>
          <w:szCs w:val="24"/>
        </w:rPr>
      </w:pPr>
      <w:r>
        <w:rPr>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52B97" w:rsidRDefault="00C52B97" w:rsidP="00C52B97">
      <w:pPr>
        <w:ind w:right="-1"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52B97" w:rsidRDefault="00C52B97" w:rsidP="00C52B97">
      <w:pPr>
        <w:ind w:right="-1" w:firstLine="709"/>
        <w:jc w:val="both"/>
        <w:rPr>
          <w:sz w:val="24"/>
          <w:szCs w:val="24"/>
        </w:rPr>
      </w:pPr>
      <w:r>
        <w:rPr>
          <w:sz w:val="24"/>
          <w:szCs w:val="24"/>
        </w:rPr>
        <w:t>5.4. Поступившая жалоба подлежит регистрации в срок не позднее 5 рабочих дней</w:t>
      </w:r>
    </w:p>
    <w:p w:rsidR="00C52B97" w:rsidRDefault="00C52B97" w:rsidP="00C52B97">
      <w:pPr>
        <w:ind w:right="-1" w:firstLine="709"/>
        <w:jc w:val="both"/>
        <w:rPr>
          <w:sz w:val="24"/>
          <w:szCs w:val="24"/>
        </w:rPr>
      </w:pPr>
      <w:r>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C52B97" w:rsidRDefault="00C52B97" w:rsidP="00C52B97">
      <w:pPr>
        <w:ind w:right="-1" w:firstLine="709"/>
        <w:jc w:val="both"/>
        <w:rPr>
          <w:sz w:val="24"/>
          <w:szCs w:val="24"/>
        </w:rPr>
      </w:pPr>
      <w:r>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52B97" w:rsidRDefault="00C52B97" w:rsidP="00C52B97">
      <w:pPr>
        <w:ind w:right="-1" w:firstLine="709"/>
        <w:jc w:val="both"/>
        <w:rPr>
          <w:sz w:val="24"/>
          <w:szCs w:val="24"/>
        </w:rPr>
      </w:pPr>
      <w:r>
        <w:rPr>
          <w:sz w:val="24"/>
          <w:szCs w:val="24"/>
        </w:rPr>
        <w:t>5.7. По результатам рассмотрения жалобы принимается одно из следующих решений:</w:t>
      </w:r>
    </w:p>
    <w:p w:rsidR="00C52B97" w:rsidRDefault="00C52B97" w:rsidP="00C52B97">
      <w:pPr>
        <w:ind w:right="-1" w:firstLine="709"/>
        <w:jc w:val="both"/>
        <w:rPr>
          <w:sz w:val="24"/>
          <w:szCs w:val="24"/>
        </w:rPr>
      </w:pPr>
      <w:r>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52B97" w:rsidRDefault="00C52B97" w:rsidP="00C52B97">
      <w:pPr>
        <w:ind w:right="-1" w:firstLine="709"/>
        <w:jc w:val="both"/>
        <w:rPr>
          <w:sz w:val="24"/>
          <w:szCs w:val="24"/>
        </w:rPr>
      </w:pPr>
      <w:r>
        <w:rPr>
          <w:sz w:val="24"/>
          <w:szCs w:val="24"/>
        </w:rPr>
        <w:t xml:space="preserve">2) в удовлетворении жалобы отказывается. </w:t>
      </w:r>
    </w:p>
    <w:p w:rsidR="00C52B97" w:rsidRDefault="00C52B97" w:rsidP="00C52B97">
      <w:pPr>
        <w:ind w:right="-1" w:firstLine="709"/>
        <w:jc w:val="both"/>
        <w:rPr>
          <w:i/>
          <w:sz w:val="24"/>
          <w:szCs w:val="24"/>
        </w:rPr>
      </w:pPr>
      <w:r>
        <w:rPr>
          <w:sz w:val="24"/>
          <w:szCs w:val="24"/>
        </w:rPr>
        <w:t>Мотивированный ответ о результатах рассмотрения жалобы направляется заявителю в срок 7 рабочих дней</w:t>
      </w:r>
      <w:r>
        <w:rPr>
          <w:i/>
          <w:sz w:val="24"/>
          <w:szCs w:val="24"/>
        </w:rPr>
        <w:t>.</w:t>
      </w:r>
    </w:p>
    <w:p w:rsidR="00C52B97" w:rsidRDefault="00C52B97" w:rsidP="00C52B97">
      <w:pPr>
        <w:rPr>
          <w:i/>
          <w:sz w:val="24"/>
          <w:szCs w:val="24"/>
        </w:rPr>
      </w:pPr>
      <w:r>
        <w:rPr>
          <w:i/>
          <w:sz w:val="24"/>
          <w:szCs w:val="24"/>
        </w:rPr>
        <w:br w:type="page"/>
      </w:r>
    </w:p>
    <w:p w:rsidR="00C52B97" w:rsidRDefault="00C52B97" w:rsidP="00C52B97">
      <w:pPr>
        <w:ind w:right="-1" w:firstLine="709"/>
        <w:jc w:val="both"/>
        <w:rPr>
          <w:sz w:val="24"/>
          <w:szCs w:val="24"/>
        </w:rPr>
      </w:pPr>
    </w:p>
    <w:p w:rsidR="00C52B97" w:rsidRDefault="00C52B97" w:rsidP="00C52B97">
      <w:pPr>
        <w:pStyle w:val="20"/>
        <w:shd w:val="clear" w:color="auto" w:fill="auto"/>
        <w:tabs>
          <w:tab w:val="left" w:leader="underscore" w:pos="9955"/>
        </w:tabs>
        <w:spacing w:before="0" w:line="322" w:lineRule="exact"/>
        <w:ind w:left="7680"/>
        <w:rPr>
          <w:sz w:val="24"/>
          <w:szCs w:val="24"/>
        </w:rPr>
      </w:pPr>
      <w:r>
        <w:rPr>
          <w:color w:val="000000"/>
          <w:sz w:val="24"/>
          <w:szCs w:val="24"/>
          <w:lang w:bidi="ru-RU"/>
        </w:rPr>
        <w:t xml:space="preserve">Приложение № 1 </w:t>
      </w:r>
    </w:p>
    <w:p w:rsidR="00C52B97" w:rsidRDefault="00C52B97" w:rsidP="00C52B97">
      <w:pPr>
        <w:pStyle w:val="20"/>
        <w:shd w:val="clear" w:color="auto" w:fill="auto"/>
        <w:spacing w:before="0" w:after="600" w:line="322" w:lineRule="exact"/>
        <w:ind w:left="5520"/>
        <w:jc w:val="right"/>
        <w:rPr>
          <w:sz w:val="24"/>
          <w:szCs w:val="24"/>
        </w:rPr>
      </w:pPr>
      <w:r>
        <w:rPr>
          <w:color w:val="000000"/>
          <w:sz w:val="24"/>
          <w:szCs w:val="24"/>
          <w:lang w:bidi="ru-RU"/>
        </w:rPr>
        <w:t>к Административному регламенту по предоставлению государственной (муниципальной) услуги « _____________________»</w:t>
      </w:r>
    </w:p>
    <w:p w:rsidR="00C52B97" w:rsidRDefault="00C52B97" w:rsidP="00C52B97">
      <w:pPr>
        <w:ind w:firstLine="720"/>
        <w:jc w:val="right"/>
        <w:rPr>
          <w:b/>
          <w:sz w:val="24"/>
          <w:szCs w:val="24"/>
        </w:rPr>
      </w:pPr>
    </w:p>
    <w:p w:rsidR="00C52B97" w:rsidRDefault="00C52B97" w:rsidP="00C52B97">
      <w:pPr>
        <w:ind w:left="4111"/>
        <w:jc w:val="both"/>
        <w:rPr>
          <w:sz w:val="24"/>
          <w:szCs w:val="24"/>
        </w:rPr>
      </w:pPr>
      <w:r>
        <w:rPr>
          <w:sz w:val="24"/>
          <w:szCs w:val="24"/>
        </w:rPr>
        <w:t xml:space="preserve">В  </w:t>
      </w:r>
    </w:p>
    <w:p w:rsidR="00C52B97" w:rsidRDefault="00C52B97" w:rsidP="00C52B97">
      <w:pPr>
        <w:pBdr>
          <w:top w:val="single" w:sz="4" w:space="1" w:color="auto"/>
        </w:pBdr>
        <w:ind w:left="4111"/>
        <w:jc w:val="center"/>
        <w:rPr>
          <w:i/>
          <w:sz w:val="24"/>
          <w:szCs w:val="24"/>
        </w:rPr>
      </w:pPr>
      <w:r>
        <w:rPr>
          <w:i/>
          <w:sz w:val="24"/>
          <w:szCs w:val="24"/>
        </w:rPr>
        <w:t>(наименование органа местного самоуправления</w:t>
      </w:r>
    </w:p>
    <w:p w:rsidR="00C52B97" w:rsidRDefault="00C52B97" w:rsidP="00C52B97">
      <w:pPr>
        <w:ind w:left="4111"/>
        <w:jc w:val="center"/>
        <w:rPr>
          <w:i/>
          <w:sz w:val="24"/>
          <w:szCs w:val="24"/>
        </w:rPr>
      </w:pPr>
    </w:p>
    <w:p w:rsidR="00C52B97" w:rsidRDefault="00C52B97" w:rsidP="00C52B97">
      <w:pPr>
        <w:pBdr>
          <w:top w:val="single" w:sz="4" w:space="3" w:color="auto"/>
        </w:pBdr>
        <w:ind w:left="4111"/>
        <w:jc w:val="center"/>
        <w:rPr>
          <w:i/>
          <w:sz w:val="24"/>
          <w:szCs w:val="24"/>
        </w:rPr>
      </w:pPr>
      <w:r>
        <w:rPr>
          <w:i/>
          <w:sz w:val="24"/>
          <w:szCs w:val="24"/>
        </w:rPr>
        <w:t>муниципального образования)</w:t>
      </w:r>
    </w:p>
    <w:p w:rsidR="00C52B97" w:rsidRDefault="00C52B97" w:rsidP="00C52B97">
      <w:pPr>
        <w:shd w:val="clear" w:color="auto" w:fill="FFFFFF"/>
        <w:tabs>
          <w:tab w:val="left" w:leader="underscore" w:pos="10334"/>
        </w:tabs>
        <w:ind w:left="4111"/>
        <w:jc w:val="both"/>
        <w:rPr>
          <w:sz w:val="24"/>
          <w:szCs w:val="24"/>
        </w:rPr>
      </w:pPr>
      <w:r>
        <w:rPr>
          <w:spacing w:val="-7"/>
          <w:sz w:val="24"/>
          <w:szCs w:val="24"/>
        </w:rPr>
        <w:t>от</w:t>
      </w:r>
      <w:r>
        <w:rPr>
          <w:sz w:val="24"/>
          <w:szCs w:val="24"/>
        </w:rPr>
        <w:t xml:space="preserve">_______________________________________ </w:t>
      </w:r>
    </w:p>
    <w:p w:rsidR="00C52B97" w:rsidRDefault="00C52B97" w:rsidP="00C52B97">
      <w:pPr>
        <w:shd w:val="clear" w:color="auto" w:fill="FFFFFF"/>
        <w:ind w:left="4111"/>
        <w:jc w:val="both"/>
        <w:rPr>
          <w:i/>
          <w:spacing w:val="-3"/>
          <w:sz w:val="24"/>
          <w:szCs w:val="24"/>
        </w:rPr>
      </w:pPr>
      <w:r>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24"/>
          <w:szCs w:val="24"/>
        </w:rPr>
        <w:t xml:space="preserve"> </w:t>
      </w:r>
      <w:r>
        <w:rPr>
          <w:i/>
          <w:spacing w:val="-3"/>
          <w:sz w:val="24"/>
          <w:szCs w:val="24"/>
        </w:rPr>
        <w:t>эл. почта;</w:t>
      </w:r>
    </w:p>
    <w:p w:rsidR="00C52B97" w:rsidRDefault="00C52B97" w:rsidP="00C52B97">
      <w:pPr>
        <w:shd w:val="clear" w:color="auto" w:fill="FFFFFF"/>
        <w:ind w:left="4111"/>
        <w:jc w:val="both"/>
        <w:rPr>
          <w:i/>
          <w:spacing w:val="-3"/>
          <w:sz w:val="24"/>
          <w:szCs w:val="24"/>
        </w:rPr>
      </w:pPr>
      <w:r>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sz w:val="24"/>
          <w:szCs w:val="24"/>
        </w:rPr>
        <w:t>)</w:t>
      </w:r>
    </w:p>
    <w:p w:rsidR="00C52B97" w:rsidRDefault="00C52B97" w:rsidP="00C52B97">
      <w:pPr>
        <w:rPr>
          <w:sz w:val="24"/>
          <w:szCs w:val="24"/>
        </w:rPr>
      </w:pPr>
    </w:p>
    <w:p w:rsidR="00C52B97" w:rsidRDefault="00C52B97" w:rsidP="00C52B97">
      <w:pPr>
        <w:jc w:val="center"/>
        <w:rPr>
          <w:b/>
          <w:sz w:val="24"/>
          <w:szCs w:val="24"/>
        </w:rPr>
      </w:pPr>
      <w:r>
        <w:rPr>
          <w:b/>
          <w:sz w:val="24"/>
          <w:szCs w:val="24"/>
        </w:rPr>
        <w:t>Заявление</w:t>
      </w:r>
    </w:p>
    <w:p w:rsidR="00C52B97" w:rsidRDefault="00C52B97" w:rsidP="00C52B97">
      <w:pPr>
        <w:jc w:val="center"/>
        <w:rPr>
          <w:b/>
          <w:sz w:val="24"/>
          <w:szCs w:val="24"/>
        </w:rPr>
      </w:pPr>
      <w:r>
        <w:rPr>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52B97" w:rsidRDefault="00C52B97" w:rsidP="00C52B97">
      <w:pPr>
        <w:rPr>
          <w:sz w:val="24"/>
          <w:szCs w:val="24"/>
        </w:rPr>
      </w:pPr>
    </w:p>
    <w:p w:rsidR="00C52B97" w:rsidRDefault="00C52B97" w:rsidP="00C52B97">
      <w:pPr>
        <w:ind w:firstLine="709"/>
        <w:jc w:val="both"/>
        <w:rPr>
          <w:sz w:val="24"/>
          <w:szCs w:val="24"/>
        </w:rPr>
      </w:pPr>
      <w:r>
        <w:rPr>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C52B97" w:rsidRDefault="00C52B97" w:rsidP="00C52B97">
      <w:pPr>
        <w:ind w:firstLine="709"/>
        <w:jc w:val="both"/>
        <w:rPr>
          <w:sz w:val="24"/>
          <w:szCs w:val="24"/>
        </w:rPr>
      </w:pPr>
    </w:p>
    <w:p w:rsidR="00C52B97" w:rsidRDefault="00C52B97" w:rsidP="00C52B97">
      <w:pPr>
        <w:pBdr>
          <w:top w:val="single" w:sz="4" w:space="1" w:color="auto"/>
          <w:bottom w:val="single" w:sz="4" w:space="1" w:color="auto"/>
        </w:pBdr>
        <w:jc w:val="both"/>
        <w:rPr>
          <w:sz w:val="24"/>
          <w:szCs w:val="24"/>
        </w:rPr>
      </w:pPr>
    </w:p>
    <w:p w:rsidR="00C52B97" w:rsidRDefault="00C52B97" w:rsidP="00C52B97">
      <w:pPr>
        <w:pStyle w:val="ConsPlusNonformat"/>
        <w:jc w:val="both"/>
        <w:rPr>
          <w:rFonts w:ascii="Times New Roman" w:hAnsi="Times New Roman" w:cs="Times New Roman"/>
          <w:i/>
          <w:sz w:val="24"/>
          <w:szCs w:val="24"/>
        </w:rPr>
      </w:pPr>
      <w:r>
        <w:rPr>
          <w:rFonts w:ascii="Times New Roman" w:hAnsi="Times New Roman" w:cs="Times New Roman"/>
          <w:i/>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C52B97" w:rsidRDefault="00C52B97" w:rsidP="00C52B97">
      <w:pPr>
        <w:jc w:val="both"/>
        <w:rPr>
          <w:sz w:val="24"/>
          <w:szCs w:val="24"/>
        </w:rPr>
      </w:pPr>
    </w:p>
    <w:p w:rsidR="00C52B97" w:rsidRDefault="00C52B97" w:rsidP="00C52B97">
      <w:pPr>
        <w:ind w:firstLine="709"/>
        <w:jc w:val="both"/>
        <w:rPr>
          <w:sz w:val="24"/>
          <w:szCs w:val="24"/>
        </w:rPr>
      </w:pPr>
      <w:r>
        <w:rPr>
          <w:sz w:val="24"/>
          <w:szCs w:val="24"/>
        </w:rPr>
        <w:t>Параметры планируемых к размещению объектов капитального строительства</w:t>
      </w:r>
    </w:p>
    <w:p w:rsidR="00C52B97" w:rsidRDefault="00C52B97" w:rsidP="00C52B97">
      <w:pPr>
        <w:jc w:val="both"/>
        <w:rPr>
          <w:sz w:val="24"/>
          <w:szCs w:val="24"/>
        </w:rPr>
      </w:pPr>
      <w:r>
        <w:rPr>
          <w:sz w:val="24"/>
          <w:szCs w:val="24"/>
        </w:rPr>
        <w:t>______________________________________________________________________</w:t>
      </w:r>
    </w:p>
    <w:p w:rsidR="00C52B97" w:rsidRDefault="00C52B97" w:rsidP="00C52B97">
      <w:pPr>
        <w:jc w:val="both"/>
        <w:rPr>
          <w:sz w:val="24"/>
          <w:szCs w:val="24"/>
        </w:rPr>
      </w:pPr>
      <w:r>
        <w:rPr>
          <w:sz w:val="24"/>
          <w:szCs w:val="24"/>
        </w:rPr>
        <w:t>______________________________________________________________________</w:t>
      </w:r>
    </w:p>
    <w:p w:rsidR="00C52B97" w:rsidRDefault="00C52B97" w:rsidP="00C52B97">
      <w:pPr>
        <w:ind w:firstLine="709"/>
        <w:jc w:val="both"/>
        <w:rPr>
          <w:sz w:val="24"/>
          <w:szCs w:val="24"/>
        </w:rPr>
      </w:pPr>
    </w:p>
    <w:p w:rsidR="00C52B97" w:rsidRDefault="00C52B97" w:rsidP="00C52B97">
      <w:pPr>
        <w:ind w:firstLine="709"/>
        <w:jc w:val="both"/>
        <w:rPr>
          <w:sz w:val="24"/>
          <w:szCs w:val="24"/>
        </w:rPr>
      </w:pPr>
      <w:r>
        <w:rPr>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C52B97" w:rsidRDefault="00C52B97" w:rsidP="00C52B97">
      <w:pPr>
        <w:jc w:val="both"/>
        <w:rPr>
          <w:sz w:val="24"/>
          <w:szCs w:val="24"/>
        </w:rPr>
      </w:pPr>
      <w:r>
        <w:rPr>
          <w:sz w:val="24"/>
          <w:szCs w:val="24"/>
        </w:rPr>
        <w:t>______________________________________________________________________</w:t>
      </w:r>
    </w:p>
    <w:p w:rsidR="00C52B97" w:rsidRDefault="00C52B97" w:rsidP="00C52B97">
      <w:pPr>
        <w:jc w:val="both"/>
        <w:rPr>
          <w:sz w:val="24"/>
          <w:szCs w:val="24"/>
        </w:rPr>
      </w:pPr>
      <w:r>
        <w:rPr>
          <w:sz w:val="24"/>
          <w:szCs w:val="24"/>
        </w:rPr>
        <w:t>____________________________________________________________________________________заявлению прилагаются следующие документы:</w:t>
      </w:r>
    </w:p>
    <w:p w:rsidR="00C52B97" w:rsidRDefault="00C52B97" w:rsidP="00C52B97">
      <w:pPr>
        <w:widowControl w:val="0"/>
        <w:ind w:firstLine="851"/>
        <w:jc w:val="both"/>
        <w:rPr>
          <w:i/>
          <w:sz w:val="24"/>
          <w:szCs w:val="24"/>
        </w:rPr>
      </w:pPr>
      <w:r>
        <w:rPr>
          <w:i/>
          <w:sz w:val="24"/>
          <w:szCs w:val="24"/>
        </w:rPr>
        <w:t>(указывается перечень прилагаемых документов)</w:t>
      </w:r>
    </w:p>
    <w:p w:rsidR="00C52B97" w:rsidRDefault="00C52B97" w:rsidP="00C52B97">
      <w:pPr>
        <w:widowControl w:val="0"/>
        <w:ind w:firstLine="851"/>
        <w:jc w:val="both"/>
        <w:rPr>
          <w:color w:val="000000"/>
          <w:sz w:val="24"/>
          <w:szCs w:val="24"/>
        </w:rPr>
      </w:pPr>
      <w:r>
        <w:rPr>
          <w:color w:val="000000"/>
          <w:sz w:val="24"/>
          <w:szCs w:val="24"/>
        </w:rPr>
        <w:t>Результат предоставления муниципальной услуги, прошу предоставить:</w:t>
      </w:r>
    </w:p>
    <w:p w:rsidR="00C52B97" w:rsidRDefault="00C52B97" w:rsidP="00C52B97">
      <w:pPr>
        <w:widowControl w:val="0"/>
        <w:ind w:firstLine="851"/>
        <w:jc w:val="both"/>
        <w:rPr>
          <w:i/>
          <w:color w:val="000000"/>
          <w:sz w:val="24"/>
          <w:szCs w:val="24"/>
        </w:rPr>
      </w:pPr>
      <w:r>
        <w:rPr>
          <w:i/>
          <w:color w:val="000000"/>
          <w:sz w:val="24"/>
          <w:szCs w:val="24"/>
        </w:rPr>
        <w:t>(указать способ получения результата предоставления государственной (муниципальной) услуги).</w:t>
      </w:r>
    </w:p>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C52B97" w:rsidTr="00C52B97">
        <w:trPr>
          <w:trHeight w:val="823"/>
        </w:trPr>
        <w:tc>
          <w:tcPr>
            <w:tcW w:w="1790" w:type="dxa"/>
            <w:tcBorders>
              <w:top w:val="nil"/>
              <w:left w:val="nil"/>
              <w:bottom w:val="single" w:sz="4" w:space="0" w:color="auto"/>
              <w:right w:val="nil"/>
            </w:tcBorders>
            <w:vAlign w:val="bottom"/>
          </w:tcPr>
          <w:p w:rsidR="00C52B97" w:rsidRDefault="00C52B97">
            <w:pPr>
              <w:jc w:val="center"/>
              <w:rPr>
                <w:sz w:val="24"/>
                <w:szCs w:val="24"/>
              </w:rPr>
            </w:pPr>
          </w:p>
        </w:tc>
        <w:tc>
          <w:tcPr>
            <w:tcW w:w="483" w:type="dxa"/>
            <w:vAlign w:val="bottom"/>
          </w:tcPr>
          <w:p w:rsidR="00C52B97" w:rsidRDefault="00C52B97">
            <w:pPr>
              <w:jc w:val="center"/>
              <w:rPr>
                <w:sz w:val="24"/>
                <w:szCs w:val="24"/>
              </w:rPr>
            </w:pPr>
          </w:p>
        </w:tc>
        <w:tc>
          <w:tcPr>
            <w:tcW w:w="1369" w:type="dxa"/>
            <w:tcBorders>
              <w:top w:val="nil"/>
              <w:left w:val="nil"/>
              <w:bottom w:val="single" w:sz="4" w:space="0" w:color="auto"/>
              <w:right w:val="nil"/>
            </w:tcBorders>
            <w:vAlign w:val="bottom"/>
          </w:tcPr>
          <w:p w:rsidR="00C52B97" w:rsidRDefault="00C52B97">
            <w:pPr>
              <w:jc w:val="center"/>
              <w:rPr>
                <w:sz w:val="24"/>
                <w:szCs w:val="24"/>
              </w:rPr>
            </w:pPr>
          </w:p>
        </w:tc>
        <w:tc>
          <w:tcPr>
            <w:tcW w:w="686" w:type="dxa"/>
            <w:vAlign w:val="bottom"/>
          </w:tcPr>
          <w:p w:rsidR="00C52B97" w:rsidRDefault="00C52B97">
            <w:pPr>
              <w:jc w:val="center"/>
              <w:rPr>
                <w:sz w:val="24"/>
                <w:szCs w:val="24"/>
              </w:rPr>
            </w:pPr>
          </w:p>
        </w:tc>
        <w:tc>
          <w:tcPr>
            <w:tcW w:w="606" w:type="dxa"/>
            <w:tcBorders>
              <w:top w:val="nil"/>
              <w:left w:val="nil"/>
              <w:bottom w:val="single" w:sz="4" w:space="0" w:color="auto"/>
              <w:right w:val="nil"/>
            </w:tcBorders>
          </w:tcPr>
          <w:p w:rsidR="00C52B97" w:rsidRDefault="00C52B97">
            <w:pPr>
              <w:jc w:val="center"/>
              <w:rPr>
                <w:sz w:val="24"/>
                <w:szCs w:val="24"/>
              </w:rPr>
            </w:pPr>
          </w:p>
        </w:tc>
        <w:tc>
          <w:tcPr>
            <w:tcW w:w="606" w:type="dxa"/>
            <w:tcBorders>
              <w:top w:val="nil"/>
              <w:left w:val="nil"/>
              <w:bottom w:val="single" w:sz="4" w:space="0" w:color="auto"/>
              <w:right w:val="nil"/>
            </w:tcBorders>
          </w:tcPr>
          <w:p w:rsidR="00C52B97" w:rsidRDefault="00C52B97">
            <w:pPr>
              <w:jc w:val="center"/>
              <w:rPr>
                <w:sz w:val="24"/>
                <w:szCs w:val="24"/>
              </w:rPr>
            </w:pPr>
          </w:p>
        </w:tc>
        <w:tc>
          <w:tcPr>
            <w:tcW w:w="2756" w:type="dxa"/>
            <w:tcBorders>
              <w:top w:val="nil"/>
              <w:left w:val="nil"/>
              <w:bottom w:val="single" w:sz="4" w:space="0" w:color="auto"/>
              <w:right w:val="nil"/>
            </w:tcBorders>
            <w:vAlign w:val="bottom"/>
          </w:tcPr>
          <w:p w:rsidR="00C52B97" w:rsidRDefault="00C52B97">
            <w:pPr>
              <w:jc w:val="center"/>
              <w:rPr>
                <w:sz w:val="24"/>
                <w:szCs w:val="24"/>
              </w:rPr>
            </w:pPr>
          </w:p>
        </w:tc>
        <w:tc>
          <w:tcPr>
            <w:tcW w:w="1681" w:type="dxa"/>
            <w:tcBorders>
              <w:top w:val="nil"/>
              <w:left w:val="nil"/>
              <w:bottom w:val="single" w:sz="4" w:space="0" w:color="auto"/>
              <w:right w:val="nil"/>
            </w:tcBorders>
          </w:tcPr>
          <w:p w:rsidR="00C52B97" w:rsidRDefault="00C52B97">
            <w:pPr>
              <w:jc w:val="center"/>
              <w:rPr>
                <w:sz w:val="24"/>
                <w:szCs w:val="24"/>
              </w:rPr>
            </w:pPr>
          </w:p>
        </w:tc>
      </w:tr>
      <w:tr w:rsidR="00C52B97" w:rsidTr="00C52B97">
        <w:trPr>
          <w:trHeight w:val="298"/>
        </w:trPr>
        <w:tc>
          <w:tcPr>
            <w:tcW w:w="1790" w:type="dxa"/>
            <w:hideMark/>
          </w:tcPr>
          <w:p w:rsidR="00C52B97" w:rsidRDefault="00C52B97">
            <w:pPr>
              <w:jc w:val="center"/>
              <w:rPr>
                <w:sz w:val="24"/>
                <w:szCs w:val="24"/>
              </w:rPr>
            </w:pPr>
            <w:r>
              <w:rPr>
                <w:sz w:val="24"/>
                <w:szCs w:val="24"/>
              </w:rPr>
              <w:t>(дата)</w:t>
            </w:r>
          </w:p>
        </w:tc>
        <w:tc>
          <w:tcPr>
            <w:tcW w:w="483" w:type="dxa"/>
          </w:tcPr>
          <w:p w:rsidR="00C52B97" w:rsidRDefault="00C52B97">
            <w:pPr>
              <w:jc w:val="center"/>
              <w:rPr>
                <w:sz w:val="24"/>
                <w:szCs w:val="24"/>
              </w:rPr>
            </w:pPr>
          </w:p>
        </w:tc>
        <w:tc>
          <w:tcPr>
            <w:tcW w:w="1369" w:type="dxa"/>
            <w:hideMark/>
          </w:tcPr>
          <w:p w:rsidR="00C52B97" w:rsidRDefault="00C52B97">
            <w:pPr>
              <w:jc w:val="center"/>
              <w:rPr>
                <w:sz w:val="24"/>
                <w:szCs w:val="24"/>
              </w:rPr>
            </w:pPr>
            <w:r>
              <w:rPr>
                <w:sz w:val="24"/>
                <w:szCs w:val="24"/>
              </w:rPr>
              <w:t>(подпись)</w:t>
            </w:r>
          </w:p>
        </w:tc>
        <w:tc>
          <w:tcPr>
            <w:tcW w:w="686" w:type="dxa"/>
          </w:tcPr>
          <w:p w:rsidR="00C52B97" w:rsidRDefault="00C52B97">
            <w:pPr>
              <w:jc w:val="center"/>
              <w:rPr>
                <w:sz w:val="24"/>
                <w:szCs w:val="24"/>
              </w:rPr>
            </w:pPr>
          </w:p>
        </w:tc>
        <w:tc>
          <w:tcPr>
            <w:tcW w:w="606" w:type="dxa"/>
          </w:tcPr>
          <w:p w:rsidR="00C52B97" w:rsidRDefault="00C52B97">
            <w:pPr>
              <w:tabs>
                <w:tab w:val="left" w:pos="1800"/>
              </w:tabs>
              <w:ind w:right="453"/>
              <w:jc w:val="center"/>
              <w:rPr>
                <w:sz w:val="24"/>
                <w:szCs w:val="24"/>
              </w:rPr>
            </w:pPr>
          </w:p>
        </w:tc>
        <w:tc>
          <w:tcPr>
            <w:tcW w:w="606" w:type="dxa"/>
          </w:tcPr>
          <w:p w:rsidR="00C52B97" w:rsidRDefault="00C52B97">
            <w:pPr>
              <w:tabs>
                <w:tab w:val="left" w:pos="1800"/>
              </w:tabs>
              <w:ind w:right="453"/>
              <w:jc w:val="center"/>
              <w:rPr>
                <w:sz w:val="24"/>
                <w:szCs w:val="24"/>
              </w:rPr>
            </w:pPr>
          </w:p>
        </w:tc>
        <w:tc>
          <w:tcPr>
            <w:tcW w:w="2756" w:type="dxa"/>
            <w:hideMark/>
          </w:tcPr>
          <w:p w:rsidR="00C52B97" w:rsidRDefault="00C52B97">
            <w:pPr>
              <w:jc w:val="center"/>
              <w:rPr>
                <w:sz w:val="24"/>
                <w:szCs w:val="24"/>
              </w:rPr>
            </w:pPr>
            <w:r>
              <w:rPr>
                <w:sz w:val="24"/>
                <w:szCs w:val="24"/>
              </w:rPr>
              <w:t>(ФИО)</w:t>
            </w:r>
          </w:p>
        </w:tc>
        <w:tc>
          <w:tcPr>
            <w:tcW w:w="1681" w:type="dxa"/>
          </w:tcPr>
          <w:p w:rsidR="00C52B97" w:rsidRDefault="00C52B97">
            <w:pPr>
              <w:rPr>
                <w:sz w:val="24"/>
                <w:szCs w:val="24"/>
              </w:rPr>
            </w:pPr>
          </w:p>
        </w:tc>
      </w:tr>
    </w:tbl>
    <w:p w:rsidR="00C52B97" w:rsidRDefault="00C52B97" w:rsidP="00C52B97">
      <w:pPr>
        <w:ind w:right="-1" w:firstLine="709"/>
        <w:jc w:val="right"/>
        <w:rPr>
          <w:color w:val="000000"/>
          <w:spacing w:val="-6"/>
          <w:sz w:val="24"/>
          <w:szCs w:val="24"/>
        </w:rPr>
      </w:pPr>
      <w:r>
        <w:rPr>
          <w:color w:val="000000"/>
          <w:spacing w:val="-6"/>
          <w:sz w:val="24"/>
          <w:szCs w:val="24"/>
        </w:rPr>
        <w:t>Приложение № 2</w:t>
      </w:r>
    </w:p>
    <w:p w:rsidR="00C52B97" w:rsidRDefault="00C52B97" w:rsidP="00C52B97">
      <w:pPr>
        <w:pStyle w:val="20"/>
        <w:shd w:val="clear" w:color="auto" w:fill="auto"/>
        <w:spacing w:before="0" w:after="600" w:line="322" w:lineRule="exact"/>
        <w:ind w:left="5520"/>
        <w:jc w:val="right"/>
        <w:rPr>
          <w:sz w:val="24"/>
          <w:szCs w:val="24"/>
        </w:rPr>
      </w:pPr>
      <w:r>
        <w:rPr>
          <w:color w:val="000000"/>
          <w:sz w:val="24"/>
          <w:szCs w:val="24"/>
          <w:lang w:bidi="ru-RU"/>
        </w:rPr>
        <w:lastRenderedPageBreak/>
        <w:t>к Административному регламенту по предоставлению государственной (муниципальной) услуги « _____________________»</w:t>
      </w:r>
    </w:p>
    <w:p w:rsidR="00C52B97" w:rsidRDefault="00C52B97" w:rsidP="00C52B97">
      <w:pPr>
        <w:rPr>
          <w:sz w:val="24"/>
          <w:szCs w:val="24"/>
          <w:lang w:bidi="ru-RU"/>
        </w:rPr>
      </w:pPr>
      <w:r>
        <w:rPr>
          <w:sz w:val="24"/>
          <w:szCs w:val="24"/>
        </w:rPr>
        <w:t xml:space="preserve"> (Бланк органа,</w:t>
      </w:r>
      <w:r>
        <w:rPr>
          <w:sz w:val="24"/>
          <w:szCs w:val="24"/>
        </w:rPr>
        <w:br/>
        <w:t>осуществляющего</w:t>
      </w:r>
      <w:r>
        <w:rPr>
          <w:sz w:val="24"/>
          <w:szCs w:val="24"/>
        </w:rPr>
        <w:br/>
        <w:t xml:space="preserve">предоставление </w:t>
      </w:r>
      <w:r>
        <w:rPr>
          <w:sz w:val="24"/>
          <w:szCs w:val="24"/>
          <w:lang w:bidi="ru-RU"/>
        </w:rPr>
        <w:t xml:space="preserve">государственной </w:t>
      </w:r>
    </w:p>
    <w:p w:rsidR="00C52B97" w:rsidRDefault="00C52B97" w:rsidP="00C52B97">
      <w:pPr>
        <w:rPr>
          <w:sz w:val="24"/>
          <w:szCs w:val="24"/>
        </w:rPr>
      </w:pPr>
      <w:r>
        <w:rPr>
          <w:sz w:val="24"/>
          <w:szCs w:val="24"/>
          <w:lang w:bidi="ru-RU"/>
        </w:rPr>
        <w:t>(муниципальной) услуги</w:t>
      </w:r>
      <w:r>
        <w:rPr>
          <w:sz w:val="24"/>
          <w:szCs w:val="24"/>
        </w:rPr>
        <w:t xml:space="preserve"> </w:t>
      </w:r>
    </w:p>
    <w:p w:rsidR="00C52B97" w:rsidRDefault="00C52B97" w:rsidP="00C52B97">
      <w:pPr>
        <w:rPr>
          <w:color w:val="000000"/>
          <w:sz w:val="24"/>
          <w:szCs w:val="24"/>
        </w:rPr>
      </w:pPr>
    </w:p>
    <w:p w:rsidR="00C52B97" w:rsidRDefault="00C52B97" w:rsidP="00C52B97">
      <w:pPr>
        <w:tabs>
          <w:tab w:val="left" w:pos="567"/>
          <w:tab w:val="left" w:pos="4536"/>
        </w:tabs>
        <w:jc w:val="center"/>
        <w:rPr>
          <w:b/>
          <w:spacing w:val="-4"/>
          <w:sz w:val="24"/>
          <w:szCs w:val="24"/>
        </w:rPr>
      </w:pPr>
      <w:bookmarkStart w:id="6" w:name="OLE_LINK460"/>
      <w:bookmarkStart w:id="7" w:name="OLE_LINK459"/>
    </w:p>
    <w:p w:rsidR="00C52B97" w:rsidRDefault="00C52B97" w:rsidP="00C52B97">
      <w:pPr>
        <w:tabs>
          <w:tab w:val="left" w:pos="567"/>
          <w:tab w:val="left" w:pos="4536"/>
        </w:tabs>
        <w:jc w:val="center"/>
        <w:rPr>
          <w:b/>
          <w:spacing w:val="-4"/>
          <w:sz w:val="24"/>
          <w:szCs w:val="24"/>
        </w:rPr>
      </w:pPr>
    </w:p>
    <w:p w:rsidR="00C52B97" w:rsidRDefault="00C52B97" w:rsidP="00C52B97">
      <w:pPr>
        <w:tabs>
          <w:tab w:val="left" w:pos="567"/>
          <w:tab w:val="left" w:pos="4536"/>
        </w:tabs>
        <w:jc w:val="center"/>
        <w:rPr>
          <w:b/>
          <w:spacing w:val="-4"/>
          <w:sz w:val="24"/>
          <w:szCs w:val="24"/>
        </w:rPr>
      </w:pPr>
    </w:p>
    <w:p w:rsidR="00C52B97" w:rsidRDefault="00C52B97" w:rsidP="00C52B97">
      <w:pPr>
        <w:tabs>
          <w:tab w:val="left" w:pos="567"/>
          <w:tab w:val="left" w:pos="4536"/>
        </w:tabs>
        <w:jc w:val="center"/>
        <w:rPr>
          <w:b/>
          <w:spacing w:val="-4"/>
          <w:sz w:val="24"/>
          <w:szCs w:val="24"/>
        </w:rPr>
      </w:pPr>
      <w:r>
        <w:rPr>
          <w:b/>
          <w:spacing w:val="-4"/>
          <w:sz w:val="24"/>
          <w:szCs w:val="24"/>
        </w:rPr>
        <w:t xml:space="preserve">О предоставлении разрешения на </w:t>
      </w:r>
      <w:bookmarkEnd w:id="6"/>
      <w:bookmarkEnd w:id="7"/>
      <w:r>
        <w:rPr>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C52B97" w:rsidRDefault="00C52B97" w:rsidP="00C52B97">
      <w:pPr>
        <w:tabs>
          <w:tab w:val="left" w:pos="567"/>
          <w:tab w:val="left" w:pos="4536"/>
        </w:tabs>
        <w:rPr>
          <w:color w:val="000000"/>
          <w:sz w:val="24"/>
          <w:szCs w:val="24"/>
        </w:rPr>
      </w:pPr>
    </w:p>
    <w:p w:rsidR="00C52B97" w:rsidRDefault="00C52B97" w:rsidP="00C52B97">
      <w:pPr>
        <w:widowControl w:val="0"/>
        <w:tabs>
          <w:tab w:val="left" w:pos="4819"/>
        </w:tabs>
        <w:spacing w:after="474" w:line="280" w:lineRule="exact"/>
        <w:jc w:val="center"/>
        <w:rPr>
          <w:color w:val="000000"/>
          <w:sz w:val="24"/>
          <w:szCs w:val="24"/>
          <w:lang w:bidi="ru-RU"/>
        </w:rPr>
      </w:pPr>
      <w:r>
        <w:rPr>
          <w:color w:val="000000"/>
          <w:sz w:val="24"/>
          <w:szCs w:val="24"/>
          <w:lang w:bidi="ru-RU"/>
        </w:rPr>
        <w:t>от________________№_______________</w:t>
      </w:r>
    </w:p>
    <w:p w:rsidR="00C52B97" w:rsidRDefault="00C52B97" w:rsidP="00C52B97">
      <w:pPr>
        <w:spacing w:line="232" w:lineRule="auto"/>
        <w:ind w:firstLine="720"/>
        <w:jc w:val="both"/>
        <w:rPr>
          <w:spacing w:val="-4"/>
          <w:sz w:val="24"/>
          <w:szCs w:val="24"/>
        </w:rPr>
      </w:pPr>
      <w:r>
        <w:rPr>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C52B97" w:rsidRDefault="00C52B97" w:rsidP="00C52B97">
      <w:pPr>
        <w:tabs>
          <w:tab w:val="left" w:pos="709"/>
        </w:tabs>
        <w:jc w:val="both"/>
        <w:rPr>
          <w:iCs/>
          <w:color w:val="000000" w:themeColor="text1"/>
          <w:spacing w:val="-4"/>
          <w:sz w:val="24"/>
          <w:szCs w:val="24"/>
        </w:rPr>
      </w:pPr>
      <w:r>
        <w:rPr>
          <w:color w:val="000000" w:themeColor="text1"/>
          <w:spacing w:val="-4"/>
          <w:sz w:val="24"/>
          <w:szCs w:val="24"/>
        </w:rPr>
        <w:tab/>
        <w:t xml:space="preserve">1. Предоставить разрешение на </w:t>
      </w:r>
      <w:bookmarkStart w:id="8" w:name="OLE_LINK458"/>
      <w:bookmarkStart w:id="9" w:name="OLE_LINK457"/>
      <w:bookmarkStart w:id="10" w:name="OLE_LINK456"/>
      <w:r>
        <w:rPr>
          <w:color w:val="000000" w:themeColor="text1"/>
          <w:spacing w:val="-4"/>
          <w:sz w:val="24"/>
          <w:szCs w:val="24"/>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Pr>
          <w:color w:val="000000" w:themeColor="text1"/>
          <w:spacing w:val="-4"/>
          <w:sz w:val="24"/>
          <w:szCs w:val="24"/>
        </w:rPr>
        <w:t xml:space="preserve">- </w:t>
      </w:r>
      <w:r>
        <w:rPr>
          <w:i/>
          <w:iCs/>
          <w:color w:val="000000" w:themeColor="text1"/>
          <w:spacing w:val="-4"/>
          <w:sz w:val="24"/>
          <w:szCs w:val="24"/>
        </w:rPr>
        <w:t>«_______________________________»</w:t>
      </w:r>
      <w:r>
        <w:rPr>
          <w:color w:val="000000" w:themeColor="text1"/>
          <w:spacing w:val="-4"/>
          <w:sz w:val="24"/>
          <w:szCs w:val="24"/>
        </w:rPr>
        <w:t xml:space="preserve"> в отношении земельного участка с кадастровым номером </w:t>
      </w:r>
      <w:r>
        <w:rPr>
          <w:i/>
          <w:iCs/>
          <w:color w:val="000000" w:themeColor="text1"/>
          <w:spacing w:val="-4"/>
          <w:sz w:val="24"/>
          <w:szCs w:val="24"/>
        </w:rPr>
        <w:t>___________________</w:t>
      </w:r>
      <w:r>
        <w:rPr>
          <w:color w:val="000000" w:themeColor="text1"/>
          <w:spacing w:val="-4"/>
          <w:sz w:val="24"/>
          <w:szCs w:val="24"/>
        </w:rPr>
        <w:t xml:space="preserve">, расположенного по адресу: </w:t>
      </w:r>
      <w:r>
        <w:rPr>
          <w:iCs/>
          <w:color w:val="000000" w:themeColor="text1"/>
          <w:spacing w:val="-4"/>
          <w:sz w:val="24"/>
          <w:szCs w:val="24"/>
        </w:rPr>
        <w:t xml:space="preserve">_______________________________________________________________________ </w:t>
      </w:r>
    </w:p>
    <w:p w:rsidR="00C52B97" w:rsidRDefault="00C52B97" w:rsidP="00C52B97">
      <w:pPr>
        <w:tabs>
          <w:tab w:val="left" w:pos="709"/>
        </w:tabs>
        <w:jc w:val="center"/>
        <w:rPr>
          <w:iCs/>
          <w:color w:val="000000" w:themeColor="text1"/>
          <w:spacing w:val="-4"/>
          <w:sz w:val="24"/>
          <w:szCs w:val="24"/>
        </w:rPr>
      </w:pPr>
      <w:r>
        <w:rPr>
          <w:iCs/>
          <w:color w:val="000000" w:themeColor="text1"/>
          <w:spacing w:val="-4"/>
          <w:sz w:val="24"/>
          <w:szCs w:val="24"/>
        </w:rPr>
        <w:t>(указывается адрес)</w:t>
      </w:r>
    </w:p>
    <w:p w:rsidR="00C52B97" w:rsidRDefault="00C52B97" w:rsidP="00C52B97">
      <w:pPr>
        <w:tabs>
          <w:tab w:val="left" w:pos="709"/>
        </w:tabs>
        <w:jc w:val="center"/>
        <w:rPr>
          <w:iCs/>
          <w:color w:val="000000" w:themeColor="text1"/>
          <w:spacing w:val="-4"/>
          <w:sz w:val="24"/>
          <w:szCs w:val="24"/>
        </w:rPr>
      </w:pPr>
      <w:r>
        <w:rPr>
          <w:iCs/>
          <w:color w:val="000000" w:themeColor="text1"/>
          <w:spacing w:val="-4"/>
          <w:sz w:val="24"/>
          <w:szCs w:val="24"/>
        </w:rPr>
        <w:t>______________________________________________________________________ .</w:t>
      </w:r>
    </w:p>
    <w:p w:rsidR="00C52B97" w:rsidRDefault="00C52B97" w:rsidP="00C52B97">
      <w:pPr>
        <w:tabs>
          <w:tab w:val="left" w:pos="709"/>
        </w:tabs>
        <w:spacing w:after="120"/>
        <w:jc w:val="center"/>
        <w:rPr>
          <w:iCs/>
          <w:color w:val="000000" w:themeColor="text1"/>
          <w:spacing w:val="-4"/>
          <w:sz w:val="24"/>
          <w:szCs w:val="24"/>
        </w:rPr>
      </w:pPr>
      <w:r>
        <w:rPr>
          <w:iCs/>
          <w:color w:val="000000" w:themeColor="text1"/>
          <w:spacing w:val="-4"/>
          <w:sz w:val="24"/>
          <w:szCs w:val="24"/>
        </w:rPr>
        <w:t>(указывается наименование предельного параметра и показатель предоставляемого отклонения)</w:t>
      </w:r>
    </w:p>
    <w:p w:rsidR="00C52B97" w:rsidRDefault="00C52B97" w:rsidP="00C52B97">
      <w:pPr>
        <w:tabs>
          <w:tab w:val="left" w:pos="709"/>
        </w:tabs>
        <w:spacing w:after="120" w:line="232" w:lineRule="auto"/>
        <w:jc w:val="both"/>
        <w:rPr>
          <w:spacing w:val="-4"/>
          <w:sz w:val="24"/>
          <w:szCs w:val="24"/>
        </w:rPr>
      </w:pPr>
    </w:p>
    <w:p w:rsidR="00C52B97" w:rsidRDefault="00C52B97" w:rsidP="00C52B97">
      <w:pPr>
        <w:tabs>
          <w:tab w:val="left" w:pos="709"/>
        </w:tabs>
        <w:spacing w:after="120" w:line="232" w:lineRule="auto"/>
        <w:ind w:firstLine="709"/>
        <w:jc w:val="both"/>
        <w:rPr>
          <w:spacing w:val="-4"/>
          <w:sz w:val="24"/>
          <w:szCs w:val="24"/>
        </w:rPr>
      </w:pPr>
      <w:r>
        <w:rPr>
          <w:spacing w:val="-4"/>
          <w:sz w:val="24"/>
          <w:szCs w:val="24"/>
        </w:rPr>
        <w:t>2. Опубликовать настоящее постановление в «__________________________».</w:t>
      </w:r>
    </w:p>
    <w:p w:rsidR="00C52B97" w:rsidRDefault="00C52B97" w:rsidP="00C52B97">
      <w:pPr>
        <w:spacing w:line="232" w:lineRule="auto"/>
        <w:ind w:right="-57" w:firstLine="720"/>
        <w:jc w:val="both"/>
        <w:rPr>
          <w:spacing w:val="-4"/>
          <w:sz w:val="24"/>
          <w:szCs w:val="24"/>
        </w:rPr>
      </w:pPr>
      <w:r>
        <w:rPr>
          <w:spacing w:val="-4"/>
          <w:sz w:val="24"/>
          <w:szCs w:val="24"/>
        </w:rPr>
        <w:t>4. Настоящее решение (</w:t>
      </w:r>
      <w:r>
        <w:rPr>
          <w:i/>
          <w:spacing w:val="-4"/>
          <w:sz w:val="24"/>
          <w:szCs w:val="24"/>
        </w:rPr>
        <w:t>постановление/распоряжение)</w:t>
      </w:r>
      <w:r>
        <w:rPr>
          <w:spacing w:val="-4"/>
          <w:sz w:val="24"/>
          <w:szCs w:val="24"/>
        </w:rPr>
        <w:t xml:space="preserve"> вступает в силу после его официального опубликования.</w:t>
      </w:r>
    </w:p>
    <w:p w:rsidR="00C52B97" w:rsidRDefault="00C52B97" w:rsidP="00C52B97">
      <w:pPr>
        <w:spacing w:line="232" w:lineRule="auto"/>
        <w:ind w:right="-57" w:firstLine="720"/>
        <w:jc w:val="both"/>
        <w:rPr>
          <w:spacing w:val="-4"/>
          <w:sz w:val="24"/>
          <w:szCs w:val="24"/>
        </w:rPr>
      </w:pPr>
      <w:r>
        <w:rPr>
          <w:spacing w:val="-4"/>
          <w:sz w:val="24"/>
          <w:szCs w:val="24"/>
        </w:rPr>
        <w:t>5. Контроль за исполнением настоящего постановления возложить на ________________________________________________________________________.</w:t>
      </w:r>
    </w:p>
    <w:p w:rsidR="00C52B97" w:rsidRDefault="00C52B97" w:rsidP="00C52B97">
      <w:pPr>
        <w:rPr>
          <w:sz w:val="24"/>
          <w:szCs w:val="24"/>
        </w:rPr>
      </w:pPr>
      <w:r>
        <w:rPr>
          <w:sz w:val="24"/>
          <w:szCs w:val="24"/>
        </w:rPr>
        <w:t>Должностное лицо (ФИО)</w:t>
      </w:r>
    </w:p>
    <w:p w:rsidR="00C52B97" w:rsidRDefault="00C52B97" w:rsidP="00C52B97">
      <w:pPr>
        <w:pBdr>
          <w:top w:val="single" w:sz="4" w:space="9" w:color="000000"/>
        </w:pBdr>
        <w:ind w:left="5670"/>
        <w:jc w:val="center"/>
        <w:rPr>
          <w:sz w:val="24"/>
          <w:szCs w:val="24"/>
        </w:rPr>
      </w:pPr>
      <w:r>
        <w:rPr>
          <w:sz w:val="24"/>
          <w:szCs w:val="24"/>
        </w:rPr>
        <w:t>(подпись должностного лица органа, осуществляющего</w:t>
      </w:r>
    </w:p>
    <w:p w:rsidR="00C52B97" w:rsidRDefault="00C52B97" w:rsidP="00C52B97">
      <w:pPr>
        <w:pBdr>
          <w:top w:val="single" w:sz="4" w:space="9" w:color="000000"/>
        </w:pBdr>
        <w:ind w:left="5670"/>
        <w:jc w:val="center"/>
        <w:rPr>
          <w:sz w:val="24"/>
          <w:szCs w:val="24"/>
        </w:rPr>
      </w:pPr>
      <w:r>
        <w:rPr>
          <w:sz w:val="24"/>
          <w:szCs w:val="24"/>
        </w:rPr>
        <w:t xml:space="preserve">предоставление государственной </w:t>
      </w:r>
    </w:p>
    <w:p w:rsidR="00C52B97" w:rsidRDefault="00C52B97" w:rsidP="00C52B97">
      <w:pPr>
        <w:pBdr>
          <w:top w:val="single" w:sz="4" w:space="9" w:color="000000"/>
        </w:pBdr>
        <w:ind w:left="5670"/>
        <w:jc w:val="center"/>
        <w:rPr>
          <w:color w:val="000000"/>
          <w:spacing w:val="-6"/>
          <w:sz w:val="24"/>
          <w:szCs w:val="24"/>
        </w:rPr>
      </w:pPr>
      <w:r>
        <w:rPr>
          <w:sz w:val="24"/>
          <w:szCs w:val="24"/>
        </w:rPr>
        <w:t>(муниципальной) услуги</w:t>
      </w:r>
      <w:r>
        <w:rPr>
          <w:color w:val="000000"/>
          <w:sz w:val="24"/>
          <w:szCs w:val="24"/>
          <w:lang w:bidi="ru-RU"/>
        </w:rPr>
        <w:tab/>
      </w:r>
    </w:p>
    <w:p w:rsidR="00C52B97" w:rsidRDefault="00C52B97" w:rsidP="00C52B97">
      <w:pPr>
        <w:rPr>
          <w:color w:val="000000"/>
          <w:sz w:val="24"/>
          <w:szCs w:val="24"/>
          <w:lang w:bidi="ru-RU"/>
        </w:rPr>
      </w:pPr>
      <w:r>
        <w:rPr>
          <w:color w:val="000000"/>
          <w:sz w:val="24"/>
          <w:szCs w:val="24"/>
          <w:lang w:bidi="ru-RU"/>
        </w:rPr>
        <w:br w:type="page"/>
      </w:r>
    </w:p>
    <w:p w:rsidR="00C52B97" w:rsidRDefault="00C52B97" w:rsidP="00C52B97">
      <w:pPr>
        <w:pStyle w:val="20"/>
        <w:shd w:val="clear" w:color="auto" w:fill="auto"/>
        <w:tabs>
          <w:tab w:val="left" w:leader="underscore" w:pos="9817"/>
        </w:tabs>
        <w:spacing w:before="0" w:line="317" w:lineRule="exact"/>
        <w:ind w:left="7460"/>
        <w:rPr>
          <w:sz w:val="24"/>
          <w:szCs w:val="24"/>
        </w:rPr>
      </w:pPr>
      <w:r>
        <w:rPr>
          <w:color w:val="000000"/>
          <w:sz w:val="24"/>
          <w:szCs w:val="24"/>
          <w:lang w:bidi="ru-RU"/>
        </w:rPr>
        <w:lastRenderedPageBreak/>
        <w:t>Приложение № 3</w:t>
      </w:r>
    </w:p>
    <w:p w:rsidR="00C52B97" w:rsidRDefault="00C52B97" w:rsidP="00C52B97">
      <w:pPr>
        <w:pStyle w:val="20"/>
        <w:shd w:val="clear" w:color="auto" w:fill="auto"/>
        <w:spacing w:before="0" w:after="529" w:line="317" w:lineRule="exact"/>
        <w:ind w:left="5380" w:right="320"/>
        <w:jc w:val="right"/>
        <w:rPr>
          <w:sz w:val="24"/>
          <w:szCs w:val="24"/>
        </w:rPr>
      </w:pPr>
      <w:r>
        <w:rPr>
          <w:color w:val="000000"/>
          <w:sz w:val="24"/>
          <w:szCs w:val="24"/>
          <w:lang w:bidi="ru-RU"/>
        </w:rPr>
        <w:t>к Административному регламенту по предоставлению государственной (муниципальной) услуги «_____________________»</w:t>
      </w:r>
    </w:p>
    <w:p w:rsidR="00C52B97" w:rsidRDefault="00C52B97" w:rsidP="00C52B97">
      <w:pPr>
        <w:rPr>
          <w:sz w:val="24"/>
          <w:szCs w:val="24"/>
          <w:lang w:bidi="ru-RU"/>
        </w:rPr>
      </w:pPr>
      <w:r>
        <w:rPr>
          <w:sz w:val="24"/>
          <w:szCs w:val="24"/>
        </w:rPr>
        <w:t>(Бланк органа,</w:t>
      </w:r>
      <w:r>
        <w:rPr>
          <w:sz w:val="24"/>
          <w:szCs w:val="24"/>
        </w:rPr>
        <w:br/>
        <w:t>осуществляющего</w:t>
      </w:r>
      <w:r>
        <w:rPr>
          <w:sz w:val="24"/>
          <w:szCs w:val="24"/>
        </w:rPr>
        <w:br/>
        <w:t xml:space="preserve">предоставление </w:t>
      </w:r>
      <w:r>
        <w:rPr>
          <w:sz w:val="24"/>
          <w:szCs w:val="24"/>
          <w:lang w:bidi="ru-RU"/>
        </w:rPr>
        <w:t xml:space="preserve">государственной </w:t>
      </w:r>
    </w:p>
    <w:p w:rsidR="00C52B97" w:rsidRDefault="00C52B97" w:rsidP="00C52B97">
      <w:pPr>
        <w:rPr>
          <w:sz w:val="24"/>
          <w:szCs w:val="24"/>
        </w:rPr>
      </w:pPr>
      <w:r>
        <w:rPr>
          <w:sz w:val="24"/>
          <w:szCs w:val="24"/>
          <w:lang w:bidi="ru-RU"/>
        </w:rPr>
        <w:t>(муниципальной) услуги</w:t>
      </w:r>
      <w:r>
        <w:rPr>
          <w:sz w:val="24"/>
          <w:szCs w:val="24"/>
        </w:rPr>
        <w:t xml:space="preserve"> </w:t>
      </w:r>
    </w:p>
    <w:p w:rsidR="00C52B97" w:rsidRDefault="00C52B97" w:rsidP="00C52B97">
      <w:pPr>
        <w:rPr>
          <w:color w:val="000000"/>
          <w:sz w:val="24"/>
          <w:szCs w:val="24"/>
        </w:rPr>
      </w:pPr>
    </w:p>
    <w:p w:rsidR="00C52B97" w:rsidRDefault="00C52B97" w:rsidP="00C52B97">
      <w:pPr>
        <w:tabs>
          <w:tab w:val="left" w:pos="567"/>
          <w:tab w:val="left" w:pos="4536"/>
        </w:tabs>
        <w:jc w:val="center"/>
        <w:rPr>
          <w:b/>
          <w:spacing w:val="-4"/>
          <w:sz w:val="24"/>
          <w:szCs w:val="24"/>
        </w:rPr>
      </w:pPr>
      <w:r>
        <w:rPr>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52B97" w:rsidRDefault="00C52B97" w:rsidP="00C52B97">
      <w:pPr>
        <w:tabs>
          <w:tab w:val="left" w:pos="567"/>
          <w:tab w:val="left" w:pos="4536"/>
        </w:tabs>
        <w:jc w:val="center"/>
        <w:rPr>
          <w:b/>
          <w:color w:val="000000"/>
          <w:sz w:val="24"/>
          <w:szCs w:val="24"/>
        </w:rPr>
      </w:pPr>
    </w:p>
    <w:p w:rsidR="00C52B97" w:rsidRDefault="00C52B97" w:rsidP="00C52B97">
      <w:pPr>
        <w:tabs>
          <w:tab w:val="left" w:pos="567"/>
          <w:tab w:val="left" w:pos="4536"/>
        </w:tabs>
        <w:jc w:val="center"/>
        <w:rPr>
          <w:color w:val="000000"/>
          <w:sz w:val="24"/>
          <w:szCs w:val="24"/>
        </w:rPr>
      </w:pPr>
      <w:r>
        <w:rPr>
          <w:color w:val="000000"/>
          <w:sz w:val="24"/>
          <w:szCs w:val="24"/>
        </w:rPr>
        <w:t>от________________№_______________</w:t>
      </w:r>
    </w:p>
    <w:p w:rsidR="00C52B97" w:rsidRDefault="00C52B97" w:rsidP="00C52B97">
      <w:pPr>
        <w:ind w:right="-1" w:firstLine="709"/>
        <w:jc w:val="both"/>
        <w:rPr>
          <w:color w:val="000000"/>
          <w:sz w:val="24"/>
          <w:szCs w:val="24"/>
          <w:lang w:bidi="ru-RU"/>
        </w:rPr>
      </w:pPr>
    </w:p>
    <w:p w:rsidR="00C52B97" w:rsidRDefault="00C52B97" w:rsidP="00C52B97">
      <w:pPr>
        <w:ind w:right="-1" w:firstLine="709"/>
        <w:jc w:val="both"/>
        <w:rPr>
          <w:color w:val="000000"/>
          <w:sz w:val="24"/>
          <w:szCs w:val="24"/>
          <w:lang w:bidi="ru-RU"/>
        </w:rPr>
      </w:pPr>
      <w:r>
        <w:rPr>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52B97" w:rsidRDefault="00C52B97" w:rsidP="00C52B97">
      <w:pPr>
        <w:ind w:right="-1" w:firstLine="709"/>
        <w:jc w:val="center"/>
        <w:rPr>
          <w:i/>
          <w:sz w:val="24"/>
          <w:szCs w:val="24"/>
        </w:rPr>
      </w:pPr>
      <w:r>
        <w:rPr>
          <w:i/>
          <w:sz w:val="24"/>
          <w:szCs w:val="24"/>
        </w:rPr>
        <w:t>(Ф.И.О. физического лица, наименование юридического лица– заявителя,</w:t>
      </w:r>
    </w:p>
    <w:p w:rsidR="00C52B97" w:rsidRDefault="00C52B97" w:rsidP="00C52B97">
      <w:pPr>
        <w:ind w:right="-1"/>
        <w:jc w:val="both"/>
        <w:rPr>
          <w:sz w:val="24"/>
          <w:szCs w:val="24"/>
        </w:rPr>
      </w:pPr>
      <w:r>
        <w:rPr>
          <w:sz w:val="24"/>
          <w:szCs w:val="24"/>
        </w:rPr>
        <w:t>_________________________________________________________________________________</w:t>
      </w:r>
    </w:p>
    <w:p w:rsidR="00C52B97" w:rsidRDefault="00C52B97" w:rsidP="00C52B97">
      <w:pPr>
        <w:ind w:right="-1"/>
        <w:jc w:val="center"/>
        <w:rPr>
          <w:i/>
          <w:sz w:val="24"/>
          <w:szCs w:val="24"/>
        </w:rPr>
      </w:pPr>
      <w:r>
        <w:rPr>
          <w:i/>
          <w:sz w:val="24"/>
          <w:szCs w:val="24"/>
        </w:rPr>
        <w:t>дата направления заявления)</w:t>
      </w:r>
    </w:p>
    <w:p w:rsidR="00C52B97" w:rsidRDefault="00C52B97" w:rsidP="00C52B97">
      <w:pPr>
        <w:widowControl w:val="0"/>
        <w:spacing w:line="370" w:lineRule="exact"/>
        <w:ind w:right="-1"/>
        <w:jc w:val="both"/>
        <w:rPr>
          <w:color w:val="000000"/>
          <w:sz w:val="24"/>
          <w:szCs w:val="24"/>
          <w:lang w:bidi="ru-RU"/>
        </w:rPr>
      </w:pPr>
      <w:r>
        <w:rPr>
          <w:sz w:val="24"/>
          <w:szCs w:val="24"/>
        </w:rPr>
        <w:t>на основании___________________________________________________________</w:t>
      </w:r>
    </w:p>
    <w:p w:rsidR="00C52B97" w:rsidRDefault="00C52B97" w:rsidP="00C52B97">
      <w:pPr>
        <w:ind w:right="-1"/>
        <w:rPr>
          <w:sz w:val="24"/>
          <w:szCs w:val="24"/>
        </w:rPr>
      </w:pPr>
      <w:r>
        <w:rPr>
          <w:sz w:val="24"/>
          <w:szCs w:val="24"/>
        </w:rPr>
        <w:t>______________________________________________________________________</w:t>
      </w:r>
    </w:p>
    <w:p w:rsidR="00C52B97" w:rsidRDefault="00C52B97" w:rsidP="00C52B97">
      <w:pPr>
        <w:ind w:right="-1"/>
        <w:jc w:val="both"/>
        <w:rPr>
          <w:sz w:val="24"/>
          <w:szCs w:val="24"/>
        </w:rPr>
      </w:pPr>
    </w:p>
    <w:p w:rsidR="00C52B97" w:rsidRDefault="00C52B97" w:rsidP="00C52B97">
      <w:pPr>
        <w:ind w:right="-1"/>
        <w:jc w:val="both"/>
        <w:rPr>
          <w:sz w:val="24"/>
          <w:szCs w:val="24"/>
        </w:rPr>
      </w:pPr>
      <w:r>
        <w:rPr>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C52B97" w:rsidRDefault="00C52B97" w:rsidP="00C52B97">
      <w:pPr>
        <w:ind w:right="-1"/>
        <w:jc w:val="both"/>
        <w:rPr>
          <w:sz w:val="24"/>
          <w:szCs w:val="24"/>
        </w:rPr>
      </w:pPr>
      <w:r>
        <w:rPr>
          <w:sz w:val="24"/>
          <w:szCs w:val="24"/>
        </w:rPr>
        <w:t>______________________________________________________________________</w:t>
      </w:r>
    </w:p>
    <w:p w:rsidR="00C52B97" w:rsidRDefault="00C52B97" w:rsidP="00C52B97">
      <w:pPr>
        <w:ind w:right="-1"/>
        <w:jc w:val="center"/>
        <w:rPr>
          <w:sz w:val="24"/>
          <w:szCs w:val="24"/>
        </w:rPr>
      </w:pPr>
      <w:r>
        <w:rPr>
          <w:sz w:val="24"/>
          <w:szCs w:val="24"/>
        </w:rPr>
        <w:t>(указывается основание отказа в предоставлении разрешения)</w:t>
      </w:r>
    </w:p>
    <w:p w:rsidR="00C52B97" w:rsidRDefault="00C52B97" w:rsidP="00C52B97">
      <w:pPr>
        <w:ind w:right="-1"/>
        <w:jc w:val="both"/>
        <w:rPr>
          <w:sz w:val="24"/>
          <w:szCs w:val="24"/>
        </w:rPr>
      </w:pPr>
    </w:p>
    <w:p w:rsidR="00C52B97" w:rsidRDefault="00C52B97" w:rsidP="00C52B97">
      <w:pPr>
        <w:ind w:right="-1" w:firstLine="709"/>
        <w:jc w:val="both"/>
        <w:rPr>
          <w:sz w:val="24"/>
          <w:szCs w:val="24"/>
        </w:rPr>
      </w:pPr>
      <w:r>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4"/>
          <w:szCs w:val="24"/>
        </w:rPr>
        <w:t>(указать уполномоченный орган)</w:t>
      </w:r>
      <w:r>
        <w:rPr>
          <w:sz w:val="24"/>
          <w:szCs w:val="24"/>
        </w:rPr>
        <w:t>, а также в судебном порядке.</w:t>
      </w:r>
    </w:p>
    <w:p w:rsidR="00C52B97" w:rsidRDefault="00C52B97" w:rsidP="00C52B97">
      <w:pPr>
        <w:rPr>
          <w:sz w:val="24"/>
          <w:szCs w:val="24"/>
        </w:rPr>
      </w:pPr>
    </w:p>
    <w:p w:rsidR="00C52B97" w:rsidRDefault="00C52B97" w:rsidP="00C52B97">
      <w:pPr>
        <w:rPr>
          <w:sz w:val="24"/>
          <w:szCs w:val="24"/>
        </w:rPr>
      </w:pPr>
    </w:p>
    <w:p w:rsidR="00C52B97" w:rsidRDefault="00C52B97" w:rsidP="00C52B97">
      <w:pPr>
        <w:rPr>
          <w:sz w:val="24"/>
          <w:szCs w:val="24"/>
        </w:rPr>
      </w:pPr>
      <w:r>
        <w:rPr>
          <w:sz w:val="24"/>
          <w:szCs w:val="24"/>
        </w:rPr>
        <w:t>Должностное лицо (ФИО)</w:t>
      </w:r>
    </w:p>
    <w:p w:rsidR="00C52B97" w:rsidRDefault="00C52B97" w:rsidP="00C52B97">
      <w:pPr>
        <w:pBdr>
          <w:top w:val="single" w:sz="4" w:space="9" w:color="000000"/>
        </w:pBdr>
        <w:ind w:left="5670"/>
        <w:jc w:val="center"/>
        <w:rPr>
          <w:sz w:val="24"/>
          <w:szCs w:val="24"/>
        </w:rPr>
      </w:pPr>
    </w:p>
    <w:p w:rsidR="00C52B97" w:rsidRDefault="00C52B97" w:rsidP="00C52B97">
      <w:pPr>
        <w:pBdr>
          <w:top w:val="single" w:sz="4" w:space="9" w:color="000000"/>
        </w:pBdr>
        <w:ind w:left="5670"/>
        <w:jc w:val="center"/>
        <w:rPr>
          <w:sz w:val="24"/>
          <w:szCs w:val="24"/>
        </w:rPr>
      </w:pPr>
      <w:r>
        <w:rPr>
          <w:sz w:val="24"/>
          <w:szCs w:val="24"/>
        </w:rPr>
        <w:t>(подпись должностного лица органа, осуществляющего</w:t>
      </w:r>
    </w:p>
    <w:p w:rsidR="00C52B97" w:rsidRDefault="00C52B97" w:rsidP="00C52B97">
      <w:pPr>
        <w:pBdr>
          <w:top w:val="single" w:sz="4" w:space="9" w:color="000000"/>
        </w:pBdr>
        <w:ind w:left="5670"/>
        <w:jc w:val="center"/>
        <w:rPr>
          <w:sz w:val="24"/>
          <w:szCs w:val="24"/>
        </w:rPr>
      </w:pPr>
      <w:r>
        <w:rPr>
          <w:sz w:val="24"/>
          <w:szCs w:val="24"/>
        </w:rPr>
        <w:t xml:space="preserve">предоставление государственной </w:t>
      </w:r>
    </w:p>
    <w:p w:rsidR="00C52B97" w:rsidRDefault="00C52B97" w:rsidP="00C52B97">
      <w:pPr>
        <w:pBdr>
          <w:top w:val="single" w:sz="4" w:space="9" w:color="000000"/>
        </w:pBdr>
        <w:ind w:left="5670"/>
        <w:jc w:val="center"/>
        <w:rPr>
          <w:sz w:val="24"/>
          <w:szCs w:val="24"/>
        </w:rPr>
      </w:pPr>
      <w:r>
        <w:rPr>
          <w:sz w:val="24"/>
          <w:szCs w:val="24"/>
        </w:rPr>
        <w:t>(муниципальной) услуги)</w:t>
      </w:r>
    </w:p>
    <w:p w:rsidR="00C52B97" w:rsidRDefault="00C52B97" w:rsidP="00C52B97">
      <w:pPr>
        <w:rPr>
          <w:color w:val="000000"/>
          <w:spacing w:val="-6"/>
          <w:sz w:val="24"/>
          <w:szCs w:val="24"/>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color w:val="000000"/>
          <w:sz w:val="24"/>
          <w:szCs w:val="24"/>
          <w:lang w:bidi="ru-RU"/>
        </w:rPr>
      </w:pPr>
    </w:p>
    <w:p w:rsidR="00C52B97" w:rsidRDefault="00C52B97" w:rsidP="00C52B97">
      <w:pPr>
        <w:widowControl w:val="0"/>
        <w:tabs>
          <w:tab w:val="left" w:leader="underscore" w:pos="9817"/>
        </w:tabs>
        <w:spacing w:line="317" w:lineRule="exact"/>
        <w:ind w:left="7460"/>
        <w:jc w:val="both"/>
        <w:rPr>
          <w:sz w:val="24"/>
          <w:szCs w:val="24"/>
        </w:rPr>
      </w:pPr>
      <w:r>
        <w:rPr>
          <w:color w:val="000000"/>
          <w:sz w:val="24"/>
          <w:szCs w:val="24"/>
          <w:lang w:bidi="ru-RU"/>
        </w:rPr>
        <w:lastRenderedPageBreak/>
        <w:t>Приложение № 4</w:t>
      </w:r>
    </w:p>
    <w:p w:rsidR="00C52B97" w:rsidRDefault="00C52B97" w:rsidP="00C52B97">
      <w:pPr>
        <w:widowControl w:val="0"/>
        <w:spacing w:after="529" w:line="317" w:lineRule="exact"/>
        <w:ind w:left="5380" w:right="320"/>
        <w:jc w:val="right"/>
        <w:rPr>
          <w:sz w:val="24"/>
          <w:szCs w:val="24"/>
        </w:rPr>
      </w:pPr>
      <w:r>
        <w:rPr>
          <w:color w:val="000000"/>
          <w:sz w:val="24"/>
          <w:szCs w:val="24"/>
          <w:lang w:bidi="ru-RU"/>
        </w:rPr>
        <w:t>к Административному регламенту по предоставлению государственной (муниципальной) услуги «_____________________»</w:t>
      </w:r>
    </w:p>
    <w:p w:rsidR="00C52B97" w:rsidRDefault="00C52B97" w:rsidP="00C52B97">
      <w:pPr>
        <w:rPr>
          <w:sz w:val="24"/>
          <w:szCs w:val="24"/>
        </w:rPr>
      </w:pPr>
      <w:r>
        <w:rPr>
          <w:sz w:val="24"/>
          <w:szCs w:val="24"/>
        </w:rPr>
        <w:t>(Бланк органа,</w:t>
      </w:r>
      <w:r>
        <w:rPr>
          <w:sz w:val="24"/>
          <w:szCs w:val="24"/>
        </w:rPr>
        <w:br/>
        <w:t>осуществляющего</w:t>
      </w:r>
      <w:r>
        <w:rPr>
          <w:sz w:val="24"/>
          <w:szCs w:val="24"/>
        </w:rPr>
        <w:br/>
        <w:t xml:space="preserve">предоставление </w:t>
      </w:r>
      <w:r>
        <w:rPr>
          <w:sz w:val="24"/>
          <w:szCs w:val="24"/>
          <w:lang w:bidi="ru-RU"/>
        </w:rPr>
        <w:t>(муниципальной) услуги</w:t>
      </w:r>
      <w:r>
        <w:rPr>
          <w:sz w:val="24"/>
          <w:szCs w:val="24"/>
        </w:rPr>
        <w:t xml:space="preserve"> </w:t>
      </w:r>
    </w:p>
    <w:p w:rsidR="00C52B97" w:rsidRDefault="00C52B97" w:rsidP="00C52B97">
      <w:pPr>
        <w:widowControl w:val="0"/>
        <w:spacing w:after="1020" w:line="322" w:lineRule="exact"/>
        <w:ind w:left="5380"/>
        <w:rPr>
          <w:i/>
          <w:iCs/>
          <w:sz w:val="24"/>
          <w:szCs w:val="24"/>
          <w:lang w:bidi="ru-RU"/>
        </w:rPr>
      </w:pPr>
      <w:r>
        <w:rPr>
          <w:i/>
          <w:iCs/>
          <w:sz w:val="24"/>
          <w:szCs w:val="24"/>
          <w:lang w:bidi="ru-RU"/>
        </w:rPr>
        <w:t>(фамилия, имя, отчество, место жительства - для физических лиц; полное наименование, место нахождения, ИНН –для юридических лиц )</w:t>
      </w:r>
    </w:p>
    <w:p w:rsidR="00C52B97" w:rsidRDefault="00C52B97" w:rsidP="00C52B97">
      <w:pPr>
        <w:widowControl w:val="0"/>
        <w:spacing w:line="322" w:lineRule="exact"/>
        <w:ind w:right="140"/>
        <w:jc w:val="center"/>
        <w:rPr>
          <w:b/>
          <w:bCs/>
          <w:sz w:val="24"/>
          <w:szCs w:val="24"/>
          <w:lang w:bidi="ru-RU"/>
        </w:rPr>
      </w:pPr>
      <w:r>
        <w:rPr>
          <w:b/>
          <w:bCs/>
          <w:sz w:val="24"/>
          <w:szCs w:val="24"/>
          <w:lang w:bidi="ru-RU"/>
        </w:rPr>
        <w:t>УВЕДОМЛЕНИЕ</w:t>
      </w:r>
    </w:p>
    <w:p w:rsidR="00C52B97" w:rsidRDefault="00C52B97" w:rsidP="00C52B97">
      <w:pPr>
        <w:widowControl w:val="0"/>
        <w:spacing w:line="322" w:lineRule="exact"/>
        <w:ind w:right="140"/>
        <w:jc w:val="center"/>
        <w:rPr>
          <w:b/>
          <w:bCs/>
          <w:sz w:val="24"/>
          <w:szCs w:val="24"/>
          <w:lang w:bidi="ru-RU"/>
        </w:rPr>
      </w:pPr>
      <w:r>
        <w:rPr>
          <w:b/>
          <w:bCs/>
          <w:sz w:val="24"/>
          <w:szCs w:val="24"/>
          <w:lang w:bidi="ru-RU"/>
        </w:rPr>
        <w:t>об отказе в приеме документов, необходимых для предоставления государственной (муниципальной) услуги</w:t>
      </w:r>
    </w:p>
    <w:p w:rsidR="00C52B97" w:rsidRDefault="00C52B97" w:rsidP="00C52B97">
      <w:pPr>
        <w:tabs>
          <w:tab w:val="left" w:pos="567"/>
          <w:tab w:val="left" w:pos="4536"/>
        </w:tabs>
        <w:jc w:val="center"/>
        <w:rPr>
          <w:i/>
          <w:iCs/>
          <w:sz w:val="24"/>
          <w:szCs w:val="24"/>
          <w:lang w:bidi="ru-RU"/>
        </w:rPr>
      </w:pPr>
      <w:r>
        <w:rPr>
          <w:color w:val="000000"/>
          <w:sz w:val="24"/>
          <w:szCs w:val="24"/>
        </w:rPr>
        <w:t>от________________№_______________</w:t>
      </w:r>
    </w:p>
    <w:p w:rsidR="00C52B97" w:rsidRDefault="00C52B97" w:rsidP="00C52B97">
      <w:pPr>
        <w:ind w:right="-1" w:firstLine="709"/>
        <w:jc w:val="both"/>
        <w:rPr>
          <w:color w:val="000000"/>
          <w:sz w:val="24"/>
          <w:szCs w:val="24"/>
          <w:lang w:bidi="ru-RU"/>
        </w:rPr>
      </w:pPr>
      <w:r>
        <w:rPr>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52B97" w:rsidRDefault="00C52B97" w:rsidP="00C52B97">
      <w:pPr>
        <w:ind w:right="-1" w:firstLine="709"/>
        <w:jc w:val="center"/>
        <w:rPr>
          <w:i/>
          <w:sz w:val="24"/>
          <w:szCs w:val="24"/>
        </w:rPr>
      </w:pPr>
      <w:r>
        <w:rPr>
          <w:i/>
          <w:sz w:val="24"/>
          <w:szCs w:val="24"/>
        </w:rPr>
        <w:t>(Ф.И.О. физического лица, наименование юридического лица– заявителя,</w:t>
      </w:r>
    </w:p>
    <w:p w:rsidR="00C52B97" w:rsidRDefault="00C52B97" w:rsidP="00C52B97">
      <w:pPr>
        <w:ind w:right="-1"/>
        <w:jc w:val="both"/>
        <w:rPr>
          <w:sz w:val="24"/>
          <w:szCs w:val="24"/>
        </w:rPr>
      </w:pPr>
      <w:r>
        <w:rPr>
          <w:sz w:val="24"/>
          <w:szCs w:val="24"/>
        </w:rPr>
        <w:t>__________________________________________________________________________________</w:t>
      </w:r>
    </w:p>
    <w:p w:rsidR="00C52B97" w:rsidRDefault="00C52B97" w:rsidP="00C52B97">
      <w:pPr>
        <w:ind w:right="-1"/>
        <w:jc w:val="center"/>
        <w:rPr>
          <w:i/>
          <w:sz w:val="24"/>
          <w:szCs w:val="24"/>
        </w:rPr>
      </w:pPr>
      <w:r>
        <w:rPr>
          <w:i/>
          <w:sz w:val="24"/>
          <w:szCs w:val="24"/>
        </w:rPr>
        <w:t>дата направления заявления)</w:t>
      </w:r>
    </w:p>
    <w:p w:rsidR="00C52B97" w:rsidRDefault="00C52B97" w:rsidP="00C52B97">
      <w:pPr>
        <w:ind w:right="-1"/>
        <w:jc w:val="both"/>
        <w:rPr>
          <w:sz w:val="24"/>
          <w:szCs w:val="24"/>
        </w:rPr>
      </w:pPr>
    </w:p>
    <w:p w:rsidR="00C52B97" w:rsidRDefault="00C52B97" w:rsidP="00C52B97">
      <w:pPr>
        <w:ind w:right="-1"/>
        <w:jc w:val="both"/>
        <w:rPr>
          <w:sz w:val="24"/>
          <w:szCs w:val="24"/>
        </w:rPr>
      </w:pPr>
      <w:r>
        <w:rPr>
          <w:sz w:val="24"/>
          <w:szCs w:val="24"/>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C52B97" w:rsidRDefault="00C52B97" w:rsidP="00C52B97">
      <w:pPr>
        <w:ind w:right="-1"/>
        <w:jc w:val="center"/>
        <w:rPr>
          <w:i/>
          <w:sz w:val="24"/>
          <w:szCs w:val="24"/>
        </w:rPr>
      </w:pPr>
      <w:r>
        <w:rPr>
          <w:i/>
          <w:sz w:val="24"/>
          <w:szCs w:val="24"/>
        </w:rPr>
        <w:t xml:space="preserve">(указываются основания отказа в приеме документов, необходимых для предоставления </w:t>
      </w:r>
    </w:p>
    <w:p w:rsidR="00C52B97" w:rsidRDefault="00C52B97" w:rsidP="00C52B97">
      <w:pPr>
        <w:ind w:right="-1"/>
        <w:jc w:val="center"/>
        <w:rPr>
          <w:i/>
          <w:sz w:val="24"/>
          <w:szCs w:val="24"/>
        </w:rPr>
      </w:pPr>
      <w:r>
        <w:rPr>
          <w:i/>
          <w:sz w:val="24"/>
          <w:szCs w:val="24"/>
        </w:rPr>
        <w:t>__________________________________________________________________________________</w:t>
      </w:r>
    </w:p>
    <w:p w:rsidR="00C52B97" w:rsidRDefault="00C52B97" w:rsidP="00C52B97">
      <w:pPr>
        <w:ind w:right="-1"/>
        <w:jc w:val="center"/>
        <w:rPr>
          <w:i/>
          <w:sz w:val="24"/>
          <w:szCs w:val="24"/>
        </w:rPr>
      </w:pPr>
      <w:r>
        <w:rPr>
          <w:i/>
          <w:sz w:val="24"/>
          <w:szCs w:val="24"/>
        </w:rPr>
        <w:t>государственной (муниципальной) услуги)</w:t>
      </w:r>
    </w:p>
    <w:p w:rsidR="00C52B97" w:rsidRDefault="00C52B97" w:rsidP="00C52B97">
      <w:pPr>
        <w:pStyle w:val="20"/>
        <w:shd w:val="clear" w:color="auto" w:fill="auto"/>
        <w:spacing w:before="0" w:line="322" w:lineRule="exact"/>
        <w:ind w:firstLine="460"/>
        <w:rPr>
          <w:sz w:val="24"/>
          <w:szCs w:val="24"/>
        </w:rPr>
      </w:pPr>
      <w:r>
        <w:rPr>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52B97" w:rsidRDefault="00C52B97" w:rsidP="00C52B97">
      <w:pPr>
        <w:ind w:right="-1" w:firstLine="460"/>
        <w:jc w:val="both"/>
        <w:rPr>
          <w:sz w:val="24"/>
          <w:szCs w:val="24"/>
        </w:rPr>
      </w:pPr>
      <w:r>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4"/>
          <w:szCs w:val="24"/>
        </w:rPr>
        <w:t>(указать уполномоченный орган)</w:t>
      </w:r>
      <w:r>
        <w:rPr>
          <w:sz w:val="24"/>
          <w:szCs w:val="24"/>
        </w:rPr>
        <w:t>, а также в судебном порядке.</w:t>
      </w:r>
    </w:p>
    <w:p w:rsidR="00C52B97" w:rsidRDefault="00C52B97" w:rsidP="00C52B97">
      <w:pPr>
        <w:rPr>
          <w:sz w:val="24"/>
          <w:szCs w:val="24"/>
        </w:rPr>
      </w:pPr>
      <w:r>
        <w:rPr>
          <w:sz w:val="24"/>
          <w:szCs w:val="24"/>
        </w:rPr>
        <w:t>Должностное лицо (ФИО)</w:t>
      </w:r>
    </w:p>
    <w:p w:rsidR="00C52B97" w:rsidRDefault="00C52B97" w:rsidP="00C52B97">
      <w:pPr>
        <w:pBdr>
          <w:top w:val="single" w:sz="4" w:space="9" w:color="000000"/>
        </w:pBdr>
        <w:ind w:left="5670"/>
        <w:jc w:val="both"/>
        <w:rPr>
          <w:sz w:val="24"/>
          <w:szCs w:val="24"/>
        </w:rPr>
      </w:pPr>
      <w:r>
        <w:rPr>
          <w:sz w:val="24"/>
          <w:szCs w:val="24"/>
        </w:rPr>
        <w:t xml:space="preserve">(подпись должностного лица органа, осуществляющего </w:t>
      </w:r>
    </w:p>
    <w:p w:rsidR="00C52B97" w:rsidRDefault="00C52B97" w:rsidP="00C52B97">
      <w:pPr>
        <w:pBdr>
          <w:top w:val="single" w:sz="4" w:space="9" w:color="000000"/>
        </w:pBdr>
        <w:ind w:left="5670"/>
        <w:jc w:val="center"/>
        <w:rPr>
          <w:sz w:val="24"/>
          <w:szCs w:val="24"/>
        </w:rPr>
      </w:pPr>
      <w:r>
        <w:rPr>
          <w:sz w:val="24"/>
          <w:szCs w:val="24"/>
        </w:rPr>
        <w:t xml:space="preserve">предоставление государственной </w:t>
      </w:r>
    </w:p>
    <w:p w:rsidR="00C52B97" w:rsidRDefault="00C52B97" w:rsidP="00C52B97">
      <w:pPr>
        <w:pBdr>
          <w:top w:val="single" w:sz="4" w:space="9" w:color="000000"/>
        </w:pBdr>
        <w:ind w:left="5670"/>
        <w:jc w:val="center"/>
        <w:rPr>
          <w:spacing w:val="-6"/>
          <w:sz w:val="24"/>
          <w:szCs w:val="24"/>
        </w:rPr>
      </w:pPr>
      <w:r>
        <w:rPr>
          <w:sz w:val="24"/>
          <w:szCs w:val="24"/>
        </w:rPr>
        <w:t>(муниципальной) услуги)</w:t>
      </w:r>
    </w:p>
    <w:p w:rsidR="00C52B97" w:rsidRDefault="00C52B97" w:rsidP="00C52B97">
      <w:pPr>
        <w:rPr>
          <w:bCs/>
          <w:color w:val="000000"/>
          <w:sz w:val="24"/>
          <w:szCs w:val="24"/>
        </w:rPr>
        <w:sectPr w:rsidR="00C52B97">
          <w:pgSz w:w="11907" w:h="16840"/>
          <w:pgMar w:top="851" w:right="708" w:bottom="709" w:left="1134" w:header="720" w:footer="720" w:gutter="0"/>
          <w:cols w:space="720"/>
          <w:rtlGutter/>
        </w:sectPr>
      </w:pPr>
    </w:p>
    <w:p w:rsidR="00C52B97" w:rsidRDefault="00C52B97" w:rsidP="00C52B97">
      <w:pPr>
        <w:ind w:left="10206"/>
        <w:jc w:val="both"/>
        <w:rPr>
          <w:bCs/>
          <w:color w:val="000000"/>
          <w:sz w:val="24"/>
          <w:szCs w:val="24"/>
        </w:rPr>
      </w:pPr>
      <w:r>
        <w:rPr>
          <w:bCs/>
          <w:color w:val="000000"/>
          <w:sz w:val="24"/>
          <w:szCs w:val="24"/>
        </w:rPr>
        <w:lastRenderedPageBreak/>
        <w:t>Приложение № 5</w:t>
      </w:r>
    </w:p>
    <w:p w:rsidR="00C52B97" w:rsidRDefault="00C52B97" w:rsidP="00C52B97">
      <w:pPr>
        <w:widowControl w:val="0"/>
        <w:tabs>
          <w:tab w:val="left" w:pos="567"/>
        </w:tabs>
        <w:ind w:left="10206"/>
        <w:jc w:val="both"/>
        <w:rPr>
          <w:color w:val="000000"/>
          <w:sz w:val="24"/>
          <w:szCs w:val="24"/>
        </w:rPr>
      </w:pPr>
      <w:r>
        <w:rPr>
          <w:color w:val="000000"/>
          <w:sz w:val="24"/>
          <w:szCs w:val="24"/>
        </w:rPr>
        <w:t>к Административному регламенту</w:t>
      </w:r>
    </w:p>
    <w:p w:rsidR="00C52B97" w:rsidRDefault="00C52B97" w:rsidP="00C52B97">
      <w:pPr>
        <w:widowControl w:val="0"/>
        <w:tabs>
          <w:tab w:val="left" w:pos="0"/>
        </w:tabs>
        <w:ind w:left="10206" w:right="-1"/>
        <w:contextualSpacing/>
        <w:jc w:val="both"/>
        <w:rPr>
          <w:color w:val="000000"/>
          <w:sz w:val="24"/>
          <w:szCs w:val="24"/>
        </w:rPr>
      </w:pPr>
      <w:r>
        <w:rPr>
          <w:color w:val="000000"/>
          <w:sz w:val="24"/>
          <w:szCs w:val="24"/>
        </w:rPr>
        <w:t>по предоставлению муниципальной услуги</w:t>
      </w:r>
    </w:p>
    <w:p w:rsidR="00C52B97" w:rsidRDefault="00C52B97" w:rsidP="00C52B97">
      <w:pPr>
        <w:jc w:val="center"/>
        <w:rPr>
          <w:bCs/>
          <w:color w:val="000000"/>
          <w:sz w:val="24"/>
          <w:szCs w:val="24"/>
        </w:rPr>
      </w:pPr>
    </w:p>
    <w:p w:rsidR="00C52B97" w:rsidRDefault="00C52B97" w:rsidP="00C52B97">
      <w:pPr>
        <w:widowControl w:val="0"/>
        <w:tabs>
          <w:tab w:val="left" w:pos="567"/>
        </w:tabs>
        <w:ind w:firstLine="426"/>
        <w:jc w:val="center"/>
        <w:rPr>
          <w:b/>
          <w:color w:val="000000"/>
          <w:sz w:val="24"/>
          <w:szCs w:val="24"/>
        </w:rPr>
      </w:pPr>
      <w:r>
        <w:rPr>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C52B97" w:rsidRDefault="00C52B97" w:rsidP="00C52B97">
      <w:pPr>
        <w:widowControl w:val="0"/>
        <w:tabs>
          <w:tab w:val="left" w:pos="567"/>
        </w:tabs>
        <w:ind w:firstLine="426"/>
        <w:jc w:val="center"/>
        <w:rPr>
          <w:color w:val="000000"/>
          <w:sz w:val="24"/>
          <w:szCs w:val="24"/>
        </w:rPr>
      </w:pPr>
    </w:p>
    <w:p w:rsidR="00C52B97" w:rsidRDefault="00C52B97" w:rsidP="00C52B97">
      <w:pPr>
        <w:rPr>
          <w:bCs/>
          <w:color w:val="000000"/>
          <w:sz w:val="24"/>
          <w:szCs w:val="24"/>
        </w:rPr>
      </w:pPr>
    </w:p>
    <w:tbl>
      <w:tblPr>
        <w:tblStyle w:val="a5"/>
        <w:tblW w:w="0" w:type="auto"/>
        <w:jc w:val="center"/>
        <w:tblLayout w:type="fixed"/>
        <w:tblLook w:val="04A0" w:firstRow="1" w:lastRow="0" w:firstColumn="1" w:lastColumn="0" w:noHBand="0" w:noVBand="1"/>
      </w:tblPr>
      <w:tblGrid>
        <w:gridCol w:w="2830"/>
        <w:gridCol w:w="2694"/>
        <w:gridCol w:w="1559"/>
        <w:gridCol w:w="2126"/>
        <w:gridCol w:w="2268"/>
        <w:gridCol w:w="1135"/>
        <w:gridCol w:w="1949"/>
      </w:tblGrid>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Срок выполнения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Место выполнения административного действия/ используемая информационная система</w:t>
            </w:r>
          </w:p>
        </w:tc>
        <w:tc>
          <w:tcPr>
            <w:tcW w:w="1135"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rFonts w:eastAsia="Calibri"/>
                <w:b/>
                <w:sz w:val="24"/>
                <w:szCs w:val="24"/>
              </w:rPr>
              <w:t>Критерии принятия решения</w:t>
            </w: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b/>
                <w:sz w:val="24"/>
                <w:szCs w:val="24"/>
              </w:rPr>
            </w:pPr>
            <w:r>
              <w:rPr>
                <w:b/>
                <w:sz w:val="24"/>
                <w:szCs w:val="24"/>
              </w:rPr>
              <w:t>Результат административного действия, способ фиксации</w:t>
            </w:r>
          </w:p>
        </w:tc>
      </w:tr>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5</w:t>
            </w:r>
          </w:p>
        </w:tc>
        <w:tc>
          <w:tcPr>
            <w:tcW w:w="1135"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6</w:t>
            </w: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jc w:val="center"/>
              <w:rPr>
                <w:sz w:val="24"/>
                <w:szCs w:val="24"/>
              </w:rPr>
            </w:pPr>
            <w:r>
              <w:rPr>
                <w:sz w:val="24"/>
                <w:szCs w:val="24"/>
              </w:rPr>
              <w:t>7</w:t>
            </w:r>
          </w:p>
        </w:tc>
      </w:tr>
      <w:tr w:rsidR="00C52B97" w:rsidTr="00C52B97">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C52B97" w:rsidRDefault="00C52B97" w:rsidP="008C6CE9">
            <w:pPr>
              <w:pStyle w:val="a8"/>
              <w:numPr>
                <w:ilvl w:val="0"/>
                <w:numId w:val="5"/>
              </w:numPr>
              <w:spacing w:after="0" w:line="240" w:lineRule="auto"/>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p w:rsidR="00C52B97" w:rsidRDefault="00C52B97">
            <w:pPr>
              <w:ind w:left="360"/>
              <w:rPr>
                <w:sz w:val="24"/>
                <w:szCs w:val="24"/>
              </w:rPr>
            </w:pPr>
          </w:p>
        </w:tc>
      </w:tr>
      <w:tr w:rsidR="00C52B97" w:rsidTr="00C52B97">
        <w:trPr>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 1 рабочего дня</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Уполномоченного органа, ответственное за предоставление государственной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Уполномоченный орган / ГИС / ПГС</w:t>
            </w:r>
          </w:p>
        </w:tc>
        <w:tc>
          <w:tcPr>
            <w:tcW w:w="1135"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 xml:space="preserve">регистрация заявления и документов в ГИС (присвоение номера и датирование); </w:t>
            </w:r>
          </w:p>
          <w:p w:rsidR="00C52B97" w:rsidRDefault="00C52B97">
            <w:pPr>
              <w:rPr>
                <w:sz w:val="24"/>
                <w:szCs w:val="24"/>
              </w:rPr>
            </w:pPr>
            <w:r>
              <w:rPr>
                <w:sz w:val="24"/>
                <w:szCs w:val="24"/>
              </w:rPr>
              <w:t>назначение должностного лица, ответственного за предоставление государственной (муниципальной</w:t>
            </w:r>
            <w:r>
              <w:rPr>
                <w:sz w:val="24"/>
                <w:szCs w:val="24"/>
              </w:rPr>
              <w:lastRenderedPageBreak/>
              <w:t>) услуги, и передача ему документов</w:t>
            </w:r>
          </w:p>
        </w:tc>
      </w:tr>
      <w:tr w:rsidR="00C52B97" w:rsidTr="00C52B97">
        <w:trPr>
          <w:jc w:val="center"/>
        </w:trPr>
        <w:tc>
          <w:tcPr>
            <w:tcW w:w="14561"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949"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r>
      <w:tr w:rsidR="00C52B97" w:rsidTr="00C52B97">
        <w:trPr>
          <w:jc w:val="center"/>
        </w:trPr>
        <w:tc>
          <w:tcPr>
            <w:tcW w:w="14561"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Регистрация заявления, в случае отсутствия оснований для отказа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Должностное лицо Уполномоченного органа, ответственное за регистрацию корреспонденции</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Уполномоченный орган/ГИС</w:t>
            </w:r>
          </w:p>
        </w:tc>
        <w:tc>
          <w:tcPr>
            <w:tcW w:w="1135"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949"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r>
      <w:tr w:rsidR="00C52B97" w:rsidTr="00C52B97">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C52B97" w:rsidRDefault="00C52B97">
            <w:pPr>
              <w:jc w:val="center"/>
              <w:rPr>
                <w:sz w:val="24"/>
                <w:szCs w:val="24"/>
              </w:rPr>
            </w:pPr>
            <w:r>
              <w:rPr>
                <w:sz w:val="24"/>
                <w:szCs w:val="24"/>
              </w:rPr>
              <w:t>2.</w:t>
            </w:r>
            <w:r>
              <w:rPr>
                <w:sz w:val="24"/>
                <w:szCs w:val="24"/>
              </w:rPr>
              <w:tab/>
              <w:t>Получение сведений посредством СМЭВ</w:t>
            </w:r>
          </w:p>
          <w:p w:rsidR="00C52B97" w:rsidRDefault="00C52B97">
            <w:pPr>
              <w:jc w:val="center"/>
              <w:rPr>
                <w:sz w:val="24"/>
                <w:szCs w:val="24"/>
              </w:rPr>
            </w:pPr>
          </w:p>
        </w:tc>
      </w:tr>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пакет зарегистрированных документов, поступивших должностному лицу,</w:t>
            </w:r>
          </w:p>
          <w:p w:rsidR="00C52B97" w:rsidRDefault="00C52B97">
            <w:pPr>
              <w:rPr>
                <w:sz w:val="24"/>
                <w:szCs w:val="24"/>
              </w:rPr>
            </w:pPr>
            <w:r>
              <w:rPr>
                <w:sz w:val="24"/>
                <w:szCs w:val="24"/>
              </w:rPr>
              <w:t>ответственному за предоставление  государственной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направление межведомственных запросов в органы и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в день регистрации заявления и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Уполномоченный орган/ГИС/ ПГС / СМЭВ</w:t>
            </w:r>
          </w:p>
        </w:tc>
        <w:tc>
          <w:tcPr>
            <w:tcW w:w="1135"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отсутствие документов, необходимых для предоставления государственной (муниципальной) услуги, находящ</w:t>
            </w:r>
            <w:r>
              <w:rPr>
                <w:sz w:val="24"/>
                <w:szCs w:val="24"/>
              </w:rPr>
              <w:lastRenderedPageBreak/>
              <w:t>ихся в распоряжении государственных органов (организаций)</w:t>
            </w: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w:t>
            </w:r>
            <w:r>
              <w:rPr>
                <w:sz w:val="24"/>
                <w:szCs w:val="24"/>
              </w:rPr>
              <w:lastRenderedPageBreak/>
              <w:t>СМЭВ</w:t>
            </w:r>
          </w:p>
        </w:tc>
      </w:tr>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Уполномоченный орган) /ГИС/ ПГС / СМЭВ</w:t>
            </w:r>
          </w:p>
        </w:tc>
        <w:tc>
          <w:tcPr>
            <w:tcW w:w="1135"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r w:rsidR="00C52B97" w:rsidTr="00C52B97">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C52B97" w:rsidRDefault="00C52B97" w:rsidP="008C6CE9">
            <w:pPr>
              <w:pStyle w:val="a8"/>
              <w:numPr>
                <w:ilvl w:val="0"/>
                <w:numId w:val="6"/>
              </w:numPr>
              <w:spacing w:after="0" w:line="240" w:lineRule="auto"/>
              <w:jc w:val="center"/>
              <w:rPr>
                <w:rFonts w:ascii="Times New Roman" w:hAnsi="Times New Roman"/>
                <w:sz w:val="24"/>
                <w:szCs w:val="24"/>
              </w:rPr>
            </w:pPr>
            <w:r>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C52B97" w:rsidRDefault="00C52B97">
            <w:pPr>
              <w:pStyle w:val="a8"/>
              <w:spacing w:after="0" w:line="240" w:lineRule="auto"/>
              <w:rPr>
                <w:rFonts w:ascii="Times New Roman" w:hAnsi="Times New Roman"/>
                <w:sz w:val="24"/>
                <w:szCs w:val="24"/>
              </w:rPr>
            </w:pPr>
          </w:p>
        </w:tc>
      </w:tr>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 xml:space="preserve">пакет зарегистрированных </w:t>
            </w:r>
            <w:r>
              <w:rPr>
                <w:sz w:val="24"/>
                <w:szCs w:val="24"/>
              </w:rPr>
              <w:lastRenderedPageBreak/>
              <w:t>документов, поступивших должностному лицу,</w:t>
            </w:r>
          </w:p>
          <w:p w:rsidR="00C52B97" w:rsidRDefault="00C52B97">
            <w:pPr>
              <w:rPr>
                <w:sz w:val="24"/>
                <w:szCs w:val="24"/>
              </w:rPr>
            </w:pPr>
            <w:r>
              <w:rPr>
                <w:sz w:val="24"/>
                <w:szCs w:val="24"/>
              </w:rPr>
              <w:t>ответственному за предоставление  государственной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Проверка соответствия документов и сведений </w:t>
            </w:r>
            <w:r>
              <w:rPr>
                <w:sz w:val="24"/>
                <w:szCs w:val="24"/>
              </w:rPr>
              <w:lastRenderedPageBreak/>
              <w:t>требованиям нормативных правовых актов предоставления государственной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До 5 рабочих </w:t>
            </w:r>
            <w:r>
              <w:rPr>
                <w:sz w:val="24"/>
                <w:szCs w:val="24"/>
              </w:rPr>
              <w:lastRenderedPageBreak/>
              <w:t>дней</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должностное лицо Уполномоченного </w:t>
            </w:r>
            <w:r>
              <w:rPr>
                <w:sz w:val="24"/>
                <w:szCs w:val="24"/>
              </w:rPr>
              <w:lastRenderedPageBreak/>
              <w:t>органа, ответственное за предоставление государственной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Уполномоченный орган)/ГИС / </w:t>
            </w:r>
          </w:p>
          <w:p w:rsidR="00C52B97" w:rsidRDefault="00C52B97">
            <w:pPr>
              <w:rPr>
                <w:sz w:val="24"/>
                <w:szCs w:val="24"/>
              </w:rPr>
            </w:pPr>
            <w:r>
              <w:rPr>
                <w:sz w:val="24"/>
                <w:szCs w:val="24"/>
              </w:rPr>
              <w:lastRenderedPageBreak/>
              <w:t>ПГС</w:t>
            </w:r>
          </w:p>
        </w:tc>
        <w:tc>
          <w:tcPr>
            <w:tcW w:w="1135"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основания </w:t>
            </w:r>
            <w:r>
              <w:rPr>
                <w:sz w:val="24"/>
                <w:szCs w:val="24"/>
              </w:rPr>
              <w:lastRenderedPageBreak/>
              <w:t>отказа в предоставлении  государственной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 xml:space="preserve">Принятие решения о </w:t>
            </w:r>
            <w:r>
              <w:rPr>
                <w:sz w:val="24"/>
                <w:szCs w:val="24"/>
              </w:rPr>
              <w:lastRenderedPageBreak/>
              <w:t>проведении проведение публичных слушаний или общественных обсуждений</w:t>
            </w:r>
          </w:p>
        </w:tc>
      </w:tr>
      <w:tr w:rsidR="00C52B97" w:rsidTr="00C52B97">
        <w:trPr>
          <w:jc w:val="center"/>
        </w:trPr>
        <w:tc>
          <w:tcPr>
            <w:tcW w:w="2830"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r>
              <w:rPr>
                <w:sz w:val="24"/>
                <w:szCs w:val="24"/>
              </w:rPr>
              <w:t>проведение публичных слушаний или общественных обсуждений</w:t>
            </w:r>
          </w:p>
          <w:p w:rsidR="00C52B97" w:rsidRDefault="00C52B97">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C52B97" w:rsidRDefault="00C52B97">
            <w:pPr>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подготовка рекомендаций Комиссии</w:t>
            </w:r>
          </w:p>
        </w:tc>
      </w:tr>
      <w:tr w:rsidR="00C52B97" w:rsidTr="00C52B97">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C52B97" w:rsidRDefault="00C52B97" w:rsidP="008C6CE9">
            <w:pPr>
              <w:pStyle w:val="a8"/>
              <w:numPr>
                <w:ilvl w:val="0"/>
                <w:numId w:val="6"/>
              </w:numPr>
              <w:spacing w:after="0" w:line="240" w:lineRule="auto"/>
              <w:jc w:val="center"/>
              <w:rPr>
                <w:rFonts w:ascii="Times New Roman" w:hAnsi="Times New Roman"/>
                <w:sz w:val="24"/>
                <w:szCs w:val="24"/>
              </w:rPr>
            </w:pPr>
            <w:r>
              <w:rPr>
                <w:rFonts w:ascii="Times New Roman" w:hAnsi="Times New Roman"/>
                <w:sz w:val="24"/>
                <w:szCs w:val="24"/>
              </w:rPr>
              <w:lastRenderedPageBreak/>
              <w:t>Принятие решения</w:t>
            </w:r>
          </w:p>
          <w:p w:rsidR="00C52B97" w:rsidRDefault="00C52B97">
            <w:pPr>
              <w:pStyle w:val="a8"/>
              <w:spacing w:after="0" w:line="240" w:lineRule="auto"/>
              <w:rPr>
                <w:rFonts w:ascii="Times New Roman" w:hAnsi="Times New Roman"/>
                <w:sz w:val="24"/>
                <w:szCs w:val="24"/>
              </w:rPr>
            </w:pPr>
          </w:p>
        </w:tc>
      </w:tr>
      <w:tr w:rsidR="00C52B97" w:rsidTr="00C52B97">
        <w:trPr>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проект результата предоставления государственной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Принятие решения о предоставления государственной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Не более 7 дней со дня поступления рекомендаций Комиссии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p w:rsidR="00C52B97" w:rsidRDefault="00C52B97">
            <w:pPr>
              <w:rPr>
                <w:sz w:val="24"/>
                <w:szCs w:val="24"/>
              </w:rPr>
            </w:pPr>
            <w:r>
              <w:rPr>
                <w:sz w:val="24"/>
                <w:szCs w:val="24"/>
              </w:rPr>
              <w:t>Руководитель Уполномоченного органа или иное уполномоченное им лицо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Уполномоченный орган) / ГИС / ПГС</w:t>
            </w:r>
          </w:p>
        </w:tc>
        <w:tc>
          <w:tcPr>
            <w:tcW w:w="1135" w:type="dxa"/>
            <w:vMerge w:val="restart"/>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w:t>
            </w:r>
          </w:p>
        </w:tc>
        <w:tc>
          <w:tcPr>
            <w:tcW w:w="1949" w:type="dxa"/>
            <w:vMerge w:val="restart"/>
            <w:tcBorders>
              <w:top w:val="single" w:sz="4" w:space="0" w:color="auto"/>
              <w:left w:val="single" w:sz="4" w:space="0" w:color="auto"/>
              <w:bottom w:val="single" w:sz="4" w:space="0" w:color="auto"/>
              <w:right w:val="single" w:sz="4" w:space="0" w:color="auto"/>
            </w:tcBorders>
          </w:tcPr>
          <w:p w:rsidR="00C52B97" w:rsidRDefault="00C52B97">
            <w:pPr>
              <w:rPr>
                <w:rFonts w:eastAsia="Calibri"/>
                <w:color w:val="000000"/>
                <w:sz w:val="24"/>
                <w:szCs w:val="24"/>
              </w:rPr>
            </w:pPr>
            <w:r>
              <w:rPr>
                <w:rFonts w:eastAsia="Calibri"/>
                <w:color w:val="000000"/>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C52B97" w:rsidRDefault="00C52B97">
            <w:pPr>
              <w:rPr>
                <w:sz w:val="24"/>
                <w:szCs w:val="24"/>
              </w:rPr>
            </w:pPr>
          </w:p>
        </w:tc>
      </w:tr>
      <w:tr w:rsidR="00C52B97" w:rsidTr="00C52B97">
        <w:trPr>
          <w:jc w:val="center"/>
        </w:trPr>
        <w:tc>
          <w:tcPr>
            <w:tcW w:w="14561"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Формирование решения о предоставлении государственной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C52B97" w:rsidRDefault="00C52B97">
            <w:pPr>
              <w:rPr>
                <w:sz w:val="24"/>
                <w:szCs w:val="24"/>
              </w:rPr>
            </w:pPr>
            <w:r>
              <w:rPr>
                <w:sz w:val="24"/>
                <w:szCs w:val="24"/>
              </w:rPr>
              <w:t>До 1 часа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C52B97" w:rsidRDefault="00C52B97">
            <w:pPr>
              <w:rPr>
                <w:sz w:val="24"/>
                <w:szCs w:val="24"/>
              </w:rPr>
            </w:pPr>
          </w:p>
        </w:tc>
      </w:tr>
    </w:tbl>
    <w:p w:rsidR="00C52B97" w:rsidRDefault="00C52B97" w:rsidP="00C52B97">
      <w:pPr>
        <w:ind w:right="-1"/>
        <w:rPr>
          <w:sz w:val="24"/>
          <w:szCs w:val="24"/>
        </w:rPr>
      </w:pPr>
    </w:p>
    <w:p w:rsidR="00C52B97" w:rsidRDefault="00C52B97" w:rsidP="00C52B97">
      <w:pPr>
        <w:rPr>
          <w:spacing w:val="-6"/>
          <w:sz w:val="24"/>
          <w:szCs w:val="24"/>
        </w:rPr>
      </w:pPr>
    </w:p>
    <w:p w:rsidR="00C52B97" w:rsidRPr="00CC5393" w:rsidRDefault="00C52B97" w:rsidP="00F2100F">
      <w:pPr>
        <w:ind w:firstLine="708"/>
        <w:rPr>
          <w:sz w:val="24"/>
          <w:szCs w:val="24"/>
        </w:rPr>
      </w:pPr>
    </w:p>
    <w:sectPr w:rsidR="00C52B97" w:rsidRPr="00CC5393" w:rsidSect="00B01A14">
      <w:headerReference w:type="default" r:id="rId9"/>
      <w:pgSz w:w="16834" w:h="11907" w:orient="landscape"/>
      <w:pgMar w:top="1701" w:right="426" w:bottom="851" w:left="5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6D" w:rsidRDefault="0065776D">
      <w:r>
        <w:separator/>
      </w:r>
    </w:p>
  </w:endnote>
  <w:endnote w:type="continuationSeparator" w:id="0">
    <w:p w:rsidR="0065776D" w:rsidRDefault="0065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6D" w:rsidRDefault="0065776D">
      <w:r>
        <w:separator/>
      </w:r>
    </w:p>
  </w:footnote>
  <w:footnote w:type="continuationSeparator" w:id="0">
    <w:p w:rsidR="0065776D" w:rsidRDefault="006577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2D" w:rsidRDefault="00F2100F">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D96A38"/>
    <w:multiLevelType w:val="hybridMultilevel"/>
    <w:tmpl w:val="7B969D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0F"/>
    <w:rsid w:val="001E7A4F"/>
    <w:rsid w:val="003036C3"/>
    <w:rsid w:val="004C14EC"/>
    <w:rsid w:val="005B3354"/>
    <w:rsid w:val="005C5E40"/>
    <w:rsid w:val="0065776D"/>
    <w:rsid w:val="007267CA"/>
    <w:rsid w:val="007A189B"/>
    <w:rsid w:val="008807ED"/>
    <w:rsid w:val="00A43516"/>
    <w:rsid w:val="00AC7B10"/>
    <w:rsid w:val="00B01A14"/>
    <w:rsid w:val="00B22744"/>
    <w:rsid w:val="00C52B97"/>
    <w:rsid w:val="00E831BD"/>
    <w:rsid w:val="00F2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5AA2"/>
  <w15:docId w15:val="{9E7E63BA-5347-4D54-972B-642A8455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0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100F"/>
    <w:pPr>
      <w:tabs>
        <w:tab w:val="center" w:pos="4153"/>
        <w:tab w:val="right" w:pos="8306"/>
      </w:tabs>
    </w:pPr>
  </w:style>
  <w:style w:type="character" w:customStyle="1" w:styleId="a4">
    <w:name w:val="Верхний колонтитул Знак"/>
    <w:basedOn w:val="a0"/>
    <w:link w:val="a3"/>
    <w:rsid w:val="00F2100F"/>
    <w:rPr>
      <w:rFonts w:ascii="Times New Roman" w:eastAsia="Times New Roman" w:hAnsi="Times New Roman" w:cs="Times New Roman"/>
      <w:sz w:val="20"/>
      <w:szCs w:val="20"/>
      <w:lang w:eastAsia="ru-RU"/>
    </w:rPr>
  </w:style>
  <w:style w:type="table" w:styleId="a5">
    <w:name w:val="Table Grid"/>
    <w:basedOn w:val="a1"/>
    <w:uiPriority w:val="39"/>
    <w:rsid w:val="00F2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F2100F"/>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F2100F"/>
    <w:rPr>
      <w:rFonts w:ascii="Tahoma" w:hAnsi="Tahoma" w:cs="Tahoma"/>
      <w:sz w:val="16"/>
      <w:szCs w:val="16"/>
    </w:rPr>
  </w:style>
  <w:style w:type="character" w:customStyle="1" w:styleId="a7">
    <w:name w:val="Текст выноски Знак"/>
    <w:basedOn w:val="a0"/>
    <w:link w:val="a6"/>
    <w:uiPriority w:val="99"/>
    <w:semiHidden/>
    <w:rsid w:val="00F2100F"/>
    <w:rPr>
      <w:rFonts w:ascii="Tahoma" w:eastAsia="Times New Roman" w:hAnsi="Tahoma" w:cs="Tahoma"/>
      <w:sz w:val="16"/>
      <w:szCs w:val="16"/>
      <w:lang w:eastAsia="ru-RU"/>
    </w:rPr>
  </w:style>
  <w:style w:type="paragraph" w:styleId="a8">
    <w:name w:val="List Paragraph"/>
    <w:basedOn w:val="a"/>
    <w:uiPriority w:val="34"/>
    <w:qFormat/>
    <w:rsid w:val="00C52B97"/>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C52B9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locked/>
    <w:rsid w:val="00C52B97"/>
    <w:rPr>
      <w:rFonts w:ascii="Times New Roman" w:hAnsi="Times New Roman" w:cs="Times New Roman"/>
      <w:sz w:val="28"/>
      <w:szCs w:val="28"/>
      <w:shd w:val="clear" w:color="auto" w:fill="FFFFFF"/>
    </w:rPr>
  </w:style>
  <w:style w:type="paragraph" w:customStyle="1" w:styleId="20">
    <w:name w:val="Основной текст (2)"/>
    <w:basedOn w:val="a"/>
    <w:link w:val="2"/>
    <w:rsid w:val="00C52B97"/>
    <w:pPr>
      <w:widowControl w:val="0"/>
      <w:shd w:val="clear" w:color="auto" w:fill="FFFFFF"/>
      <w:overflowPunct/>
      <w:autoSpaceDE/>
      <w:autoSpaceDN/>
      <w:adjustRightInd/>
      <w:spacing w:before="960" w:line="367" w:lineRule="exact"/>
      <w:jc w:val="both"/>
      <w:textAlignment w:val="auto"/>
    </w:pPr>
    <w:rPr>
      <w:rFonts w:eastAsiaTheme="minorHAnsi"/>
      <w:sz w:val="28"/>
      <w:szCs w:val="28"/>
      <w:lang w:eastAsia="en-US"/>
    </w:rPr>
  </w:style>
  <w:style w:type="character" w:styleId="a9">
    <w:name w:val="Hyperlink"/>
    <w:uiPriority w:val="99"/>
    <w:unhideWhenUsed/>
    <w:rsid w:val="00AC7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8497</Words>
  <Characters>48439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Пользователь Windows</cp:lastModifiedBy>
  <cp:revision>9</cp:revision>
  <cp:lastPrinted>2022-01-25T01:43:00Z</cp:lastPrinted>
  <dcterms:created xsi:type="dcterms:W3CDTF">2021-12-18T07:16:00Z</dcterms:created>
  <dcterms:modified xsi:type="dcterms:W3CDTF">2022-01-31T05:48:00Z</dcterms:modified>
</cp:coreProperties>
</file>