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01" w:rsidRDefault="007B5701" w:rsidP="007B5701">
      <w:pPr>
        <w:pStyle w:val="affffc"/>
        <w:rPr>
          <w:sz w:val="26"/>
          <w:szCs w:val="26"/>
        </w:rPr>
      </w:pPr>
      <w:r w:rsidRPr="00067BDC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2766695</wp:posOffset>
            </wp:positionH>
            <wp:positionV relativeFrom="paragraph">
              <wp:posOffset>0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701" w:rsidRPr="00067BDC" w:rsidRDefault="007B5701" w:rsidP="007B5701">
      <w:pPr>
        <w:pStyle w:val="affffc"/>
        <w:rPr>
          <w:sz w:val="26"/>
          <w:szCs w:val="26"/>
        </w:rPr>
      </w:pPr>
    </w:p>
    <w:p w:rsidR="007B5701" w:rsidRPr="00067BDC" w:rsidRDefault="007B5701" w:rsidP="007B5701">
      <w:pPr>
        <w:pStyle w:val="affffc"/>
        <w:jc w:val="left"/>
        <w:rPr>
          <w:sz w:val="26"/>
          <w:szCs w:val="26"/>
        </w:rPr>
      </w:pPr>
    </w:p>
    <w:p w:rsidR="007B5701" w:rsidRPr="00067BDC" w:rsidRDefault="007B5701" w:rsidP="007B5701">
      <w:pPr>
        <w:pStyle w:val="affffc"/>
        <w:rPr>
          <w:sz w:val="26"/>
          <w:szCs w:val="26"/>
        </w:rPr>
      </w:pPr>
    </w:p>
    <w:p w:rsidR="00CD7C06" w:rsidRDefault="00CD7C06" w:rsidP="007B5701">
      <w:pPr>
        <w:pStyle w:val="affffc"/>
        <w:rPr>
          <w:sz w:val="26"/>
          <w:szCs w:val="26"/>
        </w:rPr>
      </w:pPr>
    </w:p>
    <w:p w:rsidR="007B5701" w:rsidRPr="00067BDC" w:rsidRDefault="007B5701" w:rsidP="007B5701">
      <w:pPr>
        <w:pStyle w:val="affffc"/>
        <w:rPr>
          <w:sz w:val="26"/>
          <w:szCs w:val="26"/>
        </w:rPr>
      </w:pPr>
      <w:r w:rsidRPr="00067BDC">
        <w:rPr>
          <w:sz w:val="26"/>
          <w:szCs w:val="26"/>
        </w:rPr>
        <w:t>АДМИНИСТРАЦИЯ ЗАРИНСКОГО РАЙОНА</w:t>
      </w:r>
    </w:p>
    <w:p w:rsidR="007B5701" w:rsidRPr="00067BDC" w:rsidRDefault="007B5701" w:rsidP="007B5701">
      <w:pPr>
        <w:pStyle w:val="affffc"/>
        <w:rPr>
          <w:sz w:val="26"/>
          <w:szCs w:val="26"/>
        </w:rPr>
      </w:pPr>
      <w:r w:rsidRPr="00067BDC">
        <w:rPr>
          <w:sz w:val="26"/>
          <w:szCs w:val="26"/>
        </w:rPr>
        <w:t>АЛТАЙСКОГО КРАЯ</w:t>
      </w:r>
    </w:p>
    <w:p w:rsidR="007B5701" w:rsidRDefault="007B5701" w:rsidP="007B5701">
      <w:pPr>
        <w:pStyle w:val="1"/>
        <w:rPr>
          <w:sz w:val="26"/>
          <w:szCs w:val="26"/>
        </w:rPr>
      </w:pPr>
    </w:p>
    <w:p w:rsidR="007B5701" w:rsidRPr="007B5701" w:rsidRDefault="007B5701" w:rsidP="007B5701">
      <w:pPr>
        <w:pStyle w:val="1"/>
        <w:jc w:val="center"/>
        <w:rPr>
          <w:rFonts w:cs="Arial"/>
          <w:spacing w:val="20"/>
          <w:sz w:val="36"/>
          <w:szCs w:val="36"/>
        </w:rPr>
      </w:pPr>
      <w:r w:rsidRPr="007B5701">
        <w:rPr>
          <w:rFonts w:cs="Arial"/>
          <w:spacing w:val="20"/>
          <w:sz w:val="36"/>
          <w:szCs w:val="36"/>
        </w:rPr>
        <w:t>П О С Т А Н О В Л Е Н И Е</w:t>
      </w:r>
    </w:p>
    <w:p w:rsidR="007B5701" w:rsidRPr="00C765CF" w:rsidRDefault="007B5701" w:rsidP="007B5701">
      <w:pPr>
        <w:pStyle w:val="1"/>
        <w:rPr>
          <w:rFonts w:cs="Arial"/>
          <w:sz w:val="26"/>
          <w:szCs w:val="26"/>
        </w:rPr>
      </w:pPr>
    </w:p>
    <w:p w:rsidR="007B5701" w:rsidRPr="003A3FED" w:rsidRDefault="00D73978" w:rsidP="007B57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20.01.</w:t>
      </w:r>
      <w:r w:rsidR="007B5701" w:rsidRPr="003A3FED">
        <w:rPr>
          <w:rFonts w:ascii="Arial" w:hAnsi="Arial" w:cs="Arial"/>
          <w:sz w:val="22"/>
          <w:szCs w:val="22"/>
        </w:rPr>
        <w:t>202</w:t>
      </w:r>
      <w:r w:rsidR="00581BEB">
        <w:rPr>
          <w:rFonts w:ascii="Arial" w:hAnsi="Arial" w:cs="Arial"/>
          <w:sz w:val="22"/>
          <w:szCs w:val="22"/>
        </w:rPr>
        <w:t>3</w:t>
      </w:r>
      <w:r w:rsidR="007B5701" w:rsidRPr="003A3FED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                            </w:t>
      </w:r>
      <w:r w:rsidR="007B5701">
        <w:rPr>
          <w:rFonts w:ascii="Arial" w:hAnsi="Arial" w:cs="Arial"/>
          <w:sz w:val="22"/>
          <w:szCs w:val="22"/>
          <w:lang w:val="en-US"/>
        </w:rPr>
        <w:t xml:space="preserve">          </w:t>
      </w:r>
      <w:r w:rsidR="007B5701" w:rsidRPr="003A3FED">
        <w:rPr>
          <w:rFonts w:ascii="Arial" w:hAnsi="Arial" w:cs="Arial"/>
          <w:sz w:val="22"/>
          <w:szCs w:val="22"/>
          <w:lang w:val="en-US"/>
        </w:rPr>
        <w:t xml:space="preserve"> </w:t>
      </w:r>
      <w:r w:rsidR="007B5701">
        <w:rPr>
          <w:rFonts w:ascii="Arial" w:hAnsi="Arial" w:cs="Arial"/>
          <w:sz w:val="22"/>
          <w:szCs w:val="22"/>
        </w:rPr>
        <w:t xml:space="preserve">         </w:t>
      </w:r>
      <w:r w:rsidR="007B5701" w:rsidRPr="003A3FED">
        <w:rPr>
          <w:rFonts w:ascii="Arial" w:hAnsi="Arial" w:cs="Arial"/>
          <w:sz w:val="22"/>
          <w:szCs w:val="22"/>
          <w:lang w:val="en-US"/>
        </w:rPr>
        <w:t xml:space="preserve">  </w:t>
      </w:r>
      <w:r w:rsidR="007B5701" w:rsidRPr="003A3FED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 xml:space="preserve"> 43</w:t>
      </w:r>
      <w:bookmarkStart w:id="0" w:name="_GoBack"/>
      <w:bookmarkEnd w:id="0"/>
    </w:p>
    <w:p w:rsidR="007B5701" w:rsidRDefault="007B5701" w:rsidP="007B5701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7B5701" w:rsidRPr="00D42947" w:rsidRDefault="007B5701" w:rsidP="007B5701">
      <w:pPr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D42947">
        <w:rPr>
          <w:rFonts w:ascii="Arial" w:hAnsi="Arial" w:cs="Arial"/>
          <w:b/>
          <w:sz w:val="18"/>
          <w:szCs w:val="18"/>
        </w:rPr>
        <w:t>г.Заринск</w:t>
      </w:r>
      <w:proofErr w:type="spellEnd"/>
    </w:p>
    <w:p w:rsidR="007B5701" w:rsidRPr="00067BDC" w:rsidRDefault="007B5701" w:rsidP="007B5701">
      <w:pPr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878"/>
      </w:tblGrid>
      <w:tr w:rsidR="007B5701" w:rsidRPr="00067BDC" w:rsidTr="007B5701">
        <w:trPr>
          <w:trHeight w:val="1044"/>
        </w:trPr>
        <w:tc>
          <w:tcPr>
            <w:tcW w:w="4786" w:type="dxa"/>
          </w:tcPr>
          <w:p w:rsidR="007B5701" w:rsidRPr="007B5701" w:rsidRDefault="007B5701" w:rsidP="007B5701">
            <w:pPr>
              <w:pStyle w:val="aff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701">
              <w:rPr>
                <w:rFonts w:ascii="Times New Roman" w:hAnsi="Times New Roman" w:cs="Times New Roman"/>
                <w:sz w:val="26"/>
                <w:szCs w:val="26"/>
              </w:rPr>
              <w:t>О признании утратившим</w:t>
            </w:r>
            <w:r w:rsidR="0028267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B5701">
              <w:rPr>
                <w:rFonts w:ascii="Times New Roman" w:hAnsi="Times New Roman" w:cs="Times New Roman"/>
                <w:sz w:val="26"/>
                <w:szCs w:val="26"/>
              </w:rPr>
              <w:t xml:space="preserve"> силу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267E">
              <w:rPr>
                <w:rFonts w:ascii="Times New Roman" w:hAnsi="Times New Roman" w:cs="Times New Roman"/>
                <w:sz w:val="26"/>
                <w:szCs w:val="26"/>
              </w:rPr>
              <w:t xml:space="preserve">некоторых постановлений </w:t>
            </w:r>
            <w:r w:rsidRPr="007B570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spellStart"/>
            <w:r w:rsidRPr="007B5701">
              <w:rPr>
                <w:rFonts w:ascii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Pr="007B5701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</w:t>
            </w:r>
          </w:p>
          <w:p w:rsidR="007B5701" w:rsidRPr="008E64F5" w:rsidRDefault="007B5701" w:rsidP="007B5701">
            <w:pPr>
              <w:pStyle w:val="3"/>
            </w:pPr>
          </w:p>
        </w:tc>
        <w:tc>
          <w:tcPr>
            <w:tcW w:w="4878" w:type="dxa"/>
          </w:tcPr>
          <w:p w:rsidR="007B5701" w:rsidRPr="00067BDC" w:rsidRDefault="007B5701" w:rsidP="00A81898">
            <w:pPr>
              <w:pStyle w:val="3"/>
              <w:rPr>
                <w:szCs w:val="26"/>
              </w:rPr>
            </w:pPr>
          </w:p>
        </w:tc>
      </w:tr>
    </w:tbl>
    <w:p w:rsidR="0042508E" w:rsidRPr="002F0919" w:rsidRDefault="0042508E" w:rsidP="002F0919">
      <w:pPr>
        <w:pStyle w:val="a3"/>
        <w:tabs>
          <w:tab w:val="clear" w:pos="4153"/>
          <w:tab w:val="clear" w:pos="8306"/>
        </w:tabs>
        <w:jc w:val="right"/>
        <w:rPr>
          <w:sz w:val="28"/>
          <w:szCs w:val="28"/>
        </w:rPr>
      </w:pPr>
    </w:p>
    <w:p w:rsidR="0068195E" w:rsidRPr="00910F58" w:rsidRDefault="0068195E" w:rsidP="00AC4BCA">
      <w:pPr>
        <w:pStyle w:val="afff6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81BEB" w:rsidRPr="00581BEB" w:rsidRDefault="00581BEB" w:rsidP="00581BE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81BEB">
        <w:rPr>
          <w:rFonts w:eastAsia="Calibri"/>
          <w:sz w:val="26"/>
          <w:szCs w:val="26"/>
          <w:lang w:eastAsia="en-US"/>
        </w:rPr>
        <w:t xml:space="preserve">В целях приведения муниципальных правовых актов Администрации </w:t>
      </w:r>
      <w:proofErr w:type="spellStart"/>
      <w:r w:rsidRPr="00581BEB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581BEB">
        <w:rPr>
          <w:rFonts w:eastAsia="Calibri"/>
          <w:sz w:val="26"/>
          <w:szCs w:val="26"/>
          <w:lang w:eastAsia="en-US"/>
        </w:rPr>
        <w:t xml:space="preserve"> района Алтайского края в соответствие с действующим законодательством, на основании ст. 48 Федерального закона от 06.10.2003 N 131-ФЗ "Об общих принципах организации местного самоуправления в Российской Федерации", Админист</w:t>
      </w:r>
      <w:r>
        <w:rPr>
          <w:rFonts w:eastAsia="Calibri"/>
          <w:sz w:val="26"/>
          <w:szCs w:val="26"/>
          <w:lang w:eastAsia="en-US"/>
        </w:rPr>
        <w:t xml:space="preserve">рация </w:t>
      </w:r>
      <w:proofErr w:type="spellStart"/>
      <w:r>
        <w:rPr>
          <w:rFonts w:eastAsia="Calibri"/>
          <w:sz w:val="26"/>
          <w:szCs w:val="26"/>
          <w:lang w:eastAsia="en-US"/>
        </w:rPr>
        <w:t>Заринского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района </w:t>
      </w:r>
    </w:p>
    <w:p w:rsidR="00AE54E1" w:rsidRDefault="009B2C18" w:rsidP="00B12356">
      <w:pPr>
        <w:pStyle w:val="afff6"/>
        <w:ind w:firstLine="709"/>
        <w:jc w:val="center"/>
        <w:rPr>
          <w:rFonts w:ascii="Times New Roman" w:hAnsi="Times New Roman" w:cs="Times New Roman"/>
          <w:color w:val="000000"/>
          <w:spacing w:val="20"/>
          <w:sz w:val="26"/>
          <w:szCs w:val="26"/>
        </w:rPr>
      </w:pPr>
      <w:r w:rsidRPr="009B2C18">
        <w:rPr>
          <w:rFonts w:ascii="Times New Roman" w:hAnsi="Times New Roman" w:cs="Times New Roman"/>
          <w:color w:val="000000"/>
          <w:spacing w:val="20"/>
          <w:sz w:val="26"/>
          <w:szCs w:val="26"/>
        </w:rPr>
        <w:t>ПОСТАНОВЛЯЕТ</w:t>
      </w:r>
      <w:r w:rsidR="007949E6" w:rsidRPr="009B2C18">
        <w:rPr>
          <w:rFonts w:ascii="Times New Roman" w:hAnsi="Times New Roman" w:cs="Times New Roman"/>
          <w:color w:val="000000"/>
          <w:spacing w:val="20"/>
          <w:sz w:val="26"/>
          <w:szCs w:val="26"/>
        </w:rPr>
        <w:t>:</w:t>
      </w:r>
    </w:p>
    <w:p w:rsidR="00600C90" w:rsidRPr="00600C90" w:rsidRDefault="00600C90" w:rsidP="00600C90"/>
    <w:p w:rsidR="00581BEB" w:rsidRDefault="00243028" w:rsidP="00CE0436">
      <w:pPr>
        <w:ind w:firstLine="709"/>
        <w:jc w:val="both"/>
        <w:rPr>
          <w:sz w:val="26"/>
          <w:szCs w:val="26"/>
        </w:rPr>
      </w:pPr>
      <w:bookmarkStart w:id="1" w:name="sub_13"/>
      <w:r>
        <w:rPr>
          <w:sz w:val="26"/>
          <w:szCs w:val="26"/>
        </w:rPr>
        <w:t xml:space="preserve">1. </w:t>
      </w:r>
      <w:r w:rsidR="00CE0436">
        <w:rPr>
          <w:sz w:val="26"/>
          <w:szCs w:val="26"/>
        </w:rPr>
        <w:t>Признать утратившим</w:t>
      </w:r>
      <w:r w:rsidR="00E00E39">
        <w:rPr>
          <w:sz w:val="26"/>
          <w:szCs w:val="26"/>
        </w:rPr>
        <w:t>и</w:t>
      </w:r>
      <w:r w:rsidR="00FE3C69" w:rsidRPr="00243028">
        <w:rPr>
          <w:sz w:val="26"/>
          <w:szCs w:val="26"/>
        </w:rPr>
        <w:t xml:space="preserve"> силу</w:t>
      </w:r>
      <w:r w:rsidR="00581BEB">
        <w:rPr>
          <w:sz w:val="26"/>
          <w:szCs w:val="26"/>
        </w:rPr>
        <w:t xml:space="preserve"> </w:t>
      </w:r>
      <w:r w:rsidR="00886DA4" w:rsidRPr="00243028">
        <w:rPr>
          <w:sz w:val="26"/>
          <w:szCs w:val="26"/>
        </w:rPr>
        <w:t>п</w:t>
      </w:r>
      <w:r w:rsidR="00581BEB">
        <w:rPr>
          <w:sz w:val="26"/>
          <w:szCs w:val="26"/>
        </w:rPr>
        <w:t>остановления</w:t>
      </w:r>
      <w:r w:rsidR="00FE3C69" w:rsidRPr="00243028">
        <w:rPr>
          <w:sz w:val="26"/>
          <w:szCs w:val="26"/>
        </w:rPr>
        <w:t xml:space="preserve"> Администрации </w:t>
      </w:r>
      <w:proofErr w:type="spellStart"/>
      <w:r w:rsidR="00FE3C69" w:rsidRPr="00243028">
        <w:rPr>
          <w:sz w:val="26"/>
          <w:szCs w:val="26"/>
        </w:rPr>
        <w:t>Заринского</w:t>
      </w:r>
      <w:proofErr w:type="spellEnd"/>
      <w:r w:rsidR="00FE3C69" w:rsidRPr="00243028">
        <w:rPr>
          <w:sz w:val="26"/>
          <w:szCs w:val="26"/>
        </w:rPr>
        <w:t xml:space="preserve"> района Алтайского края</w:t>
      </w:r>
      <w:r w:rsidR="00581BEB">
        <w:rPr>
          <w:sz w:val="26"/>
          <w:szCs w:val="26"/>
        </w:rPr>
        <w:t>:</w:t>
      </w:r>
    </w:p>
    <w:p w:rsidR="00FE3C69" w:rsidRDefault="00581BEB" w:rsidP="00CE0436">
      <w:pPr>
        <w:ind w:firstLine="709"/>
        <w:jc w:val="both"/>
        <w:rPr>
          <w:kern w:val="36"/>
          <w:sz w:val="26"/>
          <w:szCs w:val="26"/>
          <w:lang w:eastAsia="en-US"/>
        </w:rPr>
      </w:pPr>
      <w:r>
        <w:rPr>
          <w:sz w:val="26"/>
          <w:szCs w:val="26"/>
        </w:rPr>
        <w:t>-</w:t>
      </w:r>
      <w:r w:rsidR="00CE04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от 08.08.2012 г № 557</w:t>
      </w:r>
      <w:r w:rsidR="00CE0436">
        <w:rPr>
          <w:sz w:val="26"/>
          <w:szCs w:val="26"/>
        </w:rPr>
        <w:t xml:space="preserve"> </w:t>
      </w:r>
      <w:r w:rsidR="00CE0436" w:rsidRPr="00581BEB">
        <w:rPr>
          <w:sz w:val="26"/>
          <w:szCs w:val="26"/>
        </w:rPr>
        <w:t>«</w:t>
      </w:r>
      <w:r w:rsidRPr="00581BEB">
        <w:rPr>
          <w:sz w:val="26"/>
          <w:szCs w:val="26"/>
        </w:rPr>
        <w:t>Об утверждении Административного регламента предоставления муниципальной услуги «Предоставление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юридическим лицам и гражданам</w:t>
      </w:r>
      <w:r w:rsidR="00CE0436" w:rsidRPr="00581BEB">
        <w:rPr>
          <w:kern w:val="36"/>
          <w:sz w:val="26"/>
          <w:szCs w:val="26"/>
          <w:lang w:eastAsia="en-US"/>
        </w:rPr>
        <w:t>»</w:t>
      </w:r>
      <w:r>
        <w:rPr>
          <w:kern w:val="36"/>
          <w:sz w:val="26"/>
          <w:szCs w:val="26"/>
          <w:lang w:eastAsia="en-US"/>
        </w:rPr>
        <w:t>;</w:t>
      </w:r>
    </w:p>
    <w:p w:rsidR="00581BEB" w:rsidRDefault="00581BEB" w:rsidP="00CE0436">
      <w:pPr>
        <w:ind w:firstLine="709"/>
        <w:jc w:val="both"/>
        <w:rPr>
          <w:sz w:val="26"/>
          <w:szCs w:val="26"/>
        </w:rPr>
      </w:pPr>
      <w:r>
        <w:rPr>
          <w:kern w:val="36"/>
          <w:sz w:val="26"/>
          <w:szCs w:val="26"/>
          <w:lang w:eastAsia="en-US"/>
        </w:rPr>
        <w:t xml:space="preserve">- от 02.02.2015 №37 </w:t>
      </w:r>
      <w:r w:rsidRPr="00581BEB">
        <w:rPr>
          <w:kern w:val="36"/>
          <w:sz w:val="26"/>
          <w:szCs w:val="26"/>
          <w:lang w:eastAsia="en-US"/>
        </w:rPr>
        <w:t>«</w:t>
      </w:r>
      <w:r>
        <w:rPr>
          <w:sz w:val="26"/>
          <w:szCs w:val="26"/>
        </w:rPr>
        <w:t xml:space="preserve">О внесении изменений в </w:t>
      </w:r>
      <w:r w:rsidRPr="00581BEB">
        <w:rPr>
          <w:sz w:val="26"/>
          <w:szCs w:val="26"/>
        </w:rPr>
        <w:t>Административный регламент предоставления муниципальной услуги «Предоставление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юридическим лицам и граждана</w:t>
      </w:r>
      <w:r w:rsidR="00F00DA8">
        <w:rPr>
          <w:sz w:val="26"/>
          <w:szCs w:val="26"/>
        </w:rPr>
        <w:t xml:space="preserve">м», утвержденный постановлением </w:t>
      </w:r>
      <w:r w:rsidRPr="00581BEB">
        <w:rPr>
          <w:sz w:val="26"/>
          <w:szCs w:val="26"/>
        </w:rPr>
        <w:t xml:space="preserve">Администрации </w:t>
      </w:r>
      <w:proofErr w:type="spellStart"/>
      <w:r w:rsidRPr="00581BEB">
        <w:rPr>
          <w:sz w:val="26"/>
          <w:szCs w:val="26"/>
        </w:rPr>
        <w:t>Заринского</w:t>
      </w:r>
      <w:proofErr w:type="spellEnd"/>
      <w:r w:rsidRPr="00581BEB">
        <w:rPr>
          <w:sz w:val="26"/>
          <w:szCs w:val="26"/>
        </w:rPr>
        <w:t xml:space="preserve"> района от 08.08.2012 № 557</w:t>
      </w:r>
      <w:r>
        <w:rPr>
          <w:sz w:val="26"/>
          <w:szCs w:val="26"/>
        </w:rPr>
        <w:t>»;</w:t>
      </w:r>
    </w:p>
    <w:p w:rsidR="00581BEB" w:rsidRDefault="00581BEB" w:rsidP="00CE04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22.06.2016 № 454 </w:t>
      </w:r>
      <w:r w:rsidRPr="00581BEB">
        <w:rPr>
          <w:sz w:val="26"/>
          <w:szCs w:val="26"/>
        </w:rPr>
        <w:t xml:space="preserve">«О внесении дополнений в Административный регламент предоставления муниципальной услуги «Предоставление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юридическим лицам и гражданам», утверждённый постановлением Администрации </w:t>
      </w:r>
      <w:proofErr w:type="spellStart"/>
      <w:r w:rsidRPr="00581BEB">
        <w:rPr>
          <w:sz w:val="26"/>
          <w:szCs w:val="26"/>
        </w:rPr>
        <w:t>Заринского</w:t>
      </w:r>
      <w:proofErr w:type="spellEnd"/>
      <w:r w:rsidRPr="00581BEB">
        <w:rPr>
          <w:sz w:val="26"/>
          <w:szCs w:val="26"/>
        </w:rPr>
        <w:t xml:space="preserve"> района Алтайского края от 08.08.2012 №557</w:t>
      </w:r>
      <w:r>
        <w:rPr>
          <w:sz w:val="26"/>
          <w:szCs w:val="26"/>
        </w:rPr>
        <w:t>»;</w:t>
      </w:r>
    </w:p>
    <w:p w:rsidR="00581BEB" w:rsidRDefault="00581BEB" w:rsidP="00CE04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35E2F">
        <w:rPr>
          <w:sz w:val="26"/>
          <w:szCs w:val="26"/>
        </w:rPr>
        <w:t xml:space="preserve">от 31.03.2017 №203 </w:t>
      </w:r>
      <w:r w:rsidR="00435E2F" w:rsidRPr="00435E2F">
        <w:rPr>
          <w:sz w:val="26"/>
          <w:szCs w:val="26"/>
        </w:rPr>
        <w:t>«</w:t>
      </w:r>
      <w:r w:rsidR="00F00DA8">
        <w:rPr>
          <w:sz w:val="26"/>
          <w:szCs w:val="26"/>
        </w:rPr>
        <w:t xml:space="preserve">О внесении изменений </w:t>
      </w:r>
      <w:r w:rsidR="00435E2F" w:rsidRPr="00435E2F">
        <w:rPr>
          <w:sz w:val="26"/>
          <w:szCs w:val="26"/>
        </w:rPr>
        <w:t xml:space="preserve">в Административный регламент предоставления муниципальной услуги «Предоставление в собственность, постоянное (бессрочное) пользование, в безвозмездное пользование, аренду земельных участков из </w:t>
      </w:r>
      <w:r w:rsidR="00435E2F" w:rsidRPr="00435E2F">
        <w:rPr>
          <w:sz w:val="26"/>
          <w:szCs w:val="26"/>
        </w:rPr>
        <w:lastRenderedPageBreak/>
        <w:t>состава земель, государственная собственность на которые не разграничена, юридическим лицам и граждана</w:t>
      </w:r>
      <w:r w:rsidR="00E00E39">
        <w:rPr>
          <w:sz w:val="26"/>
          <w:szCs w:val="26"/>
        </w:rPr>
        <w:t xml:space="preserve">м», утвержденный постановлением </w:t>
      </w:r>
      <w:r w:rsidR="00435E2F" w:rsidRPr="00435E2F">
        <w:rPr>
          <w:sz w:val="26"/>
          <w:szCs w:val="26"/>
        </w:rPr>
        <w:t xml:space="preserve">Администрации </w:t>
      </w:r>
      <w:proofErr w:type="spellStart"/>
      <w:r w:rsidR="00435E2F" w:rsidRPr="00435E2F">
        <w:rPr>
          <w:sz w:val="26"/>
          <w:szCs w:val="26"/>
        </w:rPr>
        <w:t>Заринского</w:t>
      </w:r>
      <w:proofErr w:type="spellEnd"/>
      <w:r w:rsidR="00435E2F" w:rsidRPr="00435E2F">
        <w:rPr>
          <w:sz w:val="26"/>
          <w:szCs w:val="26"/>
        </w:rPr>
        <w:t xml:space="preserve"> района от 08.08.2012 № 55</w:t>
      </w:r>
      <w:r w:rsidR="00435E2F">
        <w:rPr>
          <w:sz w:val="26"/>
          <w:szCs w:val="26"/>
        </w:rPr>
        <w:t>7»;</w:t>
      </w:r>
    </w:p>
    <w:p w:rsidR="00435E2F" w:rsidRDefault="00435E2F" w:rsidP="00CE04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11.09.2012 № 665 </w:t>
      </w:r>
      <w:r w:rsidRPr="00435E2F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в собственность, постоянное (бессрочное) пользование, безвозмездное пользование, аренду земельных участков, находящихся в собственности муниципального образования, юридическим лицам и гражданам»</w:t>
      </w:r>
      <w:r>
        <w:rPr>
          <w:sz w:val="26"/>
          <w:szCs w:val="26"/>
        </w:rPr>
        <w:t>;</w:t>
      </w:r>
    </w:p>
    <w:p w:rsidR="00435E2F" w:rsidRDefault="00435E2F" w:rsidP="00CE04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02.02.2015 №38 «О внесении изменений </w:t>
      </w:r>
      <w:r w:rsidRPr="00435E2F">
        <w:rPr>
          <w:sz w:val="26"/>
          <w:szCs w:val="26"/>
        </w:rPr>
        <w:t xml:space="preserve">в Административный регламент предоставления муниципальной услуги «Предоставление в собственность, постоянное </w:t>
      </w:r>
      <w:r>
        <w:rPr>
          <w:sz w:val="26"/>
          <w:szCs w:val="26"/>
        </w:rPr>
        <w:t xml:space="preserve">(бессрочное) пользование, </w:t>
      </w:r>
      <w:r w:rsidRPr="00435E2F">
        <w:rPr>
          <w:sz w:val="26"/>
          <w:szCs w:val="26"/>
        </w:rPr>
        <w:t xml:space="preserve">безвозмездное пользование, аренду земельных участков, находящихся в собственности </w:t>
      </w:r>
      <w:r>
        <w:rPr>
          <w:sz w:val="26"/>
          <w:szCs w:val="26"/>
        </w:rPr>
        <w:t>муниципального образования, юри</w:t>
      </w:r>
      <w:r w:rsidRPr="00435E2F">
        <w:rPr>
          <w:sz w:val="26"/>
          <w:szCs w:val="26"/>
        </w:rPr>
        <w:t>дическим лицам и гражданам», утвержденны</w:t>
      </w:r>
      <w:r>
        <w:rPr>
          <w:sz w:val="26"/>
          <w:szCs w:val="26"/>
        </w:rPr>
        <w:t xml:space="preserve">й постановлением Администрации </w:t>
      </w:r>
      <w:proofErr w:type="spellStart"/>
      <w:r w:rsidRPr="00435E2F">
        <w:rPr>
          <w:sz w:val="26"/>
          <w:szCs w:val="26"/>
        </w:rPr>
        <w:t>Заринского</w:t>
      </w:r>
      <w:proofErr w:type="spellEnd"/>
      <w:r w:rsidRPr="00435E2F">
        <w:rPr>
          <w:sz w:val="26"/>
          <w:szCs w:val="26"/>
        </w:rPr>
        <w:t xml:space="preserve"> района от 11.09.2012 № 665</w:t>
      </w:r>
      <w:r>
        <w:rPr>
          <w:sz w:val="26"/>
          <w:szCs w:val="26"/>
        </w:rPr>
        <w:t>»;</w:t>
      </w:r>
    </w:p>
    <w:p w:rsidR="00435E2F" w:rsidRDefault="00435E2F" w:rsidP="00CE04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22.06.2016 №</w:t>
      </w:r>
      <w:r w:rsidR="00F00DA8">
        <w:rPr>
          <w:sz w:val="26"/>
          <w:szCs w:val="26"/>
        </w:rPr>
        <w:t xml:space="preserve"> </w:t>
      </w:r>
      <w:r>
        <w:rPr>
          <w:sz w:val="26"/>
          <w:szCs w:val="26"/>
        </w:rPr>
        <w:t>448 «</w:t>
      </w:r>
      <w:r w:rsidRPr="00435E2F">
        <w:rPr>
          <w:sz w:val="26"/>
          <w:szCs w:val="26"/>
        </w:rPr>
        <w:t xml:space="preserve">О внесении дополнений в Административный регламент предоставления муниципальной услуги «Предоставление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гражданам», утверждённый постановлением Администрации </w:t>
      </w:r>
      <w:proofErr w:type="spellStart"/>
      <w:r w:rsidRPr="00435E2F">
        <w:rPr>
          <w:sz w:val="26"/>
          <w:szCs w:val="26"/>
        </w:rPr>
        <w:t>Заринского</w:t>
      </w:r>
      <w:proofErr w:type="spellEnd"/>
      <w:r w:rsidRPr="00435E2F">
        <w:rPr>
          <w:sz w:val="26"/>
          <w:szCs w:val="26"/>
        </w:rPr>
        <w:t xml:space="preserve"> района Алтайского края от 11.09.2012 №665</w:t>
      </w:r>
      <w:r>
        <w:rPr>
          <w:sz w:val="26"/>
          <w:szCs w:val="26"/>
        </w:rPr>
        <w:t>»;</w:t>
      </w:r>
    </w:p>
    <w:p w:rsidR="00435E2F" w:rsidRDefault="00435E2F" w:rsidP="00CE04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31.03.2017 № 202 «</w:t>
      </w:r>
      <w:r w:rsidRPr="00435E2F">
        <w:rPr>
          <w:sz w:val="26"/>
          <w:szCs w:val="26"/>
        </w:rPr>
        <w:t>О в</w:t>
      </w:r>
      <w:r>
        <w:rPr>
          <w:sz w:val="26"/>
          <w:szCs w:val="26"/>
        </w:rPr>
        <w:t>несении изменений в Администра</w:t>
      </w:r>
      <w:r w:rsidRPr="00435E2F">
        <w:rPr>
          <w:sz w:val="26"/>
          <w:szCs w:val="26"/>
        </w:rPr>
        <w:t>тивный регламент «Предоставление в соб</w:t>
      </w:r>
      <w:r>
        <w:rPr>
          <w:sz w:val="26"/>
          <w:szCs w:val="26"/>
        </w:rPr>
        <w:t>ственность, постоянное (бессроч</w:t>
      </w:r>
      <w:r w:rsidRPr="00435E2F">
        <w:rPr>
          <w:sz w:val="26"/>
          <w:szCs w:val="26"/>
        </w:rPr>
        <w:t>ное) пользование, в безвозмездное поль</w:t>
      </w:r>
      <w:r>
        <w:rPr>
          <w:sz w:val="26"/>
          <w:szCs w:val="26"/>
        </w:rPr>
        <w:t>зование, аренду земельных участ</w:t>
      </w:r>
      <w:r w:rsidRPr="00435E2F">
        <w:rPr>
          <w:sz w:val="26"/>
          <w:szCs w:val="26"/>
        </w:rPr>
        <w:t>ков,</w:t>
      </w:r>
      <w:r>
        <w:rPr>
          <w:sz w:val="26"/>
          <w:szCs w:val="26"/>
        </w:rPr>
        <w:t xml:space="preserve"> находящихся в собственности му</w:t>
      </w:r>
      <w:r w:rsidRPr="00435E2F">
        <w:rPr>
          <w:sz w:val="26"/>
          <w:szCs w:val="26"/>
        </w:rPr>
        <w:t>ниципального образования, юри</w:t>
      </w:r>
      <w:r>
        <w:rPr>
          <w:sz w:val="26"/>
          <w:szCs w:val="26"/>
        </w:rPr>
        <w:t>диче</w:t>
      </w:r>
      <w:r w:rsidRPr="00435E2F">
        <w:rPr>
          <w:sz w:val="26"/>
          <w:szCs w:val="26"/>
        </w:rPr>
        <w:t>ск</w:t>
      </w:r>
      <w:r>
        <w:rPr>
          <w:sz w:val="26"/>
          <w:szCs w:val="26"/>
        </w:rPr>
        <w:t>им лицам и гражданам» утвержден</w:t>
      </w:r>
      <w:r w:rsidRPr="00435E2F">
        <w:rPr>
          <w:sz w:val="26"/>
          <w:szCs w:val="26"/>
        </w:rPr>
        <w:t>ны</w:t>
      </w:r>
      <w:r>
        <w:rPr>
          <w:sz w:val="26"/>
          <w:szCs w:val="26"/>
        </w:rPr>
        <w:t xml:space="preserve">й постановлением Администрации </w:t>
      </w:r>
      <w:proofErr w:type="spellStart"/>
      <w:r w:rsidRPr="00435E2F">
        <w:rPr>
          <w:sz w:val="26"/>
          <w:szCs w:val="26"/>
        </w:rPr>
        <w:t>Заринского</w:t>
      </w:r>
      <w:proofErr w:type="spellEnd"/>
      <w:r w:rsidRPr="00435E2F">
        <w:rPr>
          <w:sz w:val="26"/>
          <w:szCs w:val="26"/>
        </w:rPr>
        <w:t xml:space="preserve"> района от 11.09.2012 № 665</w:t>
      </w:r>
      <w:r>
        <w:rPr>
          <w:sz w:val="26"/>
          <w:szCs w:val="26"/>
        </w:rPr>
        <w:t>»;</w:t>
      </w:r>
    </w:p>
    <w:p w:rsidR="00435E2F" w:rsidRDefault="00435E2F" w:rsidP="00CE04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D7C06">
        <w:rPr>
          <w:sz w:val="26"/>
          <w:szCs w:val="26"/>
        </w:rPr>
        <w:t xml:space="preserve">от </w:t>
      </w:r>
      <w:r>
        <w:rPr>
          <w:sz w:val="26"/>
          <w:szCs w:val="26"/>
        </w:rPr>
        <w:t>11.09.2012 №</w:t>
      </w:r>
      <w:r w:rsidR="00F00DA8">
        <w:rPr>
          <w:sz w:val="26"/>
          <w:szCs w:val="26"/>
        </w:rPr>
        <w:t xml:space="preserve"> </w:t>
      </w:r>
      <w:r>
        <w:rPr>
          <w:sz w:val="26"/>
          <w:szCs w:val="26"/>
        </w:rPr>
        <w:t>667 «</w:t>
      </w:r>
      <w:r w:rsidRPr="00435E2F">
        <w:rPr>
          <w:sz w:val="26"/>
          <w:szCs w:val="26"/>
        </w:rPr>
        <w:t>Об утверждении Административного р</w:t>
      </w:r>
      <w:r>
        <w:rPr>
          <w:sz w:val="26"/>
          <w:szCs w:val="26"/>
        </w:rPr>
        <w:t xml:space="preserve">егламента предоставления муниципальной услуги «Предоставление </w:t>
      </w:r>
      <w:r w:rsidRPr="00435E2F">
        <w:rPr>
          <w:sz w:val="26"/>
          <w:szCs w:val="26"/>
        </w:rPr>
        <w:t>з</w:t>
      </w:r>
      <w:r>
        <w:rPr>
          <w:sz w:val="26"/>
          <w:szCs w:val="26"/>
        </w:rPr>
        <w:t>емельных участков из состава зе</w:t>
      </w:r>
      <w:r w:rsidRPr="00435E2F">
        <w:rPr>
          <w:sz w:val="26"/>
          <w:szCs w:val="26"/>
        </w:rPr>
        <w:t>мель, государственная собственность на которые не разграничена, для це</w:t>
      </w:r>
      <w:r>
        <w:rPr>
          <w:sz w:val="26"/>
          <w:szCs w:val="26"/>
        </w:rPr>
        <w:t>лей, не связанных со строитель</w:t>
      </w:r>
      <w:r w:rsidRPr="00435E2F">
        <w:rPr>
          <w:sz w:val="26"/>
          <w:szCs w:val="26"/>
        </w:rPr>
        <w:t>ством»</w:t>
      </w:r>
      <w:r>
        <w:rPr>
          <w:sz w:val="26"/>
          <w:szCs w:val="26"/>
        </w:rPr>
        <w:t>;</w:t>
      </w:r>
    </w:p>
    <w:p w:rsidR="001407F3" w:rsidRDefault="001407F3" w:rsidP="00CE04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03.04.2013 № 196 «</w:t>
      </w:r>
      <w:r w:rsidRPr="00F00DA8">
        <w:rPr>
          <w:sz w:val="26"/>
          <w:szCs w:val="26"/>
        </w:rPr>
        <w:t>О внесении дополнений в Ад</w:t>
      </w:r>
      <w:r>
        <w:rPr>
          <w:sz w:val="26"/>
          <w:szCs w:val="26"/>
        </w:rPr>
        <w:t xml:space="preserve">министративный регламент предоставления муниципальной услуги «Предоставление </w:t>
      </w:r>
      <w:r w:rsidRPr="00F00DA8">
        <w:rPr>
          <w:sz w:val="26"/>
          <w:szCs w:val="26"/>
        </w:rPr>
        <w:t xml:space="preserve">земельных </w:t>
      </w:r>
      <w:r>
        <w:rPr>
          <w:sz w:val="26"/>
          <w:szCs w:val="26"/>
        </w:rPr>
        <w:t>участков из состава земель, гос</w:t>
      </w:r>
      <w:r w:rsidRPr="00F00DA8">
        <w:rPr>
          <w:sz w:val="26"/>
          <w:szCs w:val="26"/>
        </w:rPr>
        <w:t>ударственная собственность на которые не разграничена, для целей, не связанных со ст</w:t>
      </w:r>
      <w:r>
        <w:rPr>
          <w:sz w:val="26"/>
          <w:szCs w:val="26"/>
        </w:rPr>
        <w:t>роительством», утверждённый по</w:t>
      </w:r>
      <w:r w:rsidRPr="00F00DA8">
        <w:rPr>
          <w:sz w:val="26"/>
          <w:szCs w:val="26"/>
        </w:rPr>
        <w:t xml:space="preserve">становлением Администрации </w:t>
      </w:r>
      <w:proofErr w:type="spellStart"/>
      <w:r w:rsidRPr="00F00DA8">
        <w:rPr>
          <w:sz w:val="26"/>
          <w:szCs w:val="26"/>
        </w:rPr>
        <w:t>Заринского</w:t>
      </w:r>
      <w:proofErr w:type="spellEnd"/>
      <w:r w:rsidRPr="00F00DA8">
        <w:rPr>
          <w:sz w:val="26"/>
          <w:szCs w:val="26"/>
        </w:rPr>
        <w:t xml:space="preserve"> района Алтайского края от 11.09.2012 №667</w:t>
      </w:r>
      <w:r>
        <w:rPr>
          <w:sz w:val="26"/>
          <w:szCs w:val="26"/>
        </w:rPr>
        <w:t>»;</w:t>
      </w:r>
    </w:p>
    <w:p w:rsidR="00435E2F" w:rsidRDefault="00435E2F" w:rsidP="00CE04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</w:t>
      </w:r>
      <w:r w:rsidR="00F00DA8">
        <w:rPr>
          <w:sz w:val="26"/>
          <w:szCs w:val="26"/>
        </w:rPr>
        <w:t>22.06.2016 № 458 «</w:t>
      </w:r>
      <w:r w:rsidR="00F00DA8" w:rsidRPr="00F00DA8">
        <w:rPr>
          <w:sz w:val="26"/>
          <w:szCs w:val="26"/>
        </w:rPr>
        <w:t>О внесении дополнений в Ад</w:t>
      </w:r>
      <w:r w:rsidR="00F00DA8">
        <w:rPr>
          <w:sz w:val="26"/>
          <w:szCs w:val="26"/>
        </w:rPr>
        <w:t xml:space="preserve">министративный регламент предоставления муниципальной услуги «Предоставление </w:t>
      </w:r>
      <w:r w:rsidR="00F00DA8" w:rsidRPr="00F00DA8">
        <w:rPr>
          <w:sz w:val="26"/>
          <w:szCs w:val="26"/>
        </w:rPr>
        <w:t xml:space="preserve">земельных </w:t>
      </w:r>
      <w:r w:rsidR="00F00DA8">
        <w:rPr>
          <w:sz w:val="26"/>
          <w:szCs w:val="26"/>
        </w:rPr>
        <w:t>участков из состава земель, гос</w:t>
      </w:r>
      <w:r w:rsidR="00F00DA8" w:rsidRPr="00F00DA8">
        <w:rPr>
          <w:sz w:val="26"/>
          <w:szCs w:val="26"/>
        </w:rPr>
        <w:t>ударственная собственность на которые не разграничена, для целей, не связанных со ст</w:t>
      </w:r>
      <w:r w:rsidR="00F00DA8">
        <w:rPr>
          <w:sz w:val="26"/>
          <w:szCs w:val="26"/>
        </w:rPr>
        <w:t>роительством», утверждённый по</w:t>
      </w:r>
      <w:r w:rsidR="00F00DA8" w:rsidRPr="00F00DA8">
        <w:rPr>
          <w:sz w:val="26"/>
          <w:szCs w:val="26"/>
        </w:rPr>
        <w:t xml:space="preserve">становлением Администрации </w:t>
      </w:r>
      <w:proofErr w:type="spellStart"/>
      <w:r w:rsidR="00F00DA8" w:rsidRPr="00F00DA8">
        <w:rPr>
          <w:sz w:val="26"/>
          <w:szCs w:val="26"/>
        </w:rPr>
        <w:t>Заринского</w:t>
      </w:r>
      <w:proofErr w:type="spellEnd"/>
      <w:r w:rsidR="00F00DA8" w:rsidRPr="00F00DA8">
        <w:rPr>
          <w:sz w:val="26"/>
          <w:szCs w:val="26"/>
        </w:rPr>
        <w:t xml:space="preserve"> района Алтайского края от 11.09.2012 №667</w:t>
      </w:r>
      <w:r w:rsidR="00F00DA8">
        <w:rPr>
          <w:sz w:val="26"/>
          <w:szCs w:val="26"/>
        </w:rPr>
        <w:t>»;</w:t>
      </w:r>
    </w:p>
    <w:p w:rsidR="00F00DA8" w:rsidRDefault="00F00DA8" w:rsidP="00CE04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31.03.2017 № 206 «О внесении изменений в Администра</w:t>
      </w:r>
      <w:r w:rsidRPr="00F00DA8">
        <w:rPr>
          <w:sz w:val="26"/>
          <w:szCs w:val="26"/>
        </w:rPr>
        <w:t>тивный регламент «Предоставление земельных участков из состава земель, госу</w:t>
      </w:r>
      <w:r>
        <w:rPr>
          <w:sz w:val="26"/>
          <w:szCs w:val="26"/>
        </w:rPr>
        <w:t xml:space="preserve">дарственная собственность на которые не разграничена, для </w:t>
      </w:r>
      <w:r w:rsidRPr="00F00DA8">
        <w:rPr>
          <w:sz w:val="26"/>
          <w:szCs w:val="26"/>
        </w:rPr>
        <w:t>целей</w:t>
      </w:r>
      <w:r>
        <w:rPr>
          <w:sz w:val="26"/>
          <w:szCs w:val="26"/>
        </w:rPr>
        <w:t>,</w:t>
      </w:r>
      <w:r w:rsidRPr="00F00DA8">
        <w:rPr>
          <w:sz w:val="26"/>
          <w:szCs w:val="26"/>
        </w:rPr>
        <w:t xml:space="preserve"> не свя</w:t>
      </w:r>
      <w:r>
        <w:rPr>
          <w:sz w:val="26"/>
          <w:szCs w:val="26"/>
        </w:rPr>
        <w:t>занных со строительством» утвержденный постановлением Админи</w:t>
      </w:r>
      <w:r w:rsidRPr="00F00DA8">
        <w:rPr>
          <w:sz w:val="26"/>
          <w:szCs w:val="26"/>
        </w:rPr>
        <w:t xml:space="preserve">страции </w:t>
      </w:r>
      <w:proofErr w:type="spellStart"/>
      <w:r w:rsidRPr="00F00DA8">
        <w:rPr>
          <w:sz w:val="26"/>
          <w:szCs w:val="26"/>
        </w:rPr>
        <w:t>Заринского</w:t>
      </w:r>
      <w:proofErr w:type="spellEnd"/>
      <w:r w:rsidRPr="00F00DA8">
        <w:rPr>
          <w:sz w:val="26"/>
          <w:szCs w:val="26"/>
        </w:rPr>
        <w:t xml:space="preserve"> района от 11.09.2012 № 667</w:t>
      </w:r>
      <w:r>
        <w:rPr>
          <w:sz w:val="26"/>
          <w:szCs w:val="26"/>
        </w:rPr>
        <w:t>»;</w:t>
      </w:r>
    </w:p>
    <w:p w:rsidR="00F00DA8" w:rsidRDefault="00F00DA8" w:rsidP="00F00D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09.09.2019 №539 «</w:t>
      </w:r>
      <w:r w:rsidRPr="00F00DA8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F00DA8">
        <w:rPr>
          <w:sz w:val="26"/>
          <w:szCs w:val="26"/>
        </w:rPr>
        <w:t>Заринского</w:t>
      </w:r>
      <w:proofErr w:type="spellEnd"/>
      <w:r w:rsidRPr="00F00DA8">
        <w:rPr>
          <w:sz w:val="26"/>
          <w:szCs w:val="26"/>
        </w:rPr>
        <w:t xml:space="preserve"> района от 11.09.2012 № 667 «Об утверждении</w:t>
      </w:r>
      <w:r>
        <w:rPr>
          <w:sz w:val="26"/>
          <w:szCs w:val="26"/>
        </w:rPr>
        <w:t xml:space="preserve"> </w:t>
      </w:r>
      <w:r w:rsidRPr="00F00DA8">
        <w:rPr>
          <w:sz w:val="26"/>
          <w:szCs w:val="26"/>
        </w:rPr>
        <w:t>Административного регламента предоставления муниципальной услуги «Предоставление земельных участков из состава земель, государственная собственность на которые не разграничена, для целей, не связанных со строительством»</w:t>
      </w:r>
      <w:r>
        <w:rPr>
          <w:sz w:val="26"/>
          <w:szCs w:val="26"/>
        </w:rPr>
        <w:t>;</w:t>
      </w:r>
    </w:p>
    <w:p w:rsidR="00F00DA8" w:rsidRDefault="00F00DA8" w:rsidP="00F00D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от 11.09.2012 №668 «</w:t>
      </w:r>
      <w:r w:rsidRPr="00F00DA8">
        <w:rPr>
          <w:sz w:val="26"/>
          <w:szCs w:val="26"/>
        </w:rPr>
        <w:t>Об утверждении Административного регламента предоставления муници</w:t>
      </w:r>
      <w:r>
        <w:rPr>
          <w:sz w:val="26"/>
          <w:szCs w:val="26"/>
        </w:rPr>
        <w:t xml:space="preserve">пальной услуги «Предоставление </w:t>
      </w:r>
      <w:r w:rsidRPr="00F00DA8">
        <w:rPr>
          <w:sz w:val="26"/>
          <w:szCs w:val="26"/>
        </w:rPr>
        <w:t>земельных участков, находящихся в собственности муниципального образования, для целей, не связанных со строительством»</w:t>
      </w:r>
      <w:r>
        <w:rPr>
          <w:sz w:val="26"/>
          <w:szCs w:val="26"/>
        </w:rPr>
        <w:t>;</w:t>
      </w:r>
    </w:p>
    <w:p w:rsidR="001407F3" w:rsidRDefault="001407F3" w:rsidP="00F00D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- 03.04.2013 №195 «О внесении дополнений в Адми</w:t>
      </w:r>
      <w:r w:rsidRPr="00F00DA8">
        <w:rPr>
          <w:sz w:val="26"/>
          <w:szCs w:val="26"/>
        </w:rPr>
        <w:t>нистративный регламент пре</w:t>
      </w:r>
      <w:r>
        <w:rPr>
          <w:sz w:val="26"/>
          <w:szCs w:val="26"/>
        </w:rPr>
        <w:t xml:space="preserve">доставления муниципальной услуги «Предоставление </w:t>
      </w:r>
      <w:r w:rsidRPr="00F00DA8">
        <w:rPr>
          <w:sz w:val="26"/>
          <w:szCs w:val="26"/>
        </w:rPr>
        <w:t>земель</w:t>
      </w:r>
      <w:r>
        <w:rPr>
          <w:sz w:val="26"/>
          <w:szCs w:val="26"/>
        </w:rPr>
        <w:t>ных участков, находящихся в собственности муниципального об</w:t>
      </w:r>
      <w:r w:rsidRPr="00F00DA8">
        <w:rPr>
          <w:sz w:val="26"/>
          <w:szCs w:val="26"/>
        </w:rPr>
        <w:t>р</w:t>
      </w:r>
      <w:r>
        <w:rPr>
          <w:sz w:val="26"/>
          <w:szCs w:val="26"/>
        </w:rPr>
        <w:t>азования, для целей, не связанн</w:t>
      </w:r>
      <w:r w:rsidRPr="00F00DA8">
        <w:rPr>
          <w:sz w:val="26"/>
          <w:szCs w:val="26"/>
        </w:rPr>
        <w:t>ых со строительством»</w:t>
      </w:r>
      <w:r>
        <w:rPr>
          <w:sz w:val="26"/>
          <w:szCs w:val="26"/>
        </w:rPr>
        <w:t>, утверждённый постановлением Ад</w:t>
      </w:r>
      <w:r w:rsidRPr="00F00DA8">
        <w:rPr>
          <w:sz w:val="26"/>
          <w:szCs w:val="26"/>
        </w:rPr>
        <w:t xml:space="preserve">министрации </w:t>
      </w:r>
      <w:proofErr w:type="spellStart"/>
      <w:r w:rsidRPr="00F00DA8">
        <w:rPr>
          <w:sz w:val="26"/>
          <w:szCs w:val="26"/>
        </w:rPr>
        <w:t>Заринского</w:t>
      </w:r>
      <w:proofErr w:type="spellEnd"/>
      <w:r w:rsidRPr="00F00DA8">
        <w:rPr>
          <w:sz w:val="26"/>
          <w:szCs w:val="26"/>
        </w:rPr>
        <w:t xml:space="preserve"> района Алтайского края от 11.09.2012 №668</w:t>
      </w:r>
      <w:r>
        <w:rPr>
          <w:sz w:val="26"/>
          <w:szCs w:val="26"/>
        </w:rPr>
        <w:t>»</w:t>
      </w:r>
    </w:p>
    <w:p w:rsidR="00F00DA8" w:rsidRDefault="001407F3" w:rsidP="00F00D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22.06.2016 №456</w:t>
      </w:r>
      <w:r w:rsidR="00F00DA8">
        <w:rPr>
          <w:sz w:val="26"/>
          <w:szCs w:val="26"/>
        </w:rPr>
        <w:t xml:space="preserve"> «О внесении дополнений в Адми</w:t>
      </w:r>
      <w:r w:rsidR="00F00DA8" w:rsidRPr="00F00DA8">
        <w:rPr>
          <w:sz w:val="26"/>
          <w:szCs w:val="26"/>
        </w:rPr>
        <w:t>нистративный регламент пре</w:t>
      </w:r>
      <w:r w:rsidR="00F00DA8">
        <w:rPr>
          <w:sz w:val="26"/>
          <w:szCs w:val="26"/>
        </w:rPr>
        <w:t xml:space="preserve">доставления муниципальной услуги «Предоставление </w:t>
      </w:r>
      <w:r w:rsidR="00F00DA8" w:rsidRPr="00F00DA8">
        <w:rPr>
          <w:sz w:val="26"/>
          <w:szCs w:val="26"/>
        </w:rPr>
        <w:t>земель</w:t>
      </w:r>
      <w:r w:rsidR="00F00DA8">
        <w:rPr>
          <w:sz w:val="26"/>
          <w:szCs w:val="26"/>
        </w:rPr>
        <w:t>ных участков, находящихся в собственности муниципального об</w:t>
      </w:r>
      <w:r w:rsidR="00F00DA8" w:rsidRPr="00F00DA8">
        <w:rPr>
          <w:sz w:val="26"/>
          <w:szCs w:val="26"/>
        </w:rPr>
        <w:t>р</w:t>
      </w:r>
      <w:r w:rsidR="00F00DA8">
        <w:rPr>
          <w:sz w:val="26"/>
          <w:szCs w:val="26"/>
        </w:rPr>
        <w:t>азования, для целей, не связанн</w:t>
      </w:r>
      <w:r w:rsidR="00F00DA8" w:rsidRPr="00F00DA8">
        <w:rPr>
          <w:sz w:val="26"/>
          <w:szCs w:val="26"/>
        </w:rPr>
        <w:t>ых со строительством»</w:t>
      </w:r>
      <w:r w:rsidR="00F00DA8">
        <w:rPr>
          <w:sz w:val="26"/>
          <w:szCs w:val="26"/>
        </w:rPr>
        <w:t>, утверждённый постановлением Ад</w:t>
      </w:r>
      <w:r w:rsidR="00F00DA8" w:rsidRPr="00F00DA8">
        <w:rPr>
          <w:sz w:val="26"/>
          <w:szCs w:val="26"/>
        </w:rPr>
        <w:t xml:space="preserve">министрации </w:t>
      </w:r>
      <w:proofErr w:type="spellStart"/>
      <w:r w:rsidR="00F00DA8" w:rsidRPr="00F00DA8">
        <w:rPr>
          <w:sz w:val="26"/>
          <w:szCs w:val="26"/>
        </w:rPr>
        <w:t>Заринского</w:t>
      </w:r>
      <w:proofErr w:type="spellEnd"/>
      <w:r w:rsidR="00F00DA8" w:rsidRPr="00F00DA8">
        <w:rPr>
          <w:sz w:val="26"/>
          <w:szCs w:val="26"/>
        </w:rPr>
        <w:t xml:space="preserve"> района Алтайского края от 11.09.2012 №668</w:t>
      </w:r>
      <w:r w:rsidR="00F00DA8">
        <w:rPr>
          <w:sz w:val="26"/>
          <w:szCs w:val="26"/>
        </w:rPr>
        <w:t>»;</w:t>
      </w:r>
    </w:p>
    <w:p w:rsidR="00F00DA8" w:rsidRDefault="00F00DA8" w:rsidP="00F00D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31.03.2017 №205 ««О внесении изменений</w:t>
      </w:r>
      <w:r w:rsidRPr="00F00DA8">
        <w:rPr>
          <w:sz w:val="26"/>
          <w:szCs w:val="26"/>
        </w:rPr>
        <w:t xml:space="preserve"> в Административный регламент предоставления муниципальной услуги «Предоставление земельных участков, находящихся в собственности муниципального об</w:t>
      </w:r>
      <w:r>
        <w:rPr>
          <w:sz w:val="26"/>
          <w:szCs w:val="26"/>
        </w:rPr>
        <w:t>разования, для целей, не связанн</w:t>
      </w:r>
      <w:r w:rsidRPr="00F00DA8">
        <w:rPr>
          <w:sz w:val="26"/>
          <w:szCs w:val="26"/>
        </w:rPr>
        <w:t xml:space="preserve">ых со строительством», утверждённый постановлением Администрации </w:t>
      </w:r>
      <w:proofErr w:type="spellStart"/>
      <w:r w:rsidRPr="00F00DA8">
        <w:rPr>
          <w:sz w:val="26"/>
          <w:szCs w:val="26"/>
        </w:rPr>
        <w:t>Заринского</w:t>
      </w:r>
      <w:proofErr w:type="spellEnd"/>
      <w:r w:rsidRPr="00F00DA8">
        <w:rPr>
          <w:sz w:val="26"/>
          <w:szCs w:val="26"/>
        </w:rPr>
        <w:t xml:space="preserve"> района Алтайского края от 11.09.2012 №668»;</w:t>
      </w:r>
    </w:p>
    <w:p w:rsidR="00F00DA8" w:rsidRDefault="00F00DA8" w:rsidP="00EF51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12.09.2019 №542 «</w:t>
      </w:r>
      <w:r w:rsidR="00EF5139" w:rsidRPr="00EF5139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EF5139" w:rsidRPr="00EF5139">
        <w:rPr>
          <w:sz w:val="26"/>
          <w:szCs w:val="26"/>
        </w:rPr>
        <w:t>Заринского</w:t>
      </w:r>
      <w:proofErr w:type="spellEnd"/>
      <w:r w:rsidR="00EF5139" w:rsidRPr="00EF5139">
        <w:rPr>
          <w:sz w:val="26"/>
          <w:szCs w:val="26"/>
        </w:rPr>
        <w:t xml:space="preserve"> района от 11.09.2012 № 668 «Об утверждении Административного регламента по предоставлению муниципальной услуги «Предоставление земельных участков, находящихся в собственности муниципального образования, для целей, не связанных со строительством»</w:t>
      </w:r>
      <w:r w:rsidR="00EF5139">
        <w:rPr>
          <w:sz w:val="26"/>
          <w:szCs w:val="26"/>
        </w:rPr>
        <w:t>.</w:t>
      </w:r>
    </w:p>
    <w:p w:rsidR="00600C90" w:rsidRPr="00435E2F" w:rsidRDefault="00600C90" w:rsidP="00600C90">
      <w:pPr>
        <w:shd w:val="clear" w:color="auto" w:fill="FFFFFF"/>
        <w:jc w:val="both"/>
        <w:rPr>
          <w:sz w:val="26"/>
          <w:szCs w:val="26"/>
        </w:rPr>
      </w:pPr>
      <w:r w:rsidRPr="00435E2F">
        <w:rPr>
          <w:sz w:val="26"/>
          <w:szCs w:val="26"/>
        </w:rPr>
        <w:tab/>
        <w:t xml:space="preserve">2. Обнародовать настоящее постановление на сайте Администрации </w:t>
      </w:r>
      <w:proofErr w:type="spellStart"/>
      <w:r w:rsidRPr="00435E2F">
        <w:rPr>
          <w:sz w:val="26"/>
          <w:szCs w:val="26"/>
        </w:rPr>
        <w:t>Заринского</w:t>
      </w:r>
      <w:proofErr w:type="spellEnd"/>
      <w:r w:rsidRPr="00435E2F">
        <w:rPr>
          <w:sz w:val="26"/>
          <w:szCs w:val="26"/>
        </w:rPr>
        <w:t xml:space="preserve"> района</w:t>
      </w:r>
      <w:r w:rsidR="001930D3" w:rsidRPr="00435E2F">
        <w:rPr>
          <w:sz w:val="26"/>
          <w:szCs w:val="26"/>
        </w:rPr>
        <w:t>.</w:t>
      </w:r>
    </w:p>
    <w:bookmarkEnd w:id="1"/>
    <w:p w:rsidR="00581BEB" w:rsidRPr="00435E2F" w:rsidRDefault="00E50909" w:rsidP="00581B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5E2F">
        <w:rPr>
          <w:color w:val="000000"/>
          <w:sz w:val="26"/>
          <w:szCs w:val="26"/>
        </w:rPr>
        <w:t>3</w:t>
      </w:r>
      <w:r w:rsidR="00717E12" w:rsidRPr="00435E2F">
        <w:rPr>
          <w:color w:val="000000"/>
          <w:sz w:val="26"/>
          <w:szCs w:val="26"/>
        </w:rPr>
        <w:t>. </w:t>
      </w:r>
      <w:r w:rsidR="00B12356" w:rsidRPr="00435E2F">
        <w:rPr>
          <w:sz w:val="26"/>
          <w:szCs w:val="26"/>
        </w:rPr>
        <w:t xml:space="preserve">Контроль </w:t>
      </w:r>
      <w:r w:rsidR="00B12356" w:rsidRPr="00435E2F">
        <w:rPr>
          <w:bCs/>
          <w:sz w:val="26"/>
          <w:szCs w:val="26"/>
        </w:rPr>
        <w:t>за исполнением настоящего</w:t>
      </w:r>
      <w:r w:rsidR="00B12356" w:rsidRPr="00435E2F">
        <w:rPr>
          <w:sz w:val="26"/>
          <w:szCs w:val="26"/>
        </w:rPr>
        <w:t xml:space="preserve"> постановления возложить на заместителя главы Администрации района, председателя комитета Администрации района по экономике</w:t>
      </w:r>
      <w:r w:rsidR="00581BEB" w:rsidRPr="00435E2F">
        <w:rPr>
          <w:sz w:val="26"/>
          <w:szCs w:val="26"/>
        </w:rPr>
        <w:t>.</w:t>
      </w:r>
    </w:p>
    <w:p w:rsidR="00581BEB" w:rsidRPr="00435E2F" w:rsidRDefault="00581BEB" w:rsidP="00AC4BCA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81BEB" w:rsidRPr="00435E2F" w:rsidRDefault="00581BEB" w:rsidP="00AC4BCA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B12356" w:rsidRPr="00435E2F" w:rsidRDefault="00581BEB" w:rsidP="00AC4BCA">
      <w:pPr>
        <w:shd w:val="clear" w:color="auto" w:fill="FFFFFF"/>
        <w:jc w:val="both"/>
        <w:rPr>
          <w:color w:val="000000"/>
          <w:sz w:val="26"/>
          <w:szCs w:val="26"/>
        </w:rPr>
      </w:pPr>
      <w:r w:rsidRPr="00435E2F">
        <w:rPr>
          <w:color w:val="000000"/>
          <w:sz w:val="26"/>
          <w:szCs w:val="26"/>
        </w:rPr>
        <w:t>Глава района                                                                                                      В.К. Тимирязев</w:t>
      </w:r>
    </w:p>
    <w:p w:rsidR="00600C90" w:rsidRPr="00435E2F" w:rsidRDefault="00600C90" w:rsidP="00AC4BCA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886DA4" w:rsidRPr="00435E2F" w:rsidRDefault="00886DA4" w:rsidP="00AC4BCA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5444A" w:rsidRPr="00435E2F" w:rsidRDefault="0055444A" w:rsidP="00AC4BCA">
      <w:pPr>
        <w:jc w:val="both"/>
        <w:rPr>
          <w:sz w:val="26"/>
          <w:szCs w:val="26"/>
        </w:rPr>
      </w:pPr>
    </w:p>
    <w:p w:rsidR="009E7FDF" w:rsidRPr="00435E2F" w:rsidRDefault="009E7FDF" w:rsidP="006F7FC2">
      <w:pPr>
        <w:spacing w:line="240" w:lineRule="exact"/>
        <w:ind w:left="5250"/>
        <w:rPr>
          <w:sz w:val="26"/>
          <w:szCs w:val="26"/>
        </w:rPr>
      </w:pPr>
    </w:p>
    <w:p w:rsidR="009E7FDF" w:rsidRDefault="009E7FDF" w:rsidP="006F7FC2">
      <w:pPr>
        <w:spacing w:line="240" w:lineRule="exact"/>
        <w:ind w:left="5250"/>
        <w:rPr>
          <w:sz w:val="26"/>
          <w:szCs w:val="26"/>
        </w:rPr>
      </w:pPr>
    </w:p>
    <w:sectPr w:rsidR="009E7FDF" w:rsidSect="00C81BF3">
      <w:headerReference w:type="default" r:id="rId9"/>
      <w:footerReference w:type="first" r:id="rId10"/>
      <w:type w:val="continuous"/>
      <w:pgSz w:w="11907" w:h="16840" w:code="9"/>
      <w:pgMar w:top="1134" w:right="567" w:bottom="1134" w:left="1418" w:header="39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3B2" w:rsidRDefault="000C73B2">
      <w:r>
        <w:separator/>
      </w:r>
    </w:p>
  </w:endnote>
  <w:endnote w:type="continuationSeparator" w:id="0">
    <w:p w:rsidR="000C73B2" w:rsidRDefault="000C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A98" w:rsidRDefault="002F4A98">
    <w:pPr>
      <w:pStyle w:val="a5"/>
      <w:jc w:val="center"/>
    </w:pPr>
  </w:p>
  <w:p w:rsidR="002F4A98" w:rsidRDefault="002F4A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3B2" w:rsidRDefault="000C73B2">
      <w:r>
        <w:separator/>
      </w:r>
    </w:p>
  </w:footnote>
  <w:footnote w:type="continuationSeparator" w:id="0">
    <w:p w:rsidR="000C73B2" w:rsidRDefault="000C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A98" w:rsidRDefault="00A3150B" w:rsidP="003C5EAC">
    <w:pPr>
      <w:pStyle w:val="a3"/>
      <w:jc w:val="center"/>
    </w:pPr>
    <w:r>
      <w:fldChar w:fldCharType="begin"/>
    </w:r>
    <w:r w:rsidR="00957304">
      <w:instrText>PAGE   \* MERGEFORMAT</w:instrText>
    </w:r>
    <w:r>
      <w:fldChar w:fldCharType="separate"/>
    </w:r>
    <w:r w:rsidR="00D73978">
      <w:rPr>
        <w:noProof/>
      </w:rPr>
      <w:t>2</w:t>
    </w:r>
    <w:r>
      <w:rPr>
        <w:noProof/>
      </w:rPr>
      <w:fldChar w:fldCharType="end"/>
    </w:r>
  </w:p>
  <w:p w:rsidR="00E36206" w:rsidRDefault="00E36206" w:rsidP="0069389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87EE8"/>
    <w:multiLevelType w:val="hybridMultilevel"/>
    <w:tmpl w:val="9014C404"/>
    <w:lvl w:ilvl="0" w:tplc="BEDA26EC">
      <w:start w:val="1"/>
      <w:numFmt w:val="decimal"/>
      <w:lvlText w:val="%1."/>
      <w:lvlJc w:val="left"/>
      <w:pPr>
        <w:ind w:left="24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5C"/>
    <w:rsid w:val="000007C1"/>
    <w:rsid w:val="0000112B"/>
    <w:rsid w:val="0000287E"/>
    <w:rsid w:val="0001072A"/>
    <w:rsid w:val="0001586A"/>
    <w:rsid w:val="00015D8A"/>
    <w:rsid w:val="000168F0"/>
    <w:rsid w:val="000225BF"/>
    <w:rsid w:val="0002535C"/>
    <w:rsid w:val="000307F6"/>
    <w:rsid w:val="000333A7"/>
    <w:rsid w:val="0003439D"/>
    <w:rsid w:val="000415F9"/>
    <w:rsid w:val="00042CA2"/>
    <w:rsid w:val="00044007"/>
    <w:rsid w:val="00044CA7"/>
    <w:rsid w:val="000463DB"/>
    <w:rsid w:val="000471C0"/>
    <w:rsid w:val="000500EF"/>
    <w:rsid w:val="00051DC4"/>
    <w:rsid w:val="00051EE9"/>
    <w:rsid w:val="00056B98"/>
    <w:rsid w:val="00061289"/>
    <w:rsid w:val="00064536"/>
    <w:rsid w:val="00065B06"/>
    <w:rsid w:val="00067464"/>
    <w:rsid w:val="00067F30"/>
    <w:rsid w:val="00070076"/>
    <w:rsid w:val="00072A26"/>
    <w:rsid w:val="00073D71"/>
    <w:rsid w:val="00075A9B"/>
    <w:rsid w:val="00075AC8"/>
    <w:rsid w:val="000828CE"/>
    <w:rsid w:val="00082B20"/>
    <w:rsid w:val="00084F50"/>
    <w:rsid w:val="00087B25"/>
    <w:rsid w:val="00091333"/>
    <w:rsid w:val="000917E7"/>
    <w:rsid w:val="00092311"/>
    <w:rsid w:val="00092357"/>
    <w:rsid w:val="000A0272"/>
    <w:rsid w:val="000A0B79"/>
    <w:rsid w:val="000A0EB0"/>
    <w:rsid w:val="000A3BE3"/>
    <w:rsid w:val="000A5E82"/>
    <w:rsid w:val="000B2618"/>
    <w:rsid w:val="000B4A24"/>
    <w:rsid w:val="000C27A6"/>
    <w:rsid w:val="000C2E99"/>
    <w:rsid w:val="000C73B2"/>
    <w:rsid w:val="000C7E17"/>
    <w:rsid w:val="000D3025"/>
    <w:rsid w:val="000D5C5B"/>
    <w:rsid w:val="000D63B2"/>
    <w:rsid w:val="000D7A24"/>
    <w:rsid w:val="000E170F"/>
    <w:rsid w:val="000E1CFE"/>
    <w:rsid w:val="000E494C"/>
    <w:rsid w:val="000E4ACE"/>
    <w:rsid w:val="000E576D"/>
    <w:rsid w:val="000F069C"/>
    <w:rsid w:val="000F2B73"/>
    <w:rsid w:val="000F478E"/>
    <w:rsid w:val="000F4B39"/>
    <w:rsid w:val="000F5206"/>
    <w:rsid w:val="000F7F4A"/>
    <w:rsid w:val="00103814"/>
    <w:rsid w:val="00105CDB"/>
    <w:rsid w:val="00107D86"/>
    <w:rsid w:val="00113B63"/>
    <w:rsid w:val="001176FC"/>
    <w:rsid w:val="00120551"/>
    <w:rsid w:val="00120B1F"/>
    <w:rsid w:val="00121A2D"/>
    <w:rsid w:val="0012462F"/>
    <w:rsid w:val="00125F33"/>
    <w:rsid w:val="001315CF"/>
    <w:rsid w:val="001356AC"/>
    <w:rsid w:val="001407F3"/>
    <w:rsid w:val="00140BB1"/>
    <w:rsid w:val="00141577"/>
    <w:rsid w:val="001432A0"/>
    <w:rsid w:val="00143D8E"/>
    <w:rsid w:val="0014684E"/>
    <w:rsid w:val="00157570"/>
    <w:rsid w:val="00161CC0"/>
    <w:rsid w:val="00165AC3"/>
    <w:rsid w:val="001669D4"/>
    <w:rsid w:val="00166E2D"/>
    <w:rsid w:val="0017277C"/>
    <w:rsid w:val="00173160"/>
    <w:rsid w:val="00177CEB"/>
    <w:rsid w:val="0018349C"/>
    <w:rsid w:val="00183E26"/>
    <w:rsid w:val="00184736"/>
    <w:rsid w:val="00186ADF"/>
    <w:rsid w:val="00186C22"/>
    <w:rsid w:val="00186F43"/>
    <w:rsid w:val="001927DA"/>
    <w:rsid w:val="001930D3"/>
    <w:rsid w:val="00193C89"/>
    <w:rsid w:val="001960BF"/>
    <w:rsid w:val="001964F1"/>
    <w:rsid w:val="001A11E3"/>
    <w:rsid w:val="001A1473"/>
    <w:rsid w:val="001A2144"/>
    <w:rsid w:val="001A28B6"/>
    <w:rsid w:val="001A4B8E"/>
    <w:rsid w:val="001A4D85"/>
    <w:rsid w:val="001A4EEE"/>
    <w:rsid w:val="001A69F2"/>
    <w:rsid w:val="001B16FE"/>
    <w:rsid w:val="001B18E2"/>
    <w:rsid w:val="001B3292"/>
    <w:rsid w:val="001B4795"/>
    <w:rsid w:val="001B574A"/>
    <w:rsid w:val="001B77B0"/>
    <w:rsid w:val="001C0A17"/>
    <w:rsid w:val="001C0A73"/>
    <w:rsid w:val="001C1D1A"/>
    <w:rsid w:val="001C5083"/>
    <w:rsid w:val="001C5571"/>
    <w:rsid w:val="001C59C9"/>
    <w:rsid w:val="001C7610"/>
    <w:rsid w:val="001D0D30"/>
    <w:rsid w:val="001D16A7"/>
    <w:rsid w:val="001D345E"/>
    <w:rsid w:val="001E348B"/>
    <w:rsid w:val="001F0F92"/>
    <w:rsid w:val="001F1C55"/>
    <w:rsid w:val="001F318D"/>
    <w:rsid w:val="001F5C18"/>
    <w:rsid w:val="00201E0A"/>
    <w:rsid w:val="002041BE"/>
    <w:rsid w:val="00204C8E"/>
    <w:rsid w:val="00205FE2"/>
    <w:rsid w:val="0020672E"/>
    <w:rsid w:val="00207374"/>
    <w:rsid w:val="00211551"/>
    <w:rsid w:val="002116D0"/>
    <w:rsid w:val="0021545C"/>
    <w:rsid w:val="00215D2E"/>
    <w:rsid w:val="002163A4"/>
    <w:rsid w:val="00216BAE"/>
    <w:rsid w:val="00216F5E"/>
    <w:rsid w:val="00221B27"/>
    <w:rsid w:val="002270B2"/>
    <w:rsid w:val="0022772B"/>
    <w:rsid w:val="002315EE"/>
    <w:rsid w:val="00233DBC"/>
    <w:rsid w:val="002349ED"/>
    <w:rsid w:val="00237CB6"/>
    <w:rsid w:val="00241C74"/>
    <w:rsid w:val="00242489"/>
    <w:rsid w:val="00243028"/>
    <w:rsid w:val="0024344B"/>
    <w:rsid w:val="00243625"/>
    <w:rsid w:val="002447AC"/>
    <w:rsid w:val="00246113"/>
    <w:rsid w:val="00247EC7"/>
    <w:rsid w:val="002514B3"/>
    <w:rsid w:val="002528B9"/>
    <w:rsid w:val="00254A16"/>
    <w:rsid w:val="00262756"/>
    <w:rsid w:val="00263A5F"/>
    <w:rsid w:val="00265DD7"/>
    <w:rsid w:val="00273429"/>
    <w:rsid w:val="00274F17"/>
    <w:rsid w:val="00274F4F"/>
    <w:rsid w:val="00275A6F"/>
    <w:rsid w:val="0027613F"/>
    <w:rsid w:val="00276C6F"/>
    <w:rsid w:val="0028267E"/>
    <w:rsid w:val="0028542C"/>
    <w:rsid w:val="00287D54"/>
    <w:rsid w:val="002931E5"/>
    <w:rsid w:val="00293F0B"/>
    <w:rsid w:val="002959A3"/>
    <w:rsid w:val="00296FAC"/>
    <w:rsid w:val="002A16B2"/>
    <w:rsid w:val="002A3F38"/>
    <w:rsid w:val="002A58D7"/>
    <w:rsid w:val="002A7E0B"/>
    <w:rsid w:val="002B2339"/>
    <w:rsid w:val="002B36EE"/>
    <w:rsid w:val="002B43D0"/>
    <w:rsid w:val="002B4943"/>
    <w:rsid w:val="002B64C3"/>
    <w:rsid w:val="002C0A4A"/>
    <w:rsid w:val="002C0C5A"/>
    <w:rsid w:val="002C0F72"/>
    <w:rsid w:val="002C302E"/>
    <w:rsid w:val="002C3351"/>
    <w:rsid w:val="002C4658"/>
    <w:rsid w:val="002C4E5C"/>
    <w:rsid w:val="002C4FE1"/>
    <w:rsid w:val="002C6ADC"/>
    <w:rsid w:val="002D1DA8"/>
    <w:rsid w:val="002D3A2C"/>
    <w:rsid w:val="002D4A2D"/>
    <w:rsid w:val="002D62DE"/>
    <w:rsid w:val="002D7B49"/>
    <w:rsid w:val="002E034F"/>
    <w:rsid w:val="002E0D2E"/>
    <w:rsid w:val="002E24C9"/>
    <w:rsid w:val="002E2E5C"/>
    <w:rsid w:val="002E7C23"/>
    <w:rsid w:val="002F0919"/>
    <w:rsid w:val="002F3510"/>
    <w:rsid w:val="002F4A98"/>
    <w:rsid w:val="002F4B4B"/>
    <w:rsid w:val="002F58C7"/>
    <w:rsid w:val="002F7C4D"/>
    <w:rsid w:val="0030244A"/>
    <w:rsid w:val="0030563F"/>
    <w:rsid w:val="00305FFB"/>
    <w:rsid w:val="00307B09"/>
    <w:rsid w:val="00310E75"/>
    <w:rsid w:val="00315591"/>
    <w:rsid w:val="00317A14"/>
    <w:rsid w:val="00317A9F"/>
    <w:rsid w:val="00322876"/>
    <w:rsid w:val="00322B34"/>
    <w:rsid w:val="00323D32"/>
    <w:rsid w:val="003241CC"/>
    <w:rsid w:val="003300A3"/>
    <w:rsid w:val="00333988"/>
    <w:rsid w:val="0033687E"/>
    <w:rsid w:val="003422E9"/>
    <w:rsid w:val="00344D72"/>
    <w:rsid w:val="00346B11"/>
    <w:rsid w:val="003509C4"/>
    <w:rsid w:val="003559CC"/>
    <w:rsid w:val="003559FB"/>
    <w:rsid w:val="00356A6C"/>
    <w:rsid w:val="00357C16"/>
    <w:rsid w:val="00360C55"/>
    <w:rsid w:val="003647EE"/>
    <w:rsid w:val="00366F3D"/>
    <w:rsid w:val="003705C9"/>
    <w:rsid w:val="00372204"/>
    <w:rsid w:val="003759AF"/>
    <w:rsid w:val="00377359"/>
    <w:rsid w:val="0038030C"/>
    <w:rsid w:val="00381C21"/>
    <w:rsid w:val="00384D03"/>
    <w:rsid w:val="00385A5B"/>
    <w:rsid w:val="00386BC0"/>
    <w:rsid w:val="00391302"/>
    <w:rsid w:val="003928A6"/>
    <w:rsid w:val="00392905"/>
    <w:rsid w:val="00393B16"/>
    <w:rsid w:val="00393DB5"/>
    <w:rsid w:val="003943AD"/>
    <w:rsid w:val="00396123"/>
    <w:rsid w:val="003A0D53"/>
    <w:rsid w:val="003A1924"/>
    <w:rsid w:val="003A6E3B"/>
    <w:rsid w:val="003B0E12"/>
    <w:rsid w:val="003B1FFA"/>
    <w:rsid w:val="003B3ECF"/>
    <w:rsid w:val="003B6859"/>
    <w:rsid w:val="003B70E6"/>
    <w:rsid w:val="003B7A84"/>
    <w:rsid w:val="003C2153"/>
    <w:rsid w:val="003C2505"/>
    <w:rsid w:val="003C2DFD"/>
    <w:rsid w:val="003C3338"/>
    <w:rsid w:val="003C41D5"/>
    <w:rsid w:val="003C4984"/>
    <w:rsid w:val="003C4C0D"/>
    <w:rsid w:val="003C5D98"/>
    <w:rsid w:val="003C5EAC"/>
    <w:rsid w:val="003D1642"/>
    <w:rsid w:val="003D53C0"/>
    <w:rsid w:val="003D7434"/>
    <w:rsid w:val="003E0C40"/>
    <w:rsid w:val="003E105E"/>
    <w:rsid w:val="003E1837"/>
    <w:rsid w:val="003E1C8C"/>
    <w:rsid w:val="003E23F5"/>
    <w:rsid w:val="003E48C5"/>
    <w:rsid w:val="003E6B27"/>
    <w:rsid w:val="003F0D04"/>
    <w:rsid w:val="003F29F3"/>
    <w:rsid w:val="003F2A31"/>
    <w:rsid w:val="003F4626"/>
    <w:rsid w:val="003F52EB"/>
    <w:rsid w:val="003F60ED"/>
    <w:rsid w:val="003F6A91"/>
    <w:rsid w:val="00401755"/>
    <w:rsid w:val="00402CD4"/>
    <w:rsid w:val="0040486F"/>
    <w:rsid w:val="00404FA7"/>
    <w:rsid w:val="004167C4"/>
    <w:rsid w:val="00416FF5"/>
    <w:rsid w:val="00420314"/>
    <w:rsid w:val="0042151E"/>
    <w:rsid w:val="00421778"/>
    <w:rsid w:val="0042425F"/>
    <w:rsid w:val="0042508E"/>
    <w:rsid w:val="0042753A"/>
    <w:rsid w:val="00430FF6"/>
    <w:rsid w:val="00432D29"/>
    <w:rsid w:val="0043305E"/>
    <w:rsid w:val="0043527A"/>
    <w:rsid w:val="00435B91"/>
    <w:rsid w:val="00435E2F"/>
    <w:rsid w:val="00436374"/>
    <w:rsid w:val="00440D9B"/>
    <w:rsid w:val="0044130E"/>
    <w:rsid w:val="00442586"/>
    <w:rsid w:val="00443F5C"/>
    <w:rsid w:val="00444CC3"/>
    <w:rsid w:val="00445DD8"/>
    <w:rsid w:val="004460C3"/>
    <w:rsid w:val="00446524"/>
    <w:rsid w:val="00447CAA"/>
    <w:rsid w:val="00451BBF"/>
    <w:rsid w:val="00453E50"/>
    <w:rsid w:val="004541ED"/>
    <w:rsid w:val="004557C6"/>
    <w:rsid w:val="004569F1"/>
    <w:rsid w:val="00456DCE"/>
    <w:rsid w:val="004572F4"/>
    <w:rsid w:val="00460F35"/>
    <w:rsid w:val="004711D1"/>
    <w:rsid w:val="004711FF"/>
    <w:rsid w:val="00475C10"/>
    <w:rsid w:val="00477D1E"/>
    <w:rsid w:val="00484281"/>
    <w:rsid w:val="00484C3B"/>
    <w:rsid w:val="004857A5"/>
    <w:rsid w:val="00487425"/>
    <w:rsid w:val="00490E00"/>
    <w:rsid w:val="00493394"/>
    <w:rsid w:val="004943C5"/>
    <w:rsid w:val="00494913"/>
    <w:rsid w:val="00495E1A"/>
    <w:rsid w:val="00497F93"/>
    <w:rsid w:val="004A3CC2"/>
    <w:rsid w:val="004A5E17"/>
    <w:rsid w:val="004A6C94"/>
    <w:rsid w:val="004A7EBC"/>
    <w:rsid w:val="004A7F4A"/>
    <w:rsid w:val="004B116F"/>
    <w:rsid w:val="004B2E6F"/>
    <w:rsid w:val="004B3208"/>
    <w:rsid w:val="004B3918"/>
    <w:rsid w:val="004B3FBD"/>
    <w:rsid w:val="004B6A7A"/>
    <w:rsid w:val="004B6F2E"/>
    <w:rsid w:val="004B7A42"/>
    <w:rsid w:val="004C1A4A"/>
    <w:rsid w:val="004C2ECA"/>
    <w:rsid w:val="004C3053"/>
    <w:rsid w:val="004C470D"/>
    <w:rsid w:val="004C6660"/>
    <w:rsid w:val="004C6697"/>
    <w:rsid w:val="004D206E"/>
    <w:rsid w:val="004D528C"/>
    <w:rsid w:val="004D5F31"/>
    <w:rsid w:val="004D71DB"/>
    <w:rsid w:val="004D76DE"/>
    <w:rsid w:val="004E18D0"/>
    <w:rsid w:val="004E238B"/>
    <w:rsid w:val="004E2748"/>
    <w:rsid w:val="004E462D"/>
    <w:rsid w:val="004E7D15"/>
    <w:rsid w:val="004F19DB"/>
    <w:rsid w:val="004F3660"/>
    <w:rsid w:val="004F6A7A"/>
    <w:rsid w:val="004F7BA7"/>
    <w:rsid w:val="005001B0"/>
    <w:rsid w:val="00501C38"/>
    <w:rsid w:val="00510305"/>
    <w:rsid w:val="005103B0"/>
    <w:rsid w:val="00510C59"/>
    <w:rsid w:val="00510CE4"/>
    <w:rsid w:val="00511674"/>
    <w:rsid w:val="00513AFF"/>
    <w:rsid w:val="0051646B"/>
    <w:rsid w:val="00520D9E"/>
    <w:rsid w:val="00522BC1"/>
    <w:rsid w:val="00522FCD"/>
    <w:rsid w:val="00524FE3"/>
    <w:rsid w:val="0052507D"/>
    <w:rsid w:val="00525508"/>
    <w:rsid w:val="00526081"/>
    <w:rsid w:val="00530EA7"/>
    <w:rsid w:val="00531042"/>
    <w:rsid w:val="00534302"/>
    <w:rsid w:val="00536FD9"/>
    <w:rsid w:val="00541F8B"/>
    <w:rsid w:val="00542FDC"/>
    <w:rsid w:val="00546041"/>
    <w:rsid w:val="005468C2"/>
    <w:rsid w:val="00547AC6"/>
    <w:rsid w:val="00550696"/>
    <w:rsid w:val="005535E9"/>
    <w:rsid w:val="0055444A"/>
    <w:rsid w:val="005557CA"/>
    <w:rsid w:val="00557917"/>
    <w:rsid w:val="00560CE4"/>
    <w:rsid w:val="0056185C"/>
    <w:rsid w:val="00562291"/>
    <w:rsid w:val="00563C8A"/>
    <w:rsid w:val="00566A54"/>
    <w:rsid w:val="0057366F"/>
    <w:rsid w:val="00573AE6"/>
    <w:rsid w:val="00581584"/>
    <w:rsid w:val="00581BEB"/>
    <w:rsid w:val="005901D1"/>
    <w:rsid w:val="00597012"/>
    <w:rsid w:val="00597390"/>
    <w:rsid w:val="005A7C58"/>
    <w:rsid w:val="005B0E8C"/>
    <w:rsid w:val="005B6269"/>
    <w:rsid w:val="005C1C3E"/>
    <w:rsid w:val="005C3954"/>
    <w:rsid w:val="005C3D6F"/>
    <w:rsid w:val="005D06E3"/>
    <w:rsid w:val="005D26FA"/>
    <w:rsid w:val="005D4ED8"/>
    <w:rsid w:val="005D5269"/>
    <w:rsid w:val="005D579F"/>
    <w:rsid w:val="005E183C"/>
    <w:rsid w:val="005E1CB1"/>
    <w:rsid w:val="005E48A3"/>
    <w:rsid w:val="005E514F"/>
    <w:rsid w:val="005E6C50"/>
    <w:rsid w:val="005F1282"/>
    <w:rsid w:val="005F3A08"/>
    <w:rsid w:val="005F5BC7"/>
    <w:rsid w:val="005F5D3F"/>
    <w:rsid w:val="00600C90"/>
    <w:rsid w:val="006012BB"/>
    <w:rsid w:val="00601B6C"/>
    <w:rsid w:val="0061028B"/>
    <w:rsid w:val="00610954"/>
    <w:rsid w:val="0061131A"/>
    <w:rsid w:val="006130FF"/>
    <w:rsid w:val="006136BD"/>
    <w:rsid w:val="00614120"/>
    <w:rsid w:val="00614AE5"/>
    <w:rsid w:val="0061539F"/>
    <w:rsid w:val="00616358"/>
    <w:rsid w:val="00620FA7"/>
    <w:rsid w:val="00621098"/>
    <w:rsid w:val="00625451"/>
    <w:rsid w:val="006259B8"/>
    <w:rsid w:val="0062631F"/>
    <w:rsid w:val="00633446"/>
    <w:rsid w:val="0063363C"/>
    <w:rsid w:val="006336D0"/>
    <w:rsid w:val="0063431A"/>
    <w:rsid w:val="006353E9"/>
    <w:rsid w:val="006402F4"/>
    <w:rsid w:val="006448E9"/>
    <w:rsid w:val="00647B0B"/>
    <w:rsid w:val="00651DD0"/>
    <w:rsid w:val="006529E7"/>
    <w:rsid w:val="00652F25"/>
    <w:rsid w:val="00657F36"/>
    <w:rsid w:val="006602F5"/>
    <w:rsid w:val="006604CF"/>
    <w:rsid w:val="006612E9"/>
    <w:rsid w:val="00661AFE"/>
    <w:rsid w:val="00661DF9"/>
    <w:rsid w:val="0066220F"/>
    <w:rsid w:val="00664F9A"/>
    <w:rsid w:val="00665BE9"/>
    <w:rsid w:val="00666052"/>
    <w:rsid w:val="00670383"/>
    <w:rsid w:val="006719E0"/>
    <w:rsid w:val="00672244"/>
    <w:rsid w:val="00672682"/>
    <w:rsid w:val="00675979"/>
    <w:rsid w:val="0068085D"/>
    <w:rsid w:val="00680A5E"/>
    <w:rsid w:val="00680AF3"/>
    <w:rsid w:val="0068159C"/>
    <w:rsid w:val="0068195E"/>
    <w:rsid w:val="006819D1"/>
    <w:rsid w:val="006837E7"/>
    <w:rsid w:val="00686F79"/>
    <w:rsid w:val="00690ACB"/>
    <w:rsid w:val="00692139"/>
    <w:rsid w:val="00693899"/>
    <w:rsid w:val="00695553"/>
    <w:rsid w:val="00696DB8"/>
    <w:rsid w:val="006A17E8"/>
    <w:rsid w:val="006A1AEB"/>
    <w:rsid w:val="006A283F"/>
    <w:rsid w:val="006A2B69"/>
    <w:rsid w:val="006A351C"/>
    <w:rsid w:val="006A7BDF"/>
    <w:rsid w:val="006A7E23"/>
    <w:rsid w:val="006B0147"/>
    <w:rsid w:val="006B12E6"/>
    <w:rsid w:val="006B2967"/>
    <w:rsid w:val="006B3601"/>
    <w:rsid w:val="006C11E6"/>
    <w:rsid w:val="006C1DEC"/>
    <w:rsid w:val="006C25D2"/>
    <w:rsid w:val="006C2D62"/>
    <w:rsid w:val="006C5BCF"/>
    <w:rsid w:val="006C6240"/>
    <w:rsid w:val="006C7F86"/>
    <w:rsid w:val="006D0ED2"/>
    <w:rsid w:val="006D29C8"/>
    <w:rsid w:val="006D2DCF"/>
    <w:rsid w:val="006D34CE"/>
    <w:rsid w:val="006D479B"/>
    <w:rsid w:val="006D7F2C"/>
    <w:rsid w:val="006E27B8"/>
    <w:rsid w:val="006E3495"/>
    <w:rsid w:val="006E62AE"/>
    <w:rsid w:val="006E6723"/>
    <w:rsid w:val="006F151A"/>
    <w:rsid w:val="006F1897"/>
    <w:rsid w:val="006F5D2E"/>
    <w:rsid w:val="006F7C6E"/>
    <w:rsid w:val="006F7FC2"/>
    <w:rsid w:val="00700012"/>
    <w:rsid w:val="00700A99"/>
    <w:rsid w:val="0070195A"/>
    <w:rsid w:val="007028A0"/>
    <w:rsid w:val="00705084"/>
    <w:rsid w:val="00707B1D"/>
    <w:rsid w:val="00707B4B"/>
    <w:rsid w:val="007123BE"/>
    <w:rsid w:val="00717E12"/>
    <w:rsid w:val="00717EE9"/>
    <w:rsid w:val="00723F6B"/>
    <w:rsid w:val="00725A69"/>
    <w:rsid w:val="00725D02"/>
    <w:rsid w:val="00734A11"/>
    <w:rsid w:val="007360BE"/>
    <w:rsid w:val="0073749E"/>
    <w:rsid w:val="0073764E"/>
    <w:rsid w:val="007412EC"/>
    <w:rsid w:val="0074255C"/>
    <w:rsid w:val="00745205"/>
    <w:rsid w:val="00747211"/>
    <w:rsid w:val="00747B36"/>
    <w:rsid w:val="007528A8"/>
    <w:rsid w:val="00753597"/>
    <w:rsid w:val="00760266"/>
    <w:rsid w:val="0076263C"/>
    <w:rsid w:val="00762C04"/>
    <w:rsid w:val="00762DD1"/>
    <w:rsid w:val="00765425"/>
    <w:rsid w:val="00765817"/>
    <w:rsid w:val="00765AA5"/>
    <w:rsid w:val="00766564"/>
    <w:rsid w:val="00767CB2"/>
    <w:rsid w:val="00771032"/>
    <w:rsid w:val="007732A9"/>
    <w:rsid w:val="00777B21"/>
    <w:rsid w:val="0078011B"/>
    <w:rsid w:val="00781D3C"/>
    <w:rsid w:val="00784168"/>
    <w:rsid w:val="007949E6"/>
    <w:rsid w:val="007A0EA2"/>
    <w:rsid w:val="007A154D"/>
    <w:rsid w:val="007A471E"/>
    <w:rsid w:val="007A5C1A"/>
    <w:rsid w:val="007A7909"/>
    <w:rsid w:val="007B0348"/>
    <w:rsid w:val="007B1FB3"/>
    <w:rsid w:val="007B5248"/>
    <w:rsid w:val="007B5701"/>
    <w:rsid w:val="007B7651"/>
    <w:rsid w:val="007C340C"/>
    <w:rsid w:val="007C3F37"/>
    <w:rsid w:val="007C4AE3"/>
    <w:rsid w:val="007C5F95"/>
    <w:rsid w:val="007C7F24"/>
    <w:rsid w:val="007D033D"/>
    <w:rsid w:val="007D09FD"/>
    <w:rsid w:val="007D271F"/>
    <w:rsid w:val="007D37A3"/>
    <w:rsid w:val="007D4902"/>
    <w:rsid w:val="007E17BC"/>
    <w:rsid w:val="007E4C24"/>
    <w:rsid w:val="007F15D6"/>
    <w:rsid w:val="007F249E"/>
    <w:rsid w:val="007F37C8"/>
    <w:rsid w:val="007F3ECC"/>
    <w:rsid w:val="007F4E51"/>
    <w:rsid w:val="007F5584"/>
    <w:rsid w:val="007F654D"/>
    <w:rsid w:val="007F6583"/>
    <w:rsid w:val="0080044C"/>
    <w:rsid w:val="00801931"/>
    <w:rsid w:val="00801E35"/>
    <w:rsid w:val="00802942"/>
    <w:rsid w:val="00802B7B"/>
    <w:rsid w:val="008061F4"/>
    <w:rsid w:val="008105B6"/>
    <w:rsid w:val="00811866"/>
    <w:rsid w:val="0081296E"/>
    <w:rsid w:val="00812DEC"/>
    <w:rsid w:val="008162FA"/>
    <w:rsid w:val="008175CD"/>
    <w:rsid w:val="008206D6"/>
    <w:rsid w:val="00821D23"/>
    <w:rsid w:val="00826B24"/>
    <w:rsid w:val="00826D67"/>
    <w:rsid w:val="0082743D"/>
    <w:rsid w:val="00827D3E"/>
    <w:rsid w:val="00830927"/>
    <w:rsid w:val="008317D7"/>
    <w:rsid w:val="00835D3B"/>
    <w:rsid w:val="00835E07"/>
    <w:rsid w:val="00837704"/>
    <w:rsid w:val="00840635"/>
    <w:rsid w:val="008423E3"/>
    <w:rsid w:val="00845C64"/>
    <w:rsid w:val="008550E4"/>
    <w:rsid w:val="0085514C"/>
    <w:rsid w:val="0085698A"/>
    <w:rsid w:val="0086111B"/>
    <w:rsid w:val="00862CB0"/>
    <w:rsid w:val="00862CF2"/>
    <w:rsid w:val="00863D01"/>
    <w:rsid w:val="00863FB8"/>
    <w:rsid w:val="00864C96"/>
    <w:rsid w:val="00873CDC"/>
    <w:rsid w:val="00877301"/>
    <w:rsid w:val="00877DBE"/>
    <w:rsid w:val="00880901"/>
    <w:rsid w:val="00881D66"/>
    <w:rsid w:val="00883F91"/>
    <w:rsid w:val="00885E73"/>
    <w:rsid w:val="00886DA4"/>
    <w:rsid w:val="008874E8"/>
    <w:rsid w:val="00891915"/>
    <w:rsid w:val="0089280A"/>
    <w:rsid w:val="008932AE"/>
    <w:rsid w:val="00894EED"/>
    <w:rsid w:val="008976E6"/>
    <w:rsid w:val="008A1D45"/>
    <w:rsid w:val="008A5F89"/>
    <w:rsid w:val="008A6CCE"/>
    <w:rsid w:val="008A76AB"/>
    <w:rsid w:val="008A7E12"/>
    <w:rsid w:val="008B5181"/>
    <w:rsid w:val="008B634F"/>
    <w:rsid w:val="008B7144"/>
    <w:rsid w:val="008C0FC7"/>
    <w:rsid w:val="008C13FB"/>
    <w:rsid w:val="008C17BB"/>
    <w:rsid w:val="008C1B7D"/>
    <w:rsid w:val="008C376C"/>
    <w:rsid w:val="008C3A54"/>
    <w:rsid w:val="008C64D7"/>
    <w:rsid w:val="008C656A"/>
    <w:rsid w:val="008C74D4"/>
    <w:rsid w:val="008C7742"/>
    <w:rsid w:val="008D131A"/>
    <w:rsid w:val="008D361C"/>
    <w:rsid w:val="008D5AEE"/>
    <w:rsid w:val="008D6BB8"/>
    <w:rsid w:val="008E0EBF"/>
    <w:rsid w:val="008E200C"/>
    <w:rsid w:val="008E34EF"/>
    <w:rsid w:val="008E3519"/>
    <w:rsid w:val="008E53C7"/>
    <w:rsid w:val="008F2604"/>
    <w:rsid w:val="008F5E09"/>
    <w:rsid w:val="009023DD"/>
    <w:rsid w:val="00902ED1"/>
    <w:rsid w:val="00904D10"/>
    <w:rsid w:val="00905E81"/>
    <w:rsid w:val="00907CB1"/>
    <w:rsid w:val="00910F58"/>
    <w:rsid w:val="009110E9"/>
    <w:rsid w:val="00911782"/>
    <w:rsid w:val="00913A45"/>
    <w:rsid w:val="0092116A"/>
    <w:rsid w:val="00922040"/>
    <w:rsid w:val="009223E9"/>
    <w:rsid w:val="00922936"/>
    <w:rsid w:val="009266A3"/>
    <w:rsid w:val="00930A9C"/>
    <w:rsid w:val="00930D72"/>
    <w:rsid w:val="00931766"/>
    <w:rsid w:val="00933321"/>
    <w:rsid w:val="00933631"/>
    <w:rsid w:val="00936931"/>
    <w:rsid w:val="009508B5"/>
    <w:rsid w:val="009512A5"/>
    <w:rsid w:val="00951DBA"/>
    <w:rsid w:val="0095252E"/>
    <w:rsid w:val="009525D6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ECE"/>
    <w:rsid w:val="00963159"/>
    <w:rsid w:val="00963832"/>
    <w:rsid w:val="00966374"/>
    <w:rsid w:val="00966CA7"/>
    <w:rsid w:val="00967C8C"/>
    <w:rsid w:val="0097483F"/>
    <w:rsid w:val="00974964"/>
    <w:rsid w:val="00976816"/>
    <w:rsid w:val="00980F01"/>
    <w:rsid w:val="00981040"/>
    <w:rsid w:val="00981394"/>
    <w:rsid w:val="0098177A"/>
    <w:rsid w:val="00981F5A"/>
    <w:rsid w:val="00984E6A"/>
    <w:rsid w:val="00985920"/>
    <w:rsid w:val="0098697F"/>
    <w:rsid w:val="00992C82"/>
    <w:rsid w:val="0099763E"/>
    <w:rsid w:val="009A037B"/>
    <w:rsid w:val="009A1313"/>
    <w:rsid w:val="009A351D"/>
    <w:rsid w:val="009A3B50"/>
    <w:rsid w:val="009A6A5F"/>
    <w:rsid w:val="009B1DCA"/>
    <w:rsid w:val="009B2C18"/>
    <w:rsid w:val="009C054D"/>
    <w:rsid w:val="009C27C6"/>
    <w:rsid w:val="009C5390"/>
    <w:rsid w:val="009C7080"/>
    <w:rsid w:val="009D1F03"/>
    <w:rsid w:val="009D340B"/>
    <w:rsid w:val="009D3778"/>
    <w:rsid w:val="009D3F63"/>
    <w:rsid w:val="009D5778"/>
    <w:rsid w:val="009E48FC"/>
    <w:rsid w:val="009E63C2"/>
    <w:rsid w:val="009E7FDF"/>
    <w:rsid w:val="009F030E"/>
    <w:rsid w:val="009F0CCF"/>
    <w:rsid w:val="009F0DFE"/>
    <w:rsid w:val="009F122E"/>
    <w:rsid w:val="009F2445"/>
    <w:rsid w:val="009F3378"/>
    <w:rsid w:val="009F5E89"/>
    <w:rsid w:val="009F5F36"/>
    <w:rsid w:val="00A012A9"/>
    <w:rsid w:val="00A02326"/>
    <w:rsid w:val="00A02A77"/>
    <w:rsid w:val="00A0389B"/>
    <w:rsid w:val="00A0401C"/>
    <w:rsid w:val="00A10DE8"/>
    <w:rsid w:val="00A121C8"/>
    <w:rsid w:val="00A12652"/>
    <w:rsid w:val="00A13C38"/>
    <w:rsid w:val="00A15B04"/>
    <w:rsid w:val="00A201C9"/>
    <w:rsid w:val="00A22004"/>
    <w:rsid w:val="00A23EE2"/>
    <w:rsid w:val="00A24C53"/>
    <w:rsid w:val="00A30A4C"/>
    <w:rsid w:val="00A3150B"/>
    <w:rsid w:val="00A32FDB"/>
    <w:rsid w:val="00A3360D"/>
    <w:rsid w:val="00A36D01"/>
    <w:rsid w:val="00A43E58"/>
    <w:rsid w:val="00A45145"/>
    <w:rsid w:val="00A45BFA"/>
    <w:rsid w:val="00A46188"/>
    <w:rsid w:val="00A5419C"/>
    <w:rsid w:val="00A55A9E"/>
    <w:rsid w:val="00A626E9"/>
    <w:rsid w:val="00A65B2E"/>
    <w:rsid w:val="00A66E93"/>
    <w:rsid w:val="00A67B49"/>
    <w:rsid w:val="00A67E99"/>
    <w:rsid w:val="00A702FC"/>
    <w:rsid w:val="00A72C14"/>
    <w:rsid w:val="00A7448E"/>
    <w:rsid w:val="00A752C5"/>
    <w:rsid w:val="00A76319"/>
    <w:rsid w:val="00A77809"/>
    <w:rsid w:val="00A80695"/>
    <w:rsid w:val="00A82D81"/>
    <w:rsid w:val="00A83222"/>
    <w:rsid w:val="00A87B60"/>
    <w:rsid w:val="00A92DF5"/>
    <w:rsid w:val="00A94E66"/>
    <w:rsid w:val="00A972BB"/>
    <w:rsid w:val="00AA0511"/>
    <w:rsid w:val="00AA2A3D"/>
    <w:rsid w:val="00AA33C0"/>
    <w:rsid w:val="00AA4029"/>
    <w:rsid w:val="00AA450F"/>
    <w:rsid w:val="00AB0C3F"/>
    <w:rsid w:val="00AB0E62"/>
    <w:rsid w:val="00AB128F"/>
    <w:rsid w:val="00AB2871"/>
    <w:rsid w:val="00AB689B"/>
    <w:rsid w:val="00AC06D1"/>
    <w:rsid w:val="00AC3C6F"/>
    <w:rsid w:val="00AC4BCA"/>
    <w:rsid w:val="00AD2BD0"/>
    <w:rsid w:val="00AE12DC"/>
    <w:rsid w:val="00AE3F31"/>
    <w:rsid w:val="00AE54E1"/>
    <w:rsid w:val="00AF222B"/>
    <w:rsid w:val="00AF39EF"/>
    <w:rsid w:val="00AF3D94"/>
    <w:rsid w:val="00AF4405"/>
    <w:rsid w:val="00AF52DF"/>
    <w:rsid w:val="00AF5509"/>
    <w:rsid w:val="00AF700C"/>
    <w:rsid w:val="00AF744B"/>
    <w:rsid w:val="00B000C0"/>
    <w:rsid w:val="00B02FE5"/>
    <w:rsid w:val="00B03526"/>
    <w:rsid w:val="00B03A65"/>
    <w:rsid w:val="00B03D35"/>
    <w:rsid w:val="00B045E0"/>
    <w:rsid w:val="00B054C1"/>
    <w:rsid w:val="00B0721D"/>
    <w:rsid w:val="00B07926"/>
    <w:rsid w:val="00B121FA"/>
    <w:rsid w:val="00B12356"/>
    <w:rsid w:val="00B13BCB"/>
    <w:rsid w:val="00B164BB"/>
    <w:rsid w:val="00B17DF5"/>
    <w:rsid w:val="00B20046"/>
    <w:rsid w:val="00B21BC3"/>
    <w:rsid w:val="00B248C8"/>
    <w:rsid w:val="00B2507D"/>
    <w:rsid w:val="00B3133D"/>
    <w:rsid w:val="00B3306B"/>
    <w:rsid w:val="00B35244"/>
    <w:rsid w:val="00B4019E"/>
    <w:rsid w:val="00B404C4"/>
    <w:rsid w:val="00B40845"/>
    <w:rsid w:val="00B4164B"/>
    <w:rsid w:val="00B43066"/>
    <w:rsid w:val="00B52657"/>
    <w:rsid w:val="00B53631"/>
    <w:rsid w:val="00B53DE8"/>
    <w:rsid w:val="00B55410"/>
    <w:rsid w:val="00B56323"/>
    <w:rsid w:val="00B56969"/>
    <w:rsid w:val="00B615AF"/>
    <w:rsid w:val="00B63328"/>
    <w:rsid w:val="00B6357B"/>
    <w:rsid w:val="00B64251"/>
    <w:rsid w:val="00B650EC"/>
    <w:rsid w:val="00B6514F"/>
    <w:rsid w:val="00B66546"/>
    <w:rsid w:val="00B6727F"/>
    <w:rsid w:val="00B67EF0"/>
    <w:rsid w:val="00B722B3"/>
    <w:rsid w:val="00B74543"/>
    <w:rsid w:val="00B76958"/>
    <w:rsid w:val="00B81799"/>
    <w:rsid w:val="00B819A3"/>
    <w:rsid w:val="00B81CB3"/>
    <w:rsid w:val="00B85AF0"/>
    <w:rsid w:val="00B8753C"/>
    <w:rsid w:val="00B911EA"/>
    <w:rsid w:val="00B951E9"/>
    <w:rsid w:val="00B96D42"/>
    <w:rsid w:val="00BA16B8"/>
    <w:rsid w:val="00BA4ADD"/>
    <w:rsid w:val="00BA6927"/>
    <w:rsid w:val="00BA73FF"/>
    <w:rsid w:val="00BA7466"/>
    <w:rsid w:val="00BA7EE8"/>
    <w:rsid w:val="00BB0F6D"/>
    <w:rsid w:val="00BB6FF6"/>
    <w:rsid w:val="00BB75FA"/>
    <w:rsid w:val="00BB7E83"/>
    <w:rsid w:val="00BC02E1"/>
    <w:rsid w:val="00BC1362"/>
    <w:rsid w:val="00BC24AC"/>
    <w:rsid w:val="00BC2AC0"/>
    <w:rsid w:val="00BC3CE0"/>
    <w:rsid w:val="00BC6460"/>
    <w:rsid w:val="00BC6B1E"/>
    <w:rsid w:val="00BC7F18"/>
    <w:rsid w:val="00BD046A"/>
    <w:rsid w:val="00BD11C5"/>
    <w:rsid w:val="00BD31C5"/>
    <w:rsid w:val="00BD664C"/>
    <w:rsid w:val="00BD73D2"/>
    <w:rsid w:val="00BE492A"/>
    <w:rsid w:val="00BE4D1C"/>
    <w:rsid w:val="00BE628A"/>
    <w:rsid w:val="00BE7DC6"/>
    <w:rsid w:val="00BF28C4"/>
    <w:rsid w:val="00BF65EC"/>
    <w:rsid w:val="00C001AD"/>
    <w:rsid w:val="00C05C64"/>
    <w:rsid w:val="00C12A09"/>
    <w:rsid w:val="00C159B6"/>
    <w:rsid w:val="00C20504"/>
    <w:rsid w:val="00C227A3"/>
    <w:rsid w:val="00C24FB3"/>
    <w:rsid w:val="00C25C5A"/>
    <w:rsid w:val="00C278DF"/>
    <w:rsid w:val="00C34041"/>
    <w:rsid w:val="00C3452B"/>
    <w:rsid w:val="00C441E4"/>
    <w:rsid w:val="00C51794"/>
    <w:rsid w:val="00C5360E"/>
    <w:rsid w:val="00C5363F"/>
    <w:rsid w:val="00C53CA5"/>
    <w:rsid w:val="00C54B9E"/>
    <w:rsid w:val="00C563A0"/>
    <w:rsid w:val="00C57AC0"/>
    <w:rsid w:val="00C57AE3"/>
    <w:rsid w:val="00C61280"/>
    <w:rsid w:val="00C65DF9"/>
    <w:rsid w:val="00C6621D"/>
    <w:rsid w:val="00C703FC"/>
    <w:rsid w:val="00C707DD"/>
    <w:rsid w:val="00C71754"/>
    <w:rsid w:val="00C72146"/>
    <w:rsid w:val="00C72A2C"/>
    <w:rsid w:val="00C72D64"/>
    <w:rsid w:val="00C73410"/>
    <w:rsid w:val="00C778D7"/>
    <w:rsid w:val="00C811CB"/>
    <w:rsid w:val="00C81BF3"/>
    <w:rsid w:val="00C86825"/>
    <w:rsid w:val="00C90462"/>
    <w:rsid w:val="00C94614"/>
    <w:rsid w:val="00C949ED"/>
    <w:rsid w:val="00C960ED"/>
    <w:rsid w:val="00C96CD6"/>
    <w:rsid w:val="00C974E6"/>
    <w:rsid w:val="00CA3942"/>
    <w:rsid w:val="00CA3A64"/>
    <w:rsid w:val="00CA4D16"/>
    <w:rsid w:val="00CA7A44"/>
    <w:rsid w:val="00CB255E"/>
    <w:rsid w:val="00CB27AF"/>
    <w:rsid w:val="00CB2D4B"/>
    <w:rsid w:val="00CB4A39"/>
    <w:rsid w:val="00CB657B"/>
    <w:rsid w:val="00CB6FFE"/>
    <w:rsid w:val="00CB7118"/>
    <w:rsid w:val="00CC2666"/>
    <w:rsid w:val="00CD1609"/>
    <w:rsid w:val="00CD344D"/>
    <w:rsid w:val="00CD413D"/>
    <w:rsid w:val="00CD6D99"/>
    <w:rsid w:val="00CD7A05"/>
    <w:rsid w:val="00CD7C06"/>
    <w:rsid w:val="00CE0436"/>
    <w:rsid w:val="00CE3531"/>
    <w:rsid w:val="00CE3E4B"/>
    <w:rsid w:val="00CE6057"/>
    <w:rsid w:val="00CE7BD4"/>
    <w:rsid w:val="00CF3BFB"/>
    <w:rsid w:val="00CF3CB2"/>
    <w:rsid w:val="00D00834"/>
    <w:rsid w:val="00D02CC6"/>
    <w:rsid w:val="00D05F33"/>
    <w:rsid w:val="00D1082E"/>
    <w:rsid w:val="00D15F9E"/>
    <w:rsid w:val="00D179D3"/>
    <w:rsid w:val="00D21529"/>
    <w:rsid w:val="00D21E93"/>
    <w:rsid w:val="00D25E58"/>
    <w:rsid w:val="00D30D3E"/>
    <w:rsid w:val="00D316BA"/>
    <w:rsid w:val="00D31D2D"/>
    <w:rsid w:val="00D32314"/>
    <w:rsid w:val="00D331F7"/>
    <w:rsid w:val="00D33CCB"/>
    <w:rsid w:val="00D34DA8"/>
    <w:rsid w:val="00D3763F"/>
    <w:rsid w:val="00D407EC"/>
    <w:rsid w:val="00D43345"/>
    <w:rsid w:val="00D51F25"/>
    <w:rsid w:val="00D526E1"/>
    <w:rsid w:val="00D562D5"/>
    <w:rsid w:val="00D56589"/>
    <w:rsid w:val="00D56CDE"/>
    <w:rsid w:val="00D56EB0"/>
    <w:rsid w:val="00D604C8"/>
    <w:rsid w:val="00D60A47"/>
    <w:rsid w:val="00D63A1C"/>
    <w:rsid w:val="00D64965"/>
    <w:rsid w:val="00D65460"/>
    <w:rsid w:val="00D66571"/>
    <w:rsid w:val="00D70399"/>
    <w:rsid w:val="00D73978"/>
    <w:rsid w:val="00D745AC"/>
    <w:rsid w:val="00D75DB6"/>
    <w:rsid w:val="00D77CFB"/>
    <w:rsid w:val="00D804DD"/>
    <w:rsid w:val="00D817A1"/>
    <w:rsid w:val="00D84DF9"/>
    <w:rsid w:val="00D8506F"/>
    <w:rsid w:val="00D860B4"/>
    <w:rsid w:val="00D9411E"/>
    <w:rsid w:val="00D96211"/>
    <w:rsid w:val="00D96D2F"/>
    <w:rsid w:val="00D97915"/>
    <w:rsid w:val="00DA05EF"/>
    <w:rsid w:val="00DA08F0"/>
    <w:rsid w:val="00DA2140"/>
    <w:rsid w:val="00DA32D4"/>
    <w:rsid w:val="00DA54EC"/>
    <w:rsid w:val="00DA661B"/>
    <w:rsid w:val="00DA6D55"/>
    <w:rsid w:val="00DA7D45"/>
    <w:rsid w:val="00DA7FBC"/>
    <w:rsid w:val="00DB0446"/>
    <w:rsid w:val="00DB4B12"/>
    <w:rsid w:val="00DB79B4"/>
    <w:rsid w:val="00DC0524"/>
    <w:rsid w:val="00DC143A"/>
    <w:rsid w:val="00DC5761"/>
    <w:rsid w:val="00DC5B5A"/>
    <w:rsid w:val="00DC5F55"/>
    <w:rsid w:val="00DC78FC"/>
    <w:rsid w:val="00DC7DBB"/>
    <w:rsid w:val="00DD534E"/>
    <w:rsid w:val="00DD59B7"/>
    <w:rsid w:val="00DD6002"/>
    <w:rsid w:val="00DD77A4"/>
    <w:rsid w:val="00DE3714"/>
    <w:rsid w:val="00DE6DDD"/>
    <w:rsid w:val="00DE7D8E"/>
    <w:rsid w:val="00DF6AB1"/>
    <w:rsid w:val="00DF75BD"/>
    <w:rsid w:val="00E00E39"/>
    <w:rsid w:val="00E022DC"/>
    <w:rsid w:val="00E0263B"/>
    <w:rsid w:val="00E02C00"/>
    <w:rsid w:val="00E03876"/>
    <w:rsid w:val="00E05871"/>
    <w:rsid w:val="00E06321"/>
    <w:rsid w:val="00E07B0A"/>
    <w:rsid w:val="00E10E7B"/>
    <w:rsid w:val="00E1346B"/>
    <w:rsid w:val="00E13C9D"/>
    <w:rsid w:val="00E17DB3"/>
    <w:rsid w:val="00E2078F"/>
    <w:rsid w:val="00E207D4"/>
    <w:rsid w:val="00E24565"/>
    <w:rsid w:val="00E26043"/>
    <w:rsid w:val="00E26363"/>
    <w:rsid w:val="00E26598"/>
    <w:rsid w:val="00E27241"/>
    <w:rsid w:val="00E3090B"/>
    <w:rsid w:val="00E32266"/>
    <w:rsid w:val="00E36206"/>
    <w:rsid w:val="00E3703C"/>
    <w:rsid w:val="00E437D3"/>
    <w:rsid w:val="00E443BE"/>
    <w:rsid w:val="00E445FC"/>
    <w:rsid w:val="00E45650"/>
    <w:rsid w:val="00E470D3"/>
    <w:rsid w:val="00E47177"/>
    <w:rsid w:val="00E50909"/>
    <w:rsid w:val="00E52F88"/>
    <w:rsid w:val="00E54BEF"/>
    <w:rsid w:val="00E54D43"/>
    <w:rsid w:val="00E60548"/>
    <w:rsid w:val="00E61C88"/>
    <w:rsid w:val="00E6200D"/>
    <w:rsid w:val="00E62D66"/>
    <w:rsid w:val="00E62D6C"/>
    <w:rsid w:val="00E658B8"/>
    <w:rsid w:val="00E6660C"/>
    <w:rsid w:val="00E66BE4"/>
    <w:rsid w:val="00E67885"/>
    <w:rsid w:val="00E70382"/>
    <w:rsid w:val="00E711BD"/>
    <w:rsid w:val="00E71991"/>
    <w:rsid w:val="00E74682"/>
    <w:rsid w:val="00E77CED"/>
    <w:rsid w:val="00E77DBF"/>
    <w:rsid w:val="00E803A6"/>
    <w:rsid w:val="00E8124B"/>
    <w:rsid w:val="00E84EEE"/>
    <w:rsid w:val="00E85A03"/>
    <w:rsid w:val="00E9405A"/>
    <w:rsid w:val="00E951F8"/>
    <w:rsid w:val="00E95751"/>
    <w:rsid w:val="00E95AD5"/>
    <w:rsid w:val="00E9651F"/>
    <w:rsid w:val="00E97975"/>
    <w:rsid w:val="00EA2E7F"/>
    <w:rsid w:val="00EA3348"/>
    <w:rsid w:val="00EA35B4"/>
    <w:rsid w:val="00EA4AB7"/>
    <w:rsid w:val="00EB30EA"/>
    <w:rsid w:val="00EB3C1A"/>
    <w:rsid w:val="00EB3E7E"/>
    <w:rsid w:val="00EC2890"/>
    <w:rsid w:val="00EC335A"/>
    <w:rsid w:val="00EC387D"/>
    <w:rsid w:val="00EC4E11"/>
    <w:rsid w:val="00EC51BB"/>
    <w:rsid w:val="00EC7E70"/>
    <w:rsid w:val="00ED169C"/>
    <w:rsid w:val="00ED3A51"/>
    <w:rsid w:val="00ED3F05"/>
    <w:rsid w:val="00ED441F"/>
    <w:rsid w:val="00ED4D06"/>
    <w:rsid w:val="00EE0C08"/>
    <w:rsid w:val="00EE0C63"/>
    <w:rsid w:val="00EE1633"/>
    <w:rsid w:val="00EE7744"/>
    <w:rsid w:val="00EE7EDE"/>
    <w:rsid w:val="00EF01BD"/>
    <w:rsid w:val="00EF19FF"/>
    <w:rsid w:val="00EF2BF1"/>
    <w:rsid w:val="00EF3686"/>
    <w:rsid w:val="00EF4F0F"/>
    <w:rsid w:val="00EF5139"/>
    <w:rsid w:val="00EF61AB"/>
    <w:rsid w:val="00EF6F05"/>
    <w:rsid w:val="00F00DA8"/>
    <w:rsid w:val="00F010A7"/>
    <w:rsid w:val="00F0248B"/>
    <w:rsid w:val="00F02E65"/>
    <w:rsid w:val="00F051E6"/>
    <w:rsid w:val="00F06432"/>
    <w:rsid w:val="00F129FC"/>
    <w:rsid w:val="00F13F48"/>
    <w:rsid w:val="00F17F47"/>
    <w:rsid w:val="00F21A33"/>
    <w:rsid w:val="00F22763"/>
    <w:rsid w:val="00F235F1"/>
    <w:rsid w:val="00F244E0"/>
    <w:rsid w:val="00F2594B"/>
    <w:rsid w:val="00F25FD9"/>
    <w:rsid w:val="00F27B75"/>
    <w:rsid w:val="00F30A35"/>
    <w:rsid w:val="00F30E85"/>
    <w:rsid w:val="00F32C9D"/>
    <w:rsid w:val="00F3466E"/>
    <w:rsid w:val="00F365E5"/>
    <w:rsid w:val="00F42FA8"/>
    <w:rsid w:val="00F44349"/>
    <w:rsid w:val="00F44A96"/>
    <w:rsid w:val="00F46C15"/>
    <w:rsid w:val="00F50F13"/>
    <w:rsid w:val="00F53568"/>
    <w:rsid w:val="00F54622"/>
    <w:rsid w:val="00F546C1"/>
    <w:rsid w:val="00F54AE1"/>
    <w:rsid w:val="00F57092"/>
    <w:rsid w:val="00F61EBB"/>
    <w:rsid w:val="00F65336"/>
    <w:rsid w:val="00F6559F"/>
    <w:rsid w:val="00F7100B"/>
    <w:rsid w:val="00F72A99"/>
    <w:rsid w:val="00F74113"/>
    <w:rsid w:val="00F7416D"/>
    <w:rsid w:val="00F7590B"/>
    <w:rsid w:val="00F77722"/>
    <w:rsid w:val="00F8015F"/>
    <w:rsid w:val="00F81E59"/>
    <w:rsid w:val="00F81E91"/>
    <w:rsid w:val="00F82377"/>
    <w:rsid w:val="00F82671"/>
    <w:rsid w:val="00F8273E"/>
    <w:rsid w:val="00F86808"/>
    <w:rsid w:val="00F86873"/>
    <w:rsid w:val="00F9233F"/>
    <w:rsid w:val="00F93B53"/>
    <w:rsid w:val="00F94E68"/>
    <w:rsid w:val="00F953AD"/>
    <w:rsid w:val="00F957D3"/>
    <w:rsid w:val="00F963B5"/>
    <w:rsid w:val="00F97924"/>
    <w:rsid w:val="00FA0F7E"/>
    <w:rsid w:val="00FA2370"/>
    <w:rsid w:val="00FA5947"/>
    <w:rsid w:val="00FA6433"/>
    <w:rsid w:val="00FA6EEE"/>
    <w:rsid w:val="00FB0099"/>
    <w:rsid w:val="00FB32F1"/>
    <w:rsid w:val="00FB33BF"/>
    <w:rsid w:val="00FB3CEE"/>
    <w:rsid w:val="00FB5F02"/>
    <w:rsid w:val="00FB625D"/>
    <w:rsid w:val="00FB682C"/>
    <w:rsid w:val="00FB6F42"/>
    <w:rsid w:val="00FC242C"/>
    <w:rsid w:val="00FC2636"/>
    <w:rsid w:val="00FC2952"/>
    <w:rsid w:val="00FC6B26"/>
    <w:rsid w:val="00FE262A"/>
    <w:rsid w:val="00FE3526"/>
    <w:rsid w:val="00FE3C69"/>
    <w:rsid w:val="00FE4D50"/>
    <w:rsid w:val="00FE50CE"/>
    <w:rsid w:val="00FE57E4"/>
    <w:rsid w:val="00FE77F0"/>
    <w:rsid w:val="00FF0BA8"/>
    <w:rsid w:val="00FF3698"/>
    <w:rsid w:val="00FF4331"/>
    <w:rsid w:val="00FF48F0"/>
    <w:rsid w:val="00FF548D"/>
    <w:rsid w:val="00FF5559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7C5495"/>
  <w15:docId w15:val="{0A76095C-456E-464D-8D4E-2FA3E904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F33"/>
  </w:style>
  <w:style w:type="paragraph" w:styleId="1">
    <w:name w:val="heading 1"/>
    <w:basedOn w:val="a"/>
    <w:next w:val="a"/>
    <w:link w:val="10"/>
    <w:uiPriority w:val="99"/>
    <w:qFormat/>
    <w:rsid w:val="00125F33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125F3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25F3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125F33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125F33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125F33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25F33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125F33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125F3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125F3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25F3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25F33"/>
  </w:style>
  <w:style w:type="paragraph" w:styleId="a8">
    <w:name w:val="Body Text Indent"/>
    <w:basedOn w:val="a"/>
    <w:rsid w:val="00125F33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125F33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125F33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125F33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125F33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uiPriority w:val="99"/>
    <w:rsid w:val="002349ED"/>
  </w:style>
  <w:style w:type="paragraph" w:customStyle="1" w:styleId="afa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c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uiPriority w:val="99"/>
    <w:rsid w:val="002349ED"/>
    <w:pPr>
      <w:spacing w:after="0"/>
      <w:jc w:val="left"/>
    </w:pPr>
  </w:style>
  <w:style w:type="paragraph" w:customStyle="1" w:styleId="afe">
    <w:name w:val="Интерактивный заголовок"/>
    <w:basedOn w:val="11"/>
    <w:next w:val="a"/>
    <w:uiPriority w:val="99"/>
    <w:rsid w:val="002349ED"/>
    <w:rPr>
      <w:u w:val="single"/>
    </w:rPr>
  </w:style>
  <w:style w:type="paragraph" w:customStyle="1" w:styleId="aff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2349ED"/>
    <w:rPr>
      <w:i/>
      <w:iCs/>
    </w:rPr>
  </w:style>
  <w:style w:type="paragraph" w:customStyle="1" w:styleId="aff4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uiPriority w:val="99"/>
    <w:rsid w:val="002349ED"/>
    <w:rPr>
      <w:sz w:val="14"/>
      <w:szCs w:val="14"/>
    </w:rPr>
  </w:style>
  <w:style w:type="paragraph" w:customStyle="1" w:styleId="aff6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uiPriority w:val="99"/>
    <w:rsid w:val="002349ED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f"/>
    <w:next w:val="a"/>
    <w:uiPriority w:val="99"/>
    <w:rsid w:val="002349ED"/>
  </w:style>
  <w:style w:type="paragraph" w:customStyle="1" w:styleId="affa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c">
    <w:name w:val="Не вступил в силу"/>
    <w:rsid w:val="002349ED"/>
    <w:rPr>
      <w:b w:val="0"/>
      <w:bCs w:val="0"/>
      <w:color w:val="000000"/>
      <w:shd w:val="clear" w:color="auto" w:fill="D8EDE8"/>
    </w:rPr>
  </w:style>
  <w:style w:type="paragraph" w:customStyle="1" w:styleId="affd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e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uiPriority w:val="99"/>
    <w:rsid w:val="002349ED"/>
    <w:pPr>
      <w:ind w:left="140"/>
    </w:pPr>
  </w:style>
  <w:style w:type="paragraph" w:customStyle="1" w:styleId="afff1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uiPriority w:val="99"/>
    <w:rsid w:val="002349ED"/>
    <w:rPr>
      <w:b/>
      <w:bCs/>
    </w:rPr>
  </w:style>
  <w:style w:type="paragraph" w:customStyle="1" w:styleId="afff4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6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f"/>
    <w:next w:val="a"/>
    <w:uiPriority w:val="99"/>
    <w:rsid w:val="002349ED"/>
  </w:style>
  <w:style w:type="paragraph" w:customStyle="1" w:styleId="afff8">
    <w:name w:val="Примечание."/>
    <w:basedOn w:val="af"/>
    <w:next w:val="a"/>
    <w:uiPriority w:val="99"/>
    <w:rsid w:val="002349ED"/>
  </w:style>
  <w:style w:type="character" w:customStyle="1" w:styleId="afff9">
    <w:name w:val="Продолжение ссылки"/>
    <w:uiPriority w:val="99"/>
    <w:rsid w:val="002349ED"/>
  </w:style>
  <w:style w:type="paragraph" w:customStyle="1" w:styleId="afffa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c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uiPriority w:val="99"/>
    <w:rsid w:val="002349E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uiPriority w:val="99"/>
    <w:rsid w:val="002349ED"/>
    <w:rPr>
      <w:b/>
      <w:bCs/>
      <w:color w:val="26282F"/>
    </w:rPr>
  </w:style>
  <w:style w:type="table" w:styleId="affff4">
    <w:name w:val="Table Grid"/>
    <w:basedOn w:val="a1"/>
    <w:rsid w:val="00143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5">
    <w:name w:val="Hyperlink"/>
    <w:rsid w:val="00DA05EF"/>
    <w:rPr>
      <w:color w:val="0563C1"/>
      <w:u w:val="single"/>
    </w:rPr>
  </w:style>
  <w:style w:type="character" w:styleId="affff6">
    <w:name w:val="annotation reference"/>
    <w:rsid w:val="00907CB1"/>
    <w:rPr>
      <w:sz w:val="16"/>
      <w:szCs w:val="16"/>
    </w:rPr>
  </w:style>
  <w:style w:type="paragraph" w:styleId="affff7">
    <w:name w:val="annotation text"/>
    <w:basedOn w:val="a"/>
    <w:link w:val="affff8"/>
    <w:rsid w:val="00907CB1"/>
  </w:style>
  <w:style w:type="character" w:customStyle="1" w:styleId="affff8">
    <w:name w:val="Текст примечания Знак"/>
    <w:basedOn w:val="a0"/>
    <w:link w:val="affff7"/>
    <w:rsid w:val="00907CB1"/>
  </w:style>
  <w:style w:type="paragraph" w:styleId="affff9">
    <w:name w:val="annotation subject"/>
    <w:basedOn w:val="affff7"/>
    <w:next w:val="affff7"/>
    <w:link w:val="affffa"/>
    <w:rsid w:val="00907CB1"/>
    <w:rPr>
      <w:b/>
      <w:bCs/>
    </w:rPr>
  </w:style>
  <w:style w:type="character" w:customStyle="1" w:styleId="affffa">
    <w:name w:val="Тема примечания Знак"/>
    <w:link w:val="affff9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b">
    <w:name w:val="List Paragraph"/>
    <w:basedOn w:val="a"/>
    <w:uiPriority w:val="34"/>
    <w:qFormat/>
    <w:rsid w:val="009E7FDF"/>
    <w:pPr>
      <w:ind w:left="720"/>
      <w:contextualSpacing/>
    </w:pPr>
  </w:style>
  <w:style w:type="paragraph" w:styleId="affffc">
    <w:name w:val="Title"/>
    <w:basedOn w:val="a"/>
    <w:link w:val="affffd"/>
    <w:qFormat/>
    <w:rsid w:val="007B5701"/>
    <w:pPr>
      <w:jc w:val="center"/>
    </w:pPr>
    <w:rPr>
      <w:b/>
      <w:sz w:val="28"/>
    </w:rPr>
  </w:style>
  <w:style w:type="character" w:customStyle="1" w:styleId="affffd">
    <w:name w:val="Заголовок Знак"/>
    <w:basedOn w:val="a0"/>
    <w:link w:val="affffc"/>
    <w:rsid w:val="007B5701"/>
    <w:rPr>
      <w:b/>
      <w:sz w:val="28"/>
    </w:rPr>
  </w:style>
  <w:style w:type="paragraph" w:styleId="affffe">
    <w:name w:val="Normal (Web)"/>
    <w:basedOn w:val="a"/>
    <w:uiPriority w:val="99"/>
    <w:semiHidden/>
    <w:unhideWhenUsed/>
    <w:rsid w:val="0028267E"/>
    <w:pPr>
      <w:spacing w:before="100" w:beforeAutospacing="1" w:after="100" w:afterAutospacing="1"/>
    </w:pPr>
    <w:rPr>
      <w:sz w:val="24"/>
      <w:szCs w:val="24"/>
    </w:rPr>
  </w:style>
  <w:style w:type="character" w:styleId="afffff">
    <w:name w:val="Strong"/>
    <w:basedOn w:val="a0"/>
    <w:uiPriority w:val="22"/>
    <w:qFormat/>
    <w:rsid w:val="00282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A2BE6-38A8-40D4-9554-E38E5CE2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3</Pages>
  <Words>820</Words>
  <Characters>6695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</dc:creator>
  <cp:keywords/>
  <cp:lastModifiedBy>Пользователь Windows</cp:lastModifiedBy>
  <cp:revision>211</cp:revision>
  <cp:lastPrinted>2023-01-24T09:09:00Z</cp:lastPrinted>
  <dcterms:created xsi:type="dcterms:W3CDTF">2016-03-03T09:53:00Z</dcterms:created>
  <dcterms:modified xsi:type="dcterms:W3CDTF">2023-06-07T04:14:00Z</dcterms:modified>
</cp:coreProperties>
</file>