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9E" w:rsidRPr="00055BEC" w:rsidRDefault="00A0759E" w:rsidP="00055BEC">
      <w:pPr>
        <w:pStyle w:val="a3"/>
        <w:ind w:left="3828" w:firstLine="709"/>
        <w:jc w:val="both"/>
        <w:rPr>
          <w:rFonts w:ascii="Arial" w:hAnsi="Arial"/>
          <w:b w:val="0"/>
          <w:sz w:val="24"/>
        </w:rPr>
      </w:pPr>
      <w:r w:rsidRPr="00055BEC">
        <w:rPr>
          <w:rFonts w:ascii="Arial" w:hAnsi="Arial"/>
          <w:b w:val="0"/>
          <w:noProof/>
          <w:sz w:val="24"/>
        </w:rPr>
        <w:drawing>
          <wp:inline distT="0" distB="0" distL="0" distR="0" wp14:anchorId="704590E3">
            <wp:extent cx="719455" cy="71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8DB" w:rsidRPr="00055BEC" w:rsidRDefault="000628DB" w:rsidP="00055BEC">
      <w:pPr>
        <w:pStyle w:val="a3"/>
        <w:ind w:firstLine="709"/>
        <w:rPr>
          <w:rFonts w:ascii="Arial" w:hAnsi="Arial"/>
          <w:sz w:val="24"/>
        </w:rPr>
      </w:pPr>
      <w:r w:rsidRPr="00055BEC">
        <w:rPr>
          <w:rFonts w:ascii="Arial" w:hAnsi="Arial"/>
          <w:sz w:val="24"/>
        </w:rPr>
        <w:t>АДМИНИСТРАЦИЯ ЗАРИНСКОГО РАЙОНА</w:t>
      </w:r>
    </w:p>
    <w:p w:rsidR="000628DB" w:rsidRPr="00055BEC" w:rsidRDefault="000628DB" w:rsidP="00055BEC">
      <w:pPr>
        <w:pStyle w:val="a3"/>
        <w:ind w:firstLine="709"/>
        <w:rPr>
          <w:rFonts w:ascii="Arial" w:hAnsi="Arial"/>
          <w:sz w:val="24"/>
        </w:rPr>
      </w:pPr>
      <w:r w:rsidRPr="00055BEC">
        <w:rPr>
          <w:rFonts w:ascii="Arial" w:hAnsi="Arial"/>
          <w:sz w:val="24"/>
        </w:rPr>
        <w:t>АЛТАЙСКОГО КРАЯ</w:t>
      </w:r>
    </w:p>
    <w:p w:rsidR="000628DB" w:rsidRPr="00055BEC" w:rsidRDefault="000628DB" w:rsidP="00055BEC">
      <w:pPr>
        <w:pStyle w:val="1"/>
        <w:widowControl/>
        <w:jc w:val="center"/>
        <w:rPr>
          <w:rFonts w:ascii="Arial" w:hAnsi="Arial"/>
          <w:b/>
          <w:sz w:val="24"/>
        </w:rPr>
      </w:pPr>
    </w:p>
    <w:p w:rsidR="00055BEC" w:rsidRPr="00055BEC" w:rsidRDefault="00055BEC" w:rsidP="00055BEC">
      <w:pPr>
        <w:rPr>
          <w:b/>
        </w:rPr>
      </w:pPr>
    </w:p>
    <w:p w:rsidR="000628DB" w:rsidRPr="00055BEC" w:rsidRDefault="000628DB" w:rsidP="00055BEC">
      <w:pPr>
        <w:pStyle w:val="1"/>
        <w:widowControl/>
        <w:jc w:val="center"/>
        <w:rPr>
          <w:rFonts w:ascii="Arial" w:hAnsi="Arial"/>
          <w:b/>
          <w:sz w:val="24"/>
          <w:szCs w:val="36"/>
        </w:rPr>
      </w:pPr>
      <w:r w:rsidRPr="00055BEC">
        <w:rPr>
          <w:rFonts w:ascii="Arial" w:hAnsi="Arial"/>
          <w:b/>
          <w:sz w:val="24"/>
          <w:szCs w:val="36"/>
        </w:rPr>
        <w:t>П О С Т А Н О В Л Е Н И Е</w:t>
      </w:r>
    </w:p>
    <w:p w:rsidR="000628DB" w:rsidRPr="00055BEC" w:rsidRDefault="000628DB" w:rsidP="00055BEC">
      <w:pPr>
        <w:ind w:firstLine="709"/>
        <w:jc w:val="center"/>
        <w:rPr>
          <w:rFonts w:ascii="Arial" w:hAnsi="Arial"/>
          <w:b/>
        </w:rPr>
      </w:pPr>
    </w:p>
    <w:p w:rsidR="00403C22" w:rsidRPr="00055BEC" w:rsidRDefault="00055BEC" w:rsidP="00055BEC">
      <w:pPr>
        <w:ind w:firstLine="709"/>
        <w:jc w:val="center"/>
        <w:rPr>
          <w:rFonts w:ascii="Arial" w:hAnsi="Arial"/>
          <w:b/>
        </w:rPr>
      </w:pPr>
      <w:r w:rsidRPr="00055BEC">
        <w:rPr>
          <w:rFonts w:ascii="Arial" w:hAnsi="Arial" w:cs="Arial"/>
          <w:b/>
        </w:rPr>
        <w:t>26.08.2021</w:t>
      </w:r>
      <w:r w:rsidR="000628DB" w:rsidRPr="00055BEC">
        <w:rPr>
          <w:rFonts w:ascii="Arial" w:hAnsi="Arial"/>
          <w:b/>
          <w:color w:val="FF0000"/>
        </w:rPr>
        <w:t xml:space="preserve">                                                                 </w:t>
      </w:r>
      <w:r w:rsidR="000737DB" w:rsidRPr="00055BEC">
        <w:rPr>
          <w:rFonts w:ascii="Arial" w:hAnsi="Arial"/>
          <w:b/>
          <w:color w:val="FF0000"/>
        </w:rPr>
        <w:t xml:space="preserve">                              </w:t>
      </w:r>
      <w:r w:rsidR="000628DB" w:rsidRPr="00055BEC">
        <w:rPr>
          <w:rFonts w:ascii="Arial" w:hAnsi="Arial"/>
          <w:b/>
          <w:color w:val="FF0000"/>
        </w:rPr>
        <w:t xml:space="preserve">   </w:t>
      </w:r>
      <w:r w:rsidRPr="00055BEC">
        <w:rPr>
          <w:rFonts w:ascii="Arial" w:hAnsi="Arial"/>
          <w:b/>
        </w:rPr>
        <w:t>№ 548</w:t>
      </w:r>
    </w:p>
    <w:p w:rsidR="000628DB" w:rsidRPr="00055BEC" w:rsidRDefault="000628DB" w:rsidP="00055BEC">
      <w:pPr>
        <w:ind w:firstLine="709"/>
        <w:jc w:val="center"/>
        <w:rPr>
          <w:rFonts w:ascii="Arial" w:hAnsi="Arial" w:cs="Arial"/>
          <w:b/>
          <w:szCs w:val="18"/>
        </w:rPr>
      </w:pPr>
      <w:proofErr w:type="spellStart"/>
      <w:r w:rsidRPr="00055BEC">
        <w:rPr>
          <w:rFonts w:ascii="Arial" w:hAnsi="Arial" w:cs="Arial"/>
          <w:b/>
          <w:szCs w:val="18"/>
        </w:rPr>
        <w:t>г.Заринск</w:t>
      </w:r>
      <w:proofErr w:type="spellEnd"/>
    </w:p>
    <w:p w:rsidR="00403C22" w:rsidRPr="00055BEC" w:rsidRDefault="00403C22" w:rsidP="00055BEC">
      <w:pPr>
        <w:ind w:firstLine="709"/>
        <w:jc w:val="both"/>
        <w:rPr>
          <w:rFonts w:ascii="Arial" w:hAnsi="Arial" w:cs="Arial"/>
          <w:b/>
          <w:szCs w:val="18"/>
        </w:rPr>
      </w:pPr>
    </w:p>
    <w:p w:rsidR="00055BEC" w:rsidRPr="00055BEC" w:rsidRDefault="00007D3F" w:rsidP="00055BEC">
      <w:pPr>
        <w:ind w:firstLine="709"/>
        <w:jc w:val="center"/>
        <w:rPr>
          <w:rFonts w:ascii="Arial" w:hAnsi="Arial"/>
          <w:b/>
          <w:szCs w:val="28"/>
        </w:rPr>
      </w:pPr>
      <w:r w:rsidRPr="00055BEC">
        <w:rPr>
          <w:rFonts w:ascii="Arial" w:hAnsi="Arial"/>
          <w:b/>
          <w:szCs w:val="28"/>
        </w:rPr>
        <w:t>Об утверждении порядка</w:t>
      </w:r>
      <w:r w:rsidR="00055BEC" w:rsidRPr="00055BEC">
        <w:rPr>
          <w:rFonts w:ascii="Arial" w:hAnsi="Arial"/>
          <w:b/>
          <w:szCs w:val="28"/>
        </w:rPr>
        <w:t xml:space="preserve"> </w:t>
      </w:r>
      <w:r w:rsidR="00403C22" w:rsidRPr="00055BEC">
        <w:rPr>
          <w:rFonts w:ascii="Arial" w:hAnsi="Arial"/>
          <w:b/>
          <w:szCs w:val="28"/>
        </w:rPr>
        <w:t xml:space="preserve">инвентаризации и паспортизации защитных </w:t>
      </w:r>
    </w:p>
    <w:p w:rsidR="00403C22" w:rsidRPr="00055BEC" w:rsidRDefault="00403C22" w:rsidP="00055BEC">
      <w:pPr>
        <w:ind w:firstLine="709"/>
        <w:jc w:val="center"/>
        <w:rPr>
          <w:rFonts w:ascii="Arial" w:hAnsi="Arial"/>
          <w:b/>
          <w:szCs w:val="28"/>
        </w:rPr>
      </w:pPr>
      <w:r w:rsidRPr="00055BEC">
        <w:rPr>
          <w:rFonts w:ascii="Arial" w:hAnsi="Arial"/>
          <w:b/>
          <w:szCs w:val="28"/>
        </w:rPr>
        <w:t>лесных насаждений</w:t>
      </w:r>
    </w:p>
    <w:p w:rsidR="00403C22" w:rsidRPr="00055BEC" w:rsidRDefault="00403C22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szCs w:val="28"/>
          <w:lang w:eastAsia="en-US"/>
        </w:rPr>
      </w:pPr>
    </w:p>
    <w:p w:rsidR="00403C22" w:rsidRPr="00055BEC" w:rsidRDefault="00403C22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szCs w:val="28"/>
          <w:lang w:eastAsia="en-US"/>
        </w:rPr>
      </w:pPr>
    </w:p>
    <w:p w:rsidR="00403C22" w:rsidRPr="00055BEC" w:rsidRDefault="00403C22" w:rsidP="00055BEC">
      <w:pPr>
        <w:pStyle w:val="a5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 «О введении в действие Земельного кодекса Российской Федерации», Федеральным законом от 10.01.2002 </w:t>
      </w:r>
      <w:hyperlink r:id="rId7" w:history="1">
        <w:r w:rsidRPr="00055BEC">
          <w:rPr>
            <w:rFonts w:ascii="Arial" w:hAnsi="Arial"/>
            <w:szCs w:val="28"/>
          </w:rPr>
          <w:t>№7-ФЗ</w:t>
        </w:r>
      </w:hyperlink>
      <w:r w:rsidRPr="00055BEC">
        <w:rPr>
          <w:rFonts w:ascii="Arial" w:hAnsi="Arial"/>
          <w:szCs w:val="28"/>
        </w:rPr>
        <w:t xml:space="preserve"> «Об охране окружающей среды», Федеральный закон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 лесных насаждений, в целях получения объективной информации по установлению порядка в данных лесополосах лесохозяйственных работ и обеспечения их текущей сохранности, не допущения пожаров и самовольной вырубки деревьев,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Pr="00055BEC">
        <w:rPr>
          <w:rFonts w:ascii="Arial" w:eastAsiaTheme="minorHAnsi" w:hAnsi="Arial"/>
          <w:szCs w:val="28"/>
          <w:lang w:eastAsia="en-US"/>
        </w:rPr>
        <w:t xml:space="preserve">повышения эффективности продуктивности и плодородия земель, </w:t>
      </w:r>
      <w:r w:rsidRPr="00055BEC">
        <w:rPr>
          <w:rFonts w:ascii="Arial" w:hAnsi="Arial"/>
          <w:szCs w:val="28"/>
        </w:rPr>
        <w:t>разработки новых соответствующих государственных программ:</w:t>
      </w:r>
    </w:p>
    <w:p w:rsidR="00403C22" w:rsidRPr="00055BEC" w:rsidRDefault="00403C22" w:rsidP="00055BEC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</w:p>
    <w:p w:rsidR="00403C22" w:rsidRPr="00055BEC" w:rsidRDefault="00403C22" w:rsidP="00055BEC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 О С Т А Н О В Л Я Е Т:</w:t>
      </w:r>
    </w:p>
    <w:p w:rsidR="00403C22" w:rsidRPr="00055BEC" w:rsidRDefault="00403C22" w:rsidP="00055BEC">
      <w:pPr>
        <w:pStyle w:val="a5"/>
        <w:tabs>
          <w:tab w:val="left" w:pos="689"/>
        </w:tabs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</w:p>
    <w:p w:rsidR="00403C22" w:rsidRPr="00055BEC" w:rsidRDefault="00403C22" w:rsidP="00055BE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szCs w:val="26"/>
          <w:lang w:eastAsia="en-US"/>
        </w:rPr>
      </w:pPr>
      <w:r w:rsidRPr="00055BEC">
        <w:rPr>
          <w:rFonts w:ascii="Arial" w:hAnsi="Arial"/>
          <w:szCs w:val="28"/>
        </w:rPr>
        <w:t>Утвердить:</w:t>
      </w:r>
    </w:p>
    <w:p w:rsidR="00403C22" w:rsidRPr="00055BEC" w:rsidRDefault="00403C22" w:rsidP="00055BE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="Times New Roman CYR" w:hAnsi="Arial"/>
          <w:bCs/>
          <w:szCs w:val="28"/>
        </w:rPr>
      </w:pPr>
      <w:r w:rsidRPr="00055BEC">
        <w:rPr>
          <w:rFonts w:ascii="Arial" w:hAnsi="Arial"/>
          <w:szCs w:val="28"/>
        </w:rPr>
        <w:t xml:space="preserve">Порядок проведения инвентаризации </w:t>
      </w:r>
      <w:r w:rsidRPr="00055BEC">
        <w:rPr>
          <w:rFonts w:ascii="Arial" w:eastAsia="Times New Roman CYR" w:hAnsi="Arial"/>
          <w:bCs/>
          <w:szCs w:val="28"/>
        </w:rPr>
        <w:t xml:space="preserve">и паспортизации </w:t>
      </w:r>
      <w:r w:rsidRPr="00055BEC">
        <w:rPr>
          <w:rFonts w:ascii="Arial" w:hAnsi="Arial"/>
          <w:szCs w:val="28"/>
        </w:rPr>
        <w:t xml:space="preserve">защитных лесных насаждений земель сельскохозяйственного назначения </w:t>
      </w:r>
      <w:r w:rsidRPr="00055BEC">
        <w:rPr>
          <w:rFonts w:ascii="Arial" w:eastAsia="Times New Roman CYR" w:hAnsi="Arial"/>
          <w:bCs/>
          <w:szCs w:val="28"/>
        </w:rPr>
        <w:t xml:space="preserve">на территории муниципального образования </w:t>
      </w:r>
      <w:proofErr w:type="spellStart"/>
      <w:r w:rsidRPr="00055BEC">
        <w:rPr>
          <w:rFonts w:ascii="Arial" w:eastAsia="Times New Roman CYR" w:hAnsi="Arial"/>
          <w:bCs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bCs/>
          <w:szCs w:val="28"/>
        </w:rPr>
        <w:t xml:space="preserve"> район Алтайского края (Приложение 1);</w:t>
      </w:r>
    </w:p>
    <w:p w:rsidR="00403C22" w:rsidRPr="00055BEC" w:rsidRDefault="00403C22" w:rsidP="00055BE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szCs w:val="26"/>
          <w:lang w:eastAsia="en-US"/>
        </w:rPr>
      </w:pPr>
      <w:r w:rsidRPr="00055BEC">
        <w:rPr>
          <w:rFonts w:ascii="Arial" w:eastAsia="Times New Roman CYR" w:hAnsi="Arial"/>
          <w:bCs/>
          <w:szCs w:val="28"/>
        </w:rPr>
        <w:t xml:space="preserve">Состав Комиссии </w:t>
      </w:r>
      <w:r w:rsidRPr="00055BEC">
        <w:rPr>
          <w:rFonts w:ascii="Arial" w:hAnsi="Arial"/>
          <w:szCs w:val="28"/>
        </w:rPr>
        <w:t xml:space="preserve">по обследованию защитных лесных насаждений земель сельскохозяйственного назначения на территории муниципального образования </w:t>
      </w:r>
      <w:r w:rsidRPr="00055BEC">
        <w:rPr>
          <w:rFonts w:ascii="Arial" w:eastAsia="Times New Roman CYR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bCs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bCs/>
          <w:szCs w:val="28"/>
        </w:rPr>
        <w:t xml:space="preserve"> район Алтайского края </w:t>
      </w:r>
      <w:r w:rsidRPr="00055BEC">
        <w:rPr>
          <w:rFonts w:ascii="Arial" w:hAnsi="Arial"/>
          <w:szCs w:val="28"/>
        </w:rPr>
        <w:t>(Приложение 2);</w:t>
      </w:r>
    </w:p>
    <w:p w:rsidR="00403C22" w:rsidRPr="00055BEC" w:rsidRDefault="00403C22" w:rsidP="00055BE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szCs w:val="26"/>
          <w:lang w:eastAsia="en-US"/>
        </w:rPr>
      </w:pPr>
      <w:r w:rsidRPr="00055BEC">
        <w:rPr>
          <w:rFonts w:ascii="Arial" w:eastAsia="Times New Roman CYR" w:hAnsi="Arial"/>
          <w:bCs/>
          <w:szCs w:val="28"/>
        </w:rPr>
        <w:t xml:space="preserve">Порядок ведения реестра </w:t>
      </w:r>
      <w:r w:rsidRPr="00055BEC">
        <w:rPr>
          <w:rFonts w:ascii="Arial" w:hAnsi="Arial"/>
          <w:szCs w:val="28"/>
        </w:rPr>
        <w:t xml:space="preserve">инвентаризации </w:t>
      </w:r>
      <w:r w:rsidRPr="00055BEC">
        <w:rPr>
          <w:rFonts w:ascii="Arial" w:eastAsia="Times New Roman CYR" w:hAnsi="Arial"/>
          <w:bCs/>
          <w:szCs w:val="28"/>
        </w:rPr>
        <w:t>и паспортизации защитных лесных насаждений.</w:t>
      </w:r>
    </w:p>
    <w:p w:rsidR="00403C22" w:rsidRPr="00055BEC" w:rsidRDefault="00403C22" w:rsidP="00055BEC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Комиссии по обследованию защитных лесных насаждений земель сельскохозяйственного назначения на территории муниципального образования </w:t>
      </w:r>
      <w:r w:rsidRPr="00055BEC">
        <w:rPr>
          <w:rFonts w:ascii="Arial" w:eastAsia="Times New Roman CYR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bCs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bCs/>
          <w:szCs w:val="28"/>
        </w:rPr>
        <w:t xml:space="preserve"> район Алтайского края</w:t>
      </w:r>
      <w:r w:rsidRPr="00055BEC">
        <w:rPr>
          <w:rFonts w:ascii="Arial" w:hAnsi="Arial"/>
          <w:szCs w:val="28"/>
        </w:rPr>
        <w:t xml:space="preserve"> провести инвентаризацию защитных лесных насаждений земель сельскохозяйственного назначения на территории муниципального образования </w:t>
      </w:r>
      <w:r w:rsidRPr="00055BEC">
        <w:rPr>
          <w:rFonts w:ascii="Arial" w:eastAsia="Times New Roman CYR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bCs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bCs/>
          <w:szCs w:val="28"/>
        </w:rPr>
        <w:t xml:space="preserve"> район Алтайского края</w:t>
      </w:r>
      <w:r w:rsidRPr="00055BEC">
        <w:rPr>
          <w:rFonts w:ascii="Arial" w:hAnsi="Arial"/>
          <w:szCs w:val="28"/>
        </w:rPr>
        <w:t xml:space="preserve"> в срок до 01.09.2021 года.</w:t>
      </w:r>
    </w:p>
    <w:p w:rsidR="00403C22" w:rsidRPr="00055BEC" w:rsidRDefault="00403C22" w:rsidP="00055BEC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lastRenderedPageBreak/>
        <w:t xml:space="preserve">Учитывать при ведении реестра инвентаризации </w:t>
      </w:r>
      <w:r w:rsidRPr="00055BEC">
        <w:rPr>
          <w:rFonts w:ascii="Arial" w:eastAsia="Times New Roman CYR" w:hAnsi="Arial"/>
          <w:bCs/>
          <w:szCs w:val="28"/>
        </w:rPr>
        <w:t xml:space="preserve">и паспортизации </w:t>
      </w:r>
      <w:r w:rsidRPr="00055BEC">
        <w:rPr>
          <w:rFonts w:ascii="Arial" w:hAnsi="Arial"/>
          <w:szCs w:val="28"/>
        </w:rPr>
        <w:t xml:space="preserve">защитных лесных насаждений земель сельскохозяйственного назначения материалы инвентаризации 2011 года. </w:t>
      </w:r>
    </w:p>
    <w:p w:rsidR="00403C22" w:rsidRPr="00055BEC" w:rsidRDefault="00403C22" w:rsidP="00055B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Осуществлять взаимодействие с органами местного самоуправления, с правообладателями земельных участков (с </w:t>
      </w:r>
      <w:r w:rsidRPr="00055BEC">
        <w:rPr>
          <w:rFonts w:ascii="Arial" w:eastAsiaTheme="minorHAnsi" w:hAnsi="Arial"/>
          <w:szCs w:val="28"/>
          <w:lang w:eastAsia="en-US"/>
        </w:rPr>
        <w:t>собственниками земельных участков, землепользователями, землевладельцами и арендаторами)</w:t>
      </w:r>
      <w:r w:rsidRPr="00055BEC">
        <w:rPr>
          <w:rFonts w:ascii="Arial" w:hAnsi="Arial"/>
          <w:szCs w:val="28"/>
        </w:rPr>
        <w:t xml:space="preserve"> по вопросам указанного порядка, контроль проверки достоверности </w:t>
      </w:r>
      <w:proofErr w:type="gramStart"/>
      <w:r w:rsidRPr="00055BEC">
        <w:rPr>
          <w:rFonts w:ascii="Arial" w:hAnsi="Arial"/>
          <w:szCs w:val="28"/>
        </w:rPr>
        <w:t>сведений</w:t>
      </w:r>
      <w:proofErr w:type="gramEnd"/>
      <w:r w:rsidRPr="00055BEC">
        <w:rPr>
          <w:rFonts w:ascii="Arial" w:hAnsi="Arial"/>
          <w:szCs w:val="28"/>
        </w:rPr>
        <w:t xml:space="preserve"> содержащихся в документах информация о защитных лесных насаждений земель сельскохозяйственного назначения. </w:t>
      </w:r>
    </w:p>
    <w:p w:rsidR="00403C22" w:rsidRPr="00055BEC" w:rsidRDefault="00403C22" w:rsidP="00055B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Передавать материалы (реестр инвентаризации, схем, акт обследования </w:t>
      </w:r>
      <w:r w:rsidRPr="00055BEC">
        <w:rPr>
          <w:rFonts w:ascii="Arial" w:eastAsia="Times New Roman CYR" w:hAnsi="Arial"/>
          <w:bCs/>
          <w:szCs w:val="28"/>
        </w:rPr>
        <w:t>и паспорта защитных лесных насаждений</w:t>
      </w:r>
      <w:r w:rsidRPr="00055BEC">
        <w:rPr>
          <w:rFonts w:ascii="Arial" w:hAnsi="Arial"/>
          <w:szCs w:val="28"/>
        </w:rPr>
        <w:t>) в электронном виде и заверенные на бумаге</w:t>
      </w:r>
      <w:r w:rsidRPr="00055BEC">
        <w:rPr>
          <w:rFonts w:ascii="Arial" w:eastAsia="Times New Roman CYR" w:hAnsi="Arial"/>
          <w:bCs/>
          <w:szCs w:val="28"/>
        </w:rPr>
        <w:t xml:space="preserve"> </w:t>
      </w:r>
      <w:r w:rsidRPr="00055BEC">
        <w:rPr>
          <w:rFonts w:ascii="Arial" w:hAnsi="Arial"/>
          <w:szCs w:val="28"/>
        </w:rPr>
        <w:t>для хранения данных и осуществления технической инвентаризации, с последующей загрузкой сведений в информационную систему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 xml:space="preserve">» Министерства сельского хозяйства Алтайского края. </w:t>
      </w:r>
    </w:p>
    <w:p w:rsidR="00403C22" w:rsidRPr="00055BEC" w:rsidRDefault="00403C22" w:rsidP="00055BE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Осуществление контроля, за ежегодным введением учета в информационной системе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 xml:space="preserve">» паспортов учетных объектов всех текущих изменений, происшедших </w:t>
      </w:r>
      <w:proofErr w:type="gramStart"/>
      <w:r w:rsidRPr="00055BEC">
        <w:rPr>
          <w:rFonts w:ascii="Arial" w:hAnsi="Arial"/>
          <w:szCs w:val="28"/>
        </w:rPr>
        <w:t>в защитных лесных насаждений</w:t>
      </w:r>
      <w:proofErr w:type="gramEnd"/>
      <w:r w:rsidRPr="00055BEC">
        <w:rPr>
          <w:rFonts w:ascii="Arial" w:hAnsi="Arial"/>
          <w:szCs w:val="28"/>
        </w:rPr>
        <w:t xml:space="preserve"> земель сельскохозяйственного назначения на 01 декабря каждого года, возложить на Степанову Г.А. – главного специалиста комитета </w:t>
      </w:r>
      <w:r w:rsidR="00975323" w:rsidRPr="00055BEC">
        <w:rPr>
          <w:rFonts w:ascii="Arial" w:hAnsi="Arial"/>
          <w:szCs w:val="28"/>
        </w:rPr>
        <w:t xml:space="preserve">Администрации района </w:t>
      </w:r>
      <w:r w:rsidRPr="00055BEC">
        <w:rPr>
          <w:rFonts w:ascii="Arial" w:hAnsi="Arial"/>
          <w:szCs w:val="28"/>
        </w:rPr>
        <w:t xml:space="preserve">по сельскому хозяйству Администрации </w:t>
      </w:r>
      <w:proofErr w:type="spellStart"/>
      <w:r w:rsidRPr="00055BEC">
        <w:rPr>
          <w:rFonts w:ascii="Arial" w:hAnsi="Arial"/>
          <w:szCs w:val="28"/>
        </w:rPr>
        <w:t>Заринского</w:t>
      </w:r>
      <w:proofErr w:type="spellEnd"/>
      <w:r w:rsidRPr="00055BEC">
        <w:rPr>
          <w:rFonts w:ascii="Arial" w:hAnsi="Arial"/>
          <w:szCs w:val="28"/>
        </w:rPr>
        <w:t xml:space="preserve"> района.</w:t>
      </w:r>
    </w:p>
    <w:p w:rsidR="00403C22" w:rsidRPr="00055BEC" w:rsidRDefault="00403C22" w:rsidP="00055BEC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Настоящее постановление опубликовать на официальном сайте муниципального образования «</w:t>
      </w:r>
      <w:proofErr w:type="spellStart"/>
      <w:r w:rsidRPr="00055BEC">
        <w:rPr>
          <w:rFonts w:ascii="Arial" w:hAnsi="Arial"/>
          <w:szCs w:val="28"/>
        </w:rPr>
        <w:t>Заринский</w:t>
      </w:r>
      <w:proofErr w:type="spellEnd"/>
      <w:r w:rsidRPr="00055BEC">
        <w:rPr>
          <w:rFonts w:ascii="Arial" w:hAnsi="Arial"/>
          <w:szCs w:val="28"/>
        </w:rPr>
        <w:t xml:space="preserve"> район» в сети интернет по адресу: </w:t>
      </w:r>
    </w:p>
    <w:p w:rsidR="00403C22" w:rsidRPr="00055BEC" w:rsidRDefault="00403C22" w:rsidP="00055BEC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Контроль за выполнением настоящего постановления оставляю за собой.</w:t>
      </w:r>
    </w:p>
    <w:p w:rsidR="00055BEC" w:rsidRDefault="00055BEC" w:rsidP="00055BEC">
      <w:pPr>
        <w:tabs>
          <w:tab w:val="left" w:pos="8627"/>
        </w:tabs>
        <w:ind w:firstLine="709"/>
        <w:jc w:val="both"/>
        <w:rPr>
          <w:rFonts w:ascii="Arial" w:hAnsi="Arial"/>
          <w:szCs w:val="20"/>
        </w:rPr>
      </w:pPr>
    </w:p>
    <w:p w:rsidR="00055BEC" w:rsidRDefault="00055BEC" w:rsidP="00055BEC">
      <w:pPr>
        <w:tabs>
          <w:tab w:val="left" w:pos="8627"/>
        </w:tabs>
        <w:ind w:firstLine="709"/>
        <w:jc w:val="both"/>
        <w:rPr>
          <w:rFonts w:ascii="Arial" w:hAnsi="Arial"/>
          <w:szCs w:val="20"/>
        </w:rPr>
      </w:pPr>
    </w:p>
    <w:p w:rsidR="00055BEC" w:rsidRDefault="00055BEC" w:rsidP="00055BEC">
      <w:pPr>
        <w:tabs>
          <w:tab w:val="left" w:pos="8627"/>
        </w:tabs>
        <w:ind w:firstLine="709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Глава </w:t>
      </w:r>
      <w:r w:rsidRPr="00055BEC">
        <w:rPr>
          <w:rFonts w:ascii="Arial" w:hAnsi="Arial"/>
          <w:szCs w:val="28"/>
        </w:rPr>
        <w:t>района</w:t>
      </w:r>
      <w:r>
        <w:rPr>
          <w:rFonts w:ascii="Arial" w:hAnsi="Arial"/>
          <w:szCs w:val="20"/>
        </w:rPr>
        <w:t xml:space="preserve">   </w:t>
      </w:r>
      <w:proofErr w:type="spellStart"/>
      <w:r>
        <w:rPr>
          <w:rFonts w:ascii="Arial" w:hAnsi="Arial"/>
          <w:szCs w:val="20"/>
        </w:rPr>
        <w:t>В.К.Тимирязев</w:t>
      </w:r>
      <w:proofErr w:type="spellEnd"/>
    </w:p>
    <w:p w:rsidR="00055BEC" w:rsidRDefault="00055BEC" w:rsidP="00055BEC">
      <w:pPr>
        <w:tabs>
          <w:tab w:val="left" w:pos="8627"/>
        </w:tabs>
        <w:ind w:firstLine="709"/>
        <w:jc w:val="both"/>
        <w:rPr>
          <w:rFonts w:ascii="Arial" w:hAnsi="Arial"/>
          <w:szCs w:val="20"/>
        </w:rPr>
      </w:pPr>
    </w:p>
    <w:p w:rsidR="00055BEC" w:rsidRDefault="00055BEC" w:rsidP="00055BEC">
      <w:pPr>
        <w:tabs>
          <w:tab w:val="left" w:pos="8627"/>
        </w:tabs>
        <w:ind w:firstLine="709"/>
        <w:jc w:val="both"/>
        <w:rPr>
          <w:rFonts w:ascii="Arial" w:hAnsi="Arial"/>
          <w:szCs w:val="20"/>
        </w:rPr>
      </w:pPr>
    </w:p>
    <w:p w:rsidR="00055BEC" w:rsidRDefault="00D85F23" w:rsidP="00055BEC">
      <w:pPr>
        <w:tabs>
          <w:tab w:val="left" w:pos="8627"/>
        </w:tabs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Приложение 1 </w:t>
      </w:r>
    </w:p>
    <w:p w:rsidR="00D85F23" w:rsidRPr="00055BEC" w:rsidRDefault="00D85F23" w:rsidP="00055BEC">
      <w:pPr>
        <w:tabs>
          <w:tab w:val="left" w:pos="8627"/>
        </w:tabs>
        <w:ind w:firstLine="709"/>
        <w:jc w:val="both"/>
        <w:rPr>
          <w:rFonts w:ascii="Arial" w:hAnsi="Arial" w:cs="Arial"/>
          <w:szCs w:val="18"/>
        </w:rPr>
      </w:pPr>
      <w:r w:rsidRPr="00055BEC">
        <w:rPr>
          <w:rFonts w:ascii="Arial" w:hAnsi="Arial"/>
          <w:szCs w:val="27"/>
        </w:rPr>
        <w:t xml:space="preserve">к </w:t>
      </w:r>
      <w:proofErr w:type="gramStart"/>
      <w:r w:rsidRPr="00055BEC">
        <w:rPr>
          <w:rFonts w:ascii="Arial" w:hAnsi="Arial"/>
          <w:szCs w:val="27"/>
        </w:rPr>
        <w:t>постановлению  Администрации</w:t>
      </w:r>
      <w:proofErr w:type="gramEnd"/>
      <w:r w:rsidRPr="00055BEC">
        <w:rPr>
          <w:rFonts w:ascii="Arial" w:hAnsi="Arial"/>
          <w:szCs w:val="27"/>
        </w:rPr>
        <w:t xml:space="preserve"> </w:t>
      </w:r>
    </w:p>
    <w:p w:rsidR="00D85F23" w:rsidRPr="00055BEC" w:rsidRDefault="00D85F23" w:rsidP="00055BEC">
      <w:pPr>
        <w:pStyle w:val="ConsPlusNormal"/>
        <w:widowControl/>
        <w:ind w:firstLine="709"/>
        <w:rPr>
          <w:rFonts w:ascii="Arial" w:hAnsi="Arial"/>
          <w:szCs w:val="27"/>
        </w:rPr>
      </w:pPr>
      <w:proofErr w:type="spellStart"/>
      <w:r w:rsidRPr="00055BEC">
        <w:rPr>
          <w:rFonts w:ascii="Arial" w:hAnsi="Arial"/>
          <w:szCs w:val="27"/>
        </w:rPr>
        <w:t>Заринского</w:t>
      </w:r>
      <w:proofErr w:type="spellEnd"/>
      <w:r w:rsidRPr="00055BEC">
        <w:rPr>
          <w:rFonts w:ascii="Arial" w:hAnsi="Arial"/>
          <w:szCs w:val="27"/>
        </w:rPr>
        <w:t xml:space="preserve"> района</w:t>
      </w:r>
    </w:p>
    <w:p w:rsidR="00D85F23" w:rsidRPr="00055BEC" w:rsidRDefault="00D85F23" w:rsidP="00055BEC">
      <w:pPr>
        <w:ind w:firstLine="709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>от _____________2021 г. № «____»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ind w:firstLine="709"/>
        <w:jc w:val="center"/>
        <w:rPr>
          <w:rFonts w:ascii="Arial" w:hAnsi="Arial"/>
          <w:b/>
        </w:rPr>
      </w:pPr>
    </w:p>
    <w:p w:rsidR="00D85F23" w:rsidRPr="00055BEC" w:rsidRDefault="00D85F23" w:rsidP="00055BEC">
      <w:pPr>
        <w:ind w:firstLine="709"/>
        <w:jc w:val="center"/>
        <w:rPr>
          <w:rFonts w:ascii="Arial" w:eastAsia="Times New Roman CYR" w:hAnsi="Arial"/>
          <w:b/>
          <w:bCs/>
          <w:szCs w:val="28"/>
        </w:rPr>
      </w:pPr>
      <w:r w:rsidRPr="00055BEC">
        <w:rPr>
          <w:rFonts w:ascii="Arial" w:hAnsi="Arial"/>
          <w:b/>
          <w:szCs w:val="28"/>
        </w:rPr>
        <w:t xml:space="preserve">Порядок проведения инвентаризации </w:t>
      </w:r>
      <w:r w:rsidRPr="00055BEC">
        <w:rPr>
          <w:rFonts w:ascii="Arial" w:eastAsia="Times New Roman CYR" w:hAnsi="Arial"/>
          <w:b/>
          <w:bCs/>
          <w:szCs w:val="28"/>
        </w:rPr>
        <w:t>и паспортизации</w:t>
      </w:r>
    </w:p>
    <w:p w:rsidR="00D85F23" w:rsidRPr="00055BEC" w:rsidRDefault="00D85F23" w:rsidP="00055BEC">
      <w:pPr>
        <w:ind w:firstLine="709"/>
        <w:jc w:val="center"/>
        <w:rPr>
          <w:rFonts w:ascii="Arial" w:eastAsia="Times New Roman CYR" w:hAnsi="Arial"/>
          <w:b/>
          <w:szCs w:val="28"/>
        </w:rPr>
      </w:pPr>
      <w:r w:rsidRPr="00055BEC">
        <w:rPr>
          <w:rFonts w:ascii="Arial" w:eastAsia="Times New Roman CYR" w:hAnsi="Arial"/>
          <w:b/>
          <w:bCs/>
          <w:szCs w:val="28"/>
        </w:rPr>
        <w:t xml:space="preserve">защитных лесных насаждений на территории муниципального образования </w:t>
      </w:r>
      <w:proofErr w:type="spellStart"/>
      <w:r w:rsidRPr="00055BEC">
        <w:rPr>
          <w:rFonts w:ascii="Arial" w:eastAsia="Times New Roman CYR" w:hAnsi="Arial"/>
          <w:b/>
          <w:bCs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b/>
          <w:bCs/>
          <w:szCs w:val="28"/>
        </w:rPr>
        <w:t xml:space="preserve"> район Алтайского края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</w:p>
    <w:p w:rsidR="00D85F23" w:rsidRPr="00055BEC" w:rsidRDefault="00D85F23" w:rsidP="00055BEC">
      <w:pPr>
        <w:pStyle w:val="a5"/>
        <w:numPr>
          <w:ilvl w:val="0"/>
          <w:numId w:val="6"/>
        </w:numPr>
        <w:ind w:left="0" w:firstLine="709"/>
        <w:jc w:val="both"/>
        <w:rPr>
          <w:rFonts w:ascii="Arial" w:hAnsi="Arial"/>
          <w:b/>
          <w:bCs/>
          <w:szCs w:val="28"/>
        </w:rPr>
      </w:pPr>
      <w:r w:rsidRPr="00055BEC">
        <w:rPr>
          <w:rFonts w:ascii="Arial" w:hAnsi="Arial"/>
          <w:b/>
          <w:bCs/>
          <w:szCs w:val="28"/>
        </w:rPr>
        <w:t>Общие положения</w:t>
      </w:r>
    </w:p>
    <w:p w:rsidR="00D85F23" w:rsidRPr="00055BEC" w:rsidRDefault="00D85F23" w:rsidP="00055BEC">
      <w:pPr>
        <w:pStyle w:val="a5"/>
        <w:ind w:left="0" w:firstLine="709"/>
        <w:jc w:val="both"/>
        <w:rPr>
          <w:rFonts w:ascii="Arial" w:hAnsi="Arial"/>
          <w:b/>
          <w:bCs/>
          <w:szCs w:val="28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1.Настоящий порядок разработан в соответствии с Федеральным законом от 10 января 2002 г. № 7-ФЗ «Об охране окружающей среды».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Для целей настоящего Порядка применяются следующие основные понятия:</w:t>
      </w:r>
    </w:p>
    <w:p w:rsidR="00D85F23" w:rsidRPr="00055BEC" w:rsidRDefault="00D85F23" w:rsidP="00055BEC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 защитные лесные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55BEC">
        <w:rPr>
          <w:rFonts w:ascii="Arial" w:hAnsi="Arial"/>
          <w:szCs w:val="28"/>
        </w:rPr>
        <w:t>средообразующие</w:t>
      </w:r>
      <w:proofErr w:type="spellEnd"/>
      <w:r w:rsidRPr="00055BEC">
        <w:rPr>
          <w:rFonts w:ascii="Arial" w:hAnsi="Arial"/>
          <w:szCs w:val="28"/>
        </w:rPr>
        <w:t>, рекреационные, санитарно-гигиенические, экологические и эстетические функции;</w:t>
      </w:r>
    </w:p>
    <w:p w:rsidR="00D85F23" w:rsidRPr="00055BEC" w:rsidRDefault="00D85F23" w:rsidP="00055BEC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 дерево - многолетнее растение с четко выраженным стволом, несущими боковыми ветвями и верхушечным побегом;</w:t>
      </w:r>
    </w:p>
    <w:p w:rsidR="00D85F23" w:rsidRPr="00055BEC" w:rsidRDefault="00D85F23" w:rsidP="00055BEC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lastRenderedPageBreak/>
        <w:t xml:space="preserve"> кустарник - многолетнее растение, ветвящееся у самой поверхности почвы и не имеющее во взрослом состоянии главного ствола;</w:t>
      </w:r>
    </w:p>
    <w:p w:rsidR="00D85F23" w:rsidRPr="00055BEC" w:rsidRDefault="00D85F23" w:rsidP="00055BEC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 травяной покров - газон, естественная травяная растительность;</w:t>
      </w:r>
    </w:p>
    <w:p w:rsidR="00D85F23" w:rsidRPr="00055BEC" w:rsidRDefault="00D85F23" w:rsidP="00055BEC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 цветник - участок геометрической или свободной формы с высаженными одно-, двух- или многолетними цветочными растениями.</w:t>
      </w:r>
    </w:p>
    <w:p w:rsidR="00D85F23" w:rsidRPr="00055BEC" w:rsidRDefault="00D85F23" w:rsidP="00055BEC">
      <w:pPr>
        <w:pStyle w:val="a5"/>
        <w:ind w:left="0" w:firstLine="709"/>
        <w:jc w:val="both"/>
        <w:rPr>
          <w:rFonts w:ascii="Arial" w:hAnsi="Arial"/>
          <w:szCs w:val="28"/>
        </w:rPr>
      </w:pP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2</w:t>
      </w:r>
      <w:r w:rsidRPr="00055BEC">
        <w:rPr>
          <w:rFonts w:ascii="Arial" w:eastAsia="Times New Roman CYR" w:hAnsi="Arial"/>
          <w:b/>
          <w:szCs w:val="28"/>
        </w:rPr>
        <w:t>. Инвентаризация защитных лесных насаждений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2.1. Инвентаризация защитных лесных насаждений проводится в целях: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установления границ защитных лесных насаждений территории и их документального закрепления;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получения достоверных данных по количеству защитных лесных насаждений на территории земель сельскохозяйственного назначения, их состоянию для ведения хоз. деятельности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 xml:space="preserve">- 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</w:t>
      </w:r>
      <w:r w:rsidRPr="00055BEC">
        <w:rPr>
          <w:rFonts w:ascii="Arial" w:hAnsi="Arial"/>
          <w:szCs w:val="28"/>
        </w:rPr>
        <w:t>площадь, состав древостоя, рядность, состояние;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своевременная регистрация происшедших изменений</w:t>
      </w:r>
      <w:r w:rsidRPr="00055BEC">
        <w:rPr>
          <w:rFonts w:ascii="Arial" w:hAnsi="Arial"/>
          <w:szCs w:val="28"/>
        </w:rPr>
        <w:t xml:space="preserve"> паспортов учетных объектов всех текущих изменений, происшедших </w:t>
      </w:r>
      <w:proofErr w:type="gramStart"/>
      <w:r w:rsidRPr="00055BEC">
        <w:rPr>
          <w:rFonts w:ascii="Arial" w:hAnsi="Arial"/>
          <w:szCs w:val="28"/>
        </w:rPr>
        <w:t>в защитных лесных насаждений</w:t>
      </w:r>
      <w:proofErr w:type="gramEnd"/>
      <w:r w:rsidRPr="00055BEC">
        <w:rPr>
          <w:rFonts w:ascii="Arial" w:hAnsi="Arial"/>
          <w:szCs w:val="28"/>
        </w:rPr>
        <w:t xml:space="preserve"> земель сельскохозяйственного назначения;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установления наличия и принадлежности,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регламентирования работ по содержанию защитных лесных насаждений, их капитальному ремонту и реконструкции.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>- обеспечения учета объектов защитных лесных насаждений в целом на территории муниципального образования.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bCs/>
          <w:szCs w:val="28"/>
        </w:rPr>
      </w:pPr>
      <w:r w:rsidRPr="00055BEC">
        <w:rPr>
          <w:rFonts w:ascii="Arial" w:hAnsi="Arial"/>
          <w:szCs w:val="28"/>
        </w:rPr>
        <w:t>2.2. Инвентаризация защитных лесных насаждений осуществляется</w:t>
      </w:r>
      <w:r w:rsidRPr="00055BEC">
        <w:rPr>
          <w:rFonts w:ascii="Arial" w:hAnsi="Arial"/>
          <w:bCs/>
          <w:szCs w:val="28"/>
        </w:rPr>
        <w:t xml:space="preserve"> администрацией 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bCs/>
          <w:szCs w:val="28"/>
        </w:rPr>
        <w:t>район Алтайского края на основании издаваемых муниципальных правовых актов по вопросам организации и проведения инвентаризации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eastAsia="Times New Roman CYR" w:hAnsi="Arial"/>
          <w:szCs w:val="28"/>
        </w:rPr>
      </w:pPr>
      <w:r w:rsidRPr="00055BEC">
        <w:rPr>
          <w:rFonts w:ascii="Arial" w:eastAsia="Times New Roman CYR" w:hAnsi="Arial"/>
          <w:szCs w:val="28"/>
        </w:rPr>
        <w:t xml:space="preserve">2.3. По настоящему Порядку инвентаризации и паспортизации подлежат все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улицы и проезды, скверы, бульвары и др.) в границах 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район Алтайского края.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2.4. Администрацией </w:t>
      </w:r>
      <w:r w:rsidRPr="00055BEC">
        <w:rPr>
          <w:rFonts w:ascii="Arial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bCs/>
          <w:szCs w:val="28"/>
        </w:rPr>
        <w:t>район Алтайского края</w:t>
      </w:r>
      <w:r w:rsidRPr="00055BEC">
        <w:rPr>
          <w:rFonts w:ascii="Arial" w:hAnsi="Arial"/>
          <w:szCs w:val="28"/>
        </w:rPr>
        <w:t xml:space="preserve"> осуществляется проведение инвентаризации защитных лесных насаждения земель сельскохозяйственного назначения, расположенные вдоль автомобильных дорог, по границам полей, вдоль оврагов и балок, не урегулированных Земельным кодексом Российской Федерации, Лесным кодексом Российской Федерации, Федеральными законами «О мелиорации земель», «О государственном регулировании обеспечения плодородия земель сельскохозяйственного назначения», другими федеральными законами и иными нормативными правовыми актами Российской Федерации, и иными нормативными правовыми актами Алтайского края: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а) защитные лесные насаждения, расположенные на земельном участке, находящемся в государственной собственности Российской Федерации;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б) защитные лесные насаждения, расположенные на земельном участке, находящемся в государственной собственности субъектов Российской Федерации;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lastRenderedPageBreak/>
        <w:t>в) защитные лесные насаждения, расположенные на земельном участке, находящемся в муниципальной собственности Российской Федерации, или на земельных участках, государственная собственность на которые не разграничена;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г) защитные лесные насаждения, расположенные на земельном участке, находящемся в частной собственности.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2.5. Учет защитных лесных насаждений осуществляется путем ведения администрацией </w:t>
      </w:r>
      <w:r w:rsidRPr="00055BEC">
        <w:rPr>
          <w:rFonts w:ascii="Arial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bCs/>
          <w:szCs w:val="28"/>
        </w:rPr>
        <w:t>район Алтайского края</w:t>
      </w:r>
      <w:r w:rsidRPr="00055BEC">
        <w:rPr>
          <w:rFonts w:ascii="Arial" w:hAnsi="Arial"/>
          <w:szCs w:val="28"/>
        </w:rPr>
        <w:t xml:space="preserve"> реестра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2.6. Реестр защитных лесных насаждений содержит информацию: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- о расположении земельных участков, занятых зелеными насаждениями;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- об их площади;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- о целевом назначении таких земельных участков;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- о характеристике защитных лесных насаждений: жизненной форме, видовой принадлежности, возрасте, природоохранном статусе.</w:t>
      </w:r>
    </w:p>
    <w:p w:rsidR="00D85F23" w:rsidRPr="00055BEC" w:rsidRDefault="00D85F23" w:rsidP="00055BEC">
      <w:pPr>
        <w:ind w:firstLine="709"/>
        <w:jc w:val="center"/>
        <w:rPr>
          <w:rFonts w:ascii="Arial" w:hAnsi="Arial"/>
          <w:b/>
          <w:szCs w:val="28"/>
        </w:rPr>
      </w:pPr>
      <w:r w:rsidRPr="00055BEC">
        <w:rPr>
          <w:rFonts w:ascii="Arial" w:hAnsi="Arial"/>
          <w:b/>
          <w:szCs w:val="28"/>
        </w:rPr>
        <w:t xml:space="preserve">3. Порядок проведения работ и ведения реестра </w:t>
      </w:r>
      <w:r w:rsidRPr="00055BEC">
        <w:rPr>
          <w:rFonts w:ascii="Arial" w:hAnsi="Arial"/>
          <w:b/>
          <w:szCs w:val="28"/>
        </w:rPr>
        <w:br/>
        <w:t>защитных лесных насаждений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3.1. Инвентаризация проводится с использованием имеющихся картографических материалов, проектов, чертежей </w:t>
      </w:r>
      <w:proofErr w:type="spellStart"/>
      <w:r w:rsidRPr="00055BEC">
        <w:rPr>
          <w:rFonts w:ascii="Arial" w:hAnsi="Arial"/>
          <w:szCs w:val="28"/>
        </w:rPr>
        <w:t>топосъемки</w:t>
      </w:r>
      <w:proofErr w:type="spellEnd"/>
      <w:r w:rsidRPr="00055BEC">
        <w:rPr>
          <w:rFonts w:ascii="Arial" w:hAnsi="Arial"/>
          <w:szCs w:val="28"/>
        </w:rPr>
        <w:t xml:space="preserve"> в М 1:25000 - 1:100000 (в отдельных случаях 1:2000, </w:t>
      </w:r>
      <w:proofErr w:type="gramStart"/>
      <w:r w:rsidRPr="00055BEC">
        <w:rPr>
          <w:rFonts w:ascii="Arial" w:hAnsi="Arial"/>
          <w:szCs w:val="28"/>
        </w:rPr>
        <w:t>например</w:t>
      </w:r>
      <w:proofErr w:type="gramEnd"/>
      <w:r w:rsidRPr="00055BEC">
        <w:rPr>
          <w:rFonts w:ascii="Arial" w:hAnsi="Arial"/>
          <w:szCs w:val="28"/>
        </w:rPr>
        <w:t xml:space="preserve"> на протяженных магистральных с одним или двумя типами насаждений). При отсутствии этих материалов работу выполнять на схемах (</w:t>
      </w:r>
      <w:proofErr w:type="spellStart"/>
      <w:r w:rsidRPr="00055BEC">
        <w:rPr>
          <w:rFonts w:ascii="Arial" w:hAnsi="Arial"/>
          <w:szCs w:val="28"/>
        </w:rPr>
        <w:t>выкопировках</w:t>
      </w:r>
      <w:proofErr w:type="spellEnd"/>
      <w:r w:rsidRPr="00055BEC">
        <w:rPr>
          <w:rFonts w:ascii="Arial" w:hAnsi="Arial"/>
          <w:szCs w:val="28"/>
        </w:rPr>
        <w:t xml:space="preserve">) или в векторном формате </w:t>
      </w:r>
      <w:proofErr w:type="spellStart"/>
      <w:r w:rsidRPr="00055BEC">
        <w:rPr>
          <w:rFonts w:ascii="Arial" w:hAnsi="Arial"/>
          <w:szCs w:val="28"/>
          <w:lang w:val="en-US"/>
        </w:rPr>
        <w:t>shp</w:t>
      </w:r>
      <w:proofErr w:type="spellEnd"/>
      <w:r w:rsidRPr="00055BEC">
        <w:rPr>
          <w:rFonts w:ascii="Arial" w:hAnsi="Arial"/>
          <w:szCs w:val="28"/>
        </w:rPr>
        <w:t xml:space="preserve"> информационной системы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 xml:space="preserve">», осуществляющий техническую инвентаризацию защитных лесных насаждений и их паспортизацию.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Для учета защитных лесных насаждений используются сведения </w:t>
      </w:r>
      <w:proofErr w:type="gramStart"/>
      <w:r w:rsidRPr="00055BEC">
        <w:rPr>
          <w:rFonts w:ascii="Arial" w:hAnsi="Arial"/>
          <w:szCs w:val="28"/>
        </w:rPr>
        <w:t>из  землеустроительной</w:t>
      </w:r>
      <w:proofErr w:type="gramEnd"/>
      <w:r w:rsidRPr="00055BEC">
        <w:rPr>
          <w:rFonts w:ascii="Arial" w:hAnsi="Arial"/>
          <w:szCs w:val="28"/>
        </w:rPr>
        <w:t xml:space="preserve"> документации внутрихозяйственных проектов (перераспределения) земель 1992-1993 годов, полученных из государственного фонда данных Управления </w:t>
      </w:r>
      <w:proofErr w:type="spellStart"/>
      <w:r w:rsidRPr="00055BEC">
        <w:rPr>
          <w:rFonts w:ascii="Arial" w:hAnsi="Arial"/>
          <w:szCs w:val="28"/>
        </w:rPr>
        <w:t>Росреестра</w:t>
      </w:r>
      <w:proofErr w:type="spellEnd"/>
      <w:r w:rsidRPr="00055BEC">
        <w:rPr>
          <w:rFonts w:ascii="Arial" w:hAnsi="Arial"/>
          <w:szCs w:val="28"/>
        </w:rPr>
        <w:t xml:space="preserve"> по Алтайскому краю.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3.2. В целях удобства проведения инвентаризации защитных лесных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 Происшедшие изменения на объектах изменения отражаются на картографическом материале и в паспорте и должны сопровождаться соответствующей корректировкой информационной карты и утверждаться правовым актом. Изменившаяся ситуация на плане зачеркивается красной краской (крестиками) и вычерчивается новая – черной краской.</w:t>
      </w:r>
      <w:r w:rsidRPr="00055BEC">
        <w:rPr>
          <w:rFonts w:ascii="Arial" w:hAnsi="Arial"/>
          <w:szCs w:val="28"/>
          <w:highlight w:val="lightGray"/>
        </w:rPr>
        <w:t xml:space="preserve">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Можно производить инвентаризацию по границам кадастровых земельных участков, нанести их на схему или </w:t>
      </w:r>
      <w:proofErr w:type="spellStart"/>
      <w:r w:rsidRPr="00055BEC">
        <w:rPr>
          <w:rFonts w:ascii="Arial" w:hAnsi="Arial"/>
          <w:szCs w:val="28"/>
        </w:rPr>
        <w:t>выкопировку</w:t>
      </w:r>
      <w:proofErr w:type="spellEnd"/>
      <w:r w:rsidRPr="00055BEC">
        <w:rPr>
          <w:rFonts w:ascii="Arial" w:hAnsi="Arial"/>
          <w:szCs w:val="28"/>
        </w:rPr>
        <w:t>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На картографическом материале, схеме, </w:t>
      </w:r>
      <w:proofErr w:type="spellStart"/>
      <w:r w:rsidRPr="00055BEC">
        <w:rPr>
          <w:rFonts w:ascii="Arial" w:hAnsi="Arial"/>
          <w:szCs w:val="28"/>
        </w:rPr>
        <w:t>выкопировке</w:t>
      </w:r>
      <w:proofErr w:type="spellEnd"/>
      <w:r w:rsidRPr="00055BEC">
        <w:rPr>
          <w:rFonts w:ascii="Arial" w:hAnsi="Arial"/>
          <w:szCs w:val="28"/>
        </w:rPr>
        <w:t xml:space="preserve"> разрешается показывать состояние защитных лесных насаждений, </w:t>
      </w:r>
      <w:proofErr w:type="gramStart"/>
      <w:r w:rsidRPr="00055BEC">
        <w:rPr>
          <w:rFonts w:ascii="Arial" w:hAnsi="Arial"/>
          <w:szCs w:val="28"/>
        </w:rPr>
        <w:t>по признакам</w:t>
      </w:r>
      <w:proofErr w:type="gramEnd"/>
      <w:r w:rsidRPr="00055BEC">
        <w:rPr>
          <w:rFonts w:ascii="Arial" w:hAnsi="Arial"/>
          <w:szCs w:val="28"/>
        </w:rPr>
        <w:t xml:space="preserve"> приведенным Приложение №3.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3.3. Перечень источников документированной информации о защитных лесных насаждениях, используемых в целях формирования и ведения реестра: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а) землеустроительная документация (Статья 19 Федерального закона от 18 июня 2001 г. № 78-ФЗ «О землеустройстве»;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б) сведения о защитных насаждениях, предоставляемые собственником земельного участка, на котором расположены защитные насаждения, по форме согласно сведения согласно </w:t>
      </w:r>
      <w:hyperlink r:id="rId8" w:history="1">
        <w:r w:rsidRPr="00055BEC">
          <w:rPr>
            <w:rFonts w:ascii="Arial" w:hAnsi="Arial"/>
            <w:szCs w:val="28"/>
          </w:rPr>
          <w:t>приложению № 3</w:t>
        </w:r>
      </w:hyperlink>
      <w:r w:rsidRPr="00055BEC">
        <w:rPr>
          <w:rFonts w:ascii="Arial" w:hAnsi="Arial"/>
          <w:szCs w:val="28"/>
        </w:rPr>
        <w:t xml:space="preserve"> к настоящему Порядку;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в) данные мониторинга мелиорированных земель;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г) другие источники информации (установлен в приложении № 4 к настоящему Порядку.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3.4. Реестр лесополос ведется органами местного самоуправления в бумажном и электронном виде по форме согласно приложению №3 к настоящему Порядку, на </w:t>
      </w:r>
      <w:r w:rsidRPr="00055BEC">
        <w:rPr>
          <w:rFonts w:ascii="Arial" w:hAnsi="Arial"/>
          <w:szCs w:val="28"/>
        </w:rPr>
        <w:lastRenderedPageBreak/>
        <w:t>основании сведений, предоставляемых правообладателей земельных участков, арендаторами, гражданами и юридическими лицами, использующими земли, на которых расположены лесополосы, и на основании результатов инвентаризации защитных лесных насаждений земель сельскохозяйственного назначения.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3.5. Целью создания реестра защитных лесных насаждений является:</w:t>
      </w:r>
    </w:p>
    <w:p w:rsidR="00D85F23" w:rsidRPr="00055BEC" w:rsidRDefault="00D85F23" w:rsidP="00055BEC">
      <w:pPr>
        <w:pStyle w:val="a5"/>
        <w:numPr>
          <w:ilvl w:val="0"/>
          <w:numId w:val="7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эффективного содержания, воспроизводства и охраны защитных лесных насаждений;</w:t>
      </w:r>
    </w:p>
    <w:p w:rsidR="00D85F23" w:rsidRPr="00055BEC" w:rsidRDefault="00D85F23" w:rsidP="00055BEC">
      <w:pPr>
        <w:pStyle w:val="a5"/>
        <w:numPr>
          <w:ilvl w:val="0"/>
          <w:numId w:val="7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D85F23" w:rsidRPr="00055BEC" w:rsidRDefault="00D85F23" w:rsidP="00055BEC">
      <w:pPr>
        <w:pStyle w:val="a5"/>
        <w:numPr>
          <w:ilvl w:val="0"/>
          <w:numId w:val="7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определения ущерба, нанесенного зеленым насаждениям.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3.6. Реестр инвентаризации защитных лесных насаждений:</w:t>
      </w:r>
    </w:p>
    <w:p w:rsidR="00D85F23" w:rsidRPr="00055BEC" w:rsidRDefault="00D85F23" w:rsidP="00055BEC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Реестр представляет собой таблицу, которая утверждается главой </w:t>
      </w:r>
      <w:r w:rsidRPr="00055BEC">
        <w:rPr>
          <w:rFonts w:ascii="Arial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bCs/>
          <w:szCs w:val="28"/>
        </w:rPr>
        <w:t>район Алтайского края</w:t>
      </w:r>
      <w:r w:rsidRPr="00055BEC">
        <w:rPr>
          <w:rFonts w:ascii="Arial" w:hAnsi="Arial"/>
          <w:szCs w:val="28"/>
        </w:rPr>
        <w:t>.</w:t>
      </w:r>
    </w:p>
    <w:p w:rsidR="00D85F23" w:rsidRPr="00055BEC" w:rsidRDefault="00D85F23" w:rsidP="00055BE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Учетными участками признаются защитные лесные насаждения земельные участки, имеющие границы кадастровых земельных участков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собственник).</w:t>
      </w:r>
    </w:p>
    <w:p w:rsidR="00D85F23" w:rsidRPr="00055BEC" w:rsidRDefault="00D85F23" w:rsidP="00055BEC">
      <w:pPr>
        <w:pStyle w:val="a5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В целях содержания насаждений в надлежащем состоянии проводятся следующие мероприятия: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а) обследование насаждений;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б) воспроизводство насаждений;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в) уход за насаждениями.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Информация о мероприятиях по содержанию насаждений используется собственниками земельных участков, на которых расположены насаждения, при предоставлении сведений, необходимых для учета насаждений.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Обследование насаждений (далее - обследование) направлено на определение соответствия сведений о насаждениях информации о таких насаждениях, содержащейся в утвержденном проекте мелиорации земель, и определение состояния таких насаждений, в том числе выявление нежелательных насаждений.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Состояние насаждений признается удовлетворительным, если такими насаждениями выполняются функции по защите земель и земельных участков от эрозии, от воздействия неблагоприятных явлений природного, антропогенного и техногенного происхождения, по предотвращению деградации почв на пастбищах. Если указанные функции не выполняются, то состояние насаждений признается неудовлетворительным.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При проведении обследования могут использоваться дистанционные способы обследования, в том числе аэрофотоснимки.</w:t>
      </w:r>
    </w:p>
    <w:p w:rsidR="00D85F23" w:rsidRPr="00055BEC" w:rsidRDefault="00D85F23" w:rsidP="00055BEC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/>
          <w:bCs/>
          <w:szCs w:val="28"/>
          <w:lang w:eastAsia="en-US"/>
        </w:rPr>
      </w:pPr>
      <w:r w:rsidRPr="00055BEC">
        <w:rPr>
          <w:rFonts w:ascii="Arial" w:eastAsiaTheme="minorHAnsi" w:hAnsi="Arial"/>
          <w:bCs/>
          <w:szCs w:val="28"/>
          <w:lang w:eastAsia="en-US"/>
        </w:rPr>
        <w:t>3.8. По результатам обследования составляется акт обследования насаждений. К акту обследования насаждений прилагается схема обследованных насаждений. Акт обследования насаждений подписывается лицами, осуществившими такое обследование. (Приложение 5).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3.9. Заполненный Реестр инвентаризации защитных лесных насаждений утверждается комиссией Актом </w:t>
      </w:r>
      <w:r w:rsidRPr="00055BEC">
        <w:rPr>
          <w:rFonts w:ascii="Arial" w:eastAsiaTheme="minorHAnsi" w:hAnsi="Arial"/>
          <w:szCs w:val="28"/>
          <w:lang w:eastAsia="en-US"/>
        </w:rPr>
        <w:t xml:space="preserve">инвентаризации </w:t>
      </w:r>
      <w:r w:rsidRPr="00055BEC">
        <w:rPr>
          <w:rFonts w:ascii="Arial" w:hAnsi="Arial"/>
          <w:bCs/>
          <w:szCs w:val="28"/>
        </w:rPr>
        <w:t>защитных лесных насаждений на землях сельскохозяйственного</w:t>
      </w:r>
      <w:r w:rsidRPr="00055BEC">
        <w:rPr>
          <w:rFonts w:ascii="Arial" w:hAnsi="Arial"/>
          <w:szCs w:val="28"/>
        </w:rPr>
        <w:t xml:space="preserve">, с указанием состоянием защитных лесных насаждений, </w:t>
      </w:r>
      <w:r w:rsidRPr="00055BEC">
        <w:rPr>
          <w:rFonts w:ascii="Arial" w:hAnsi="Arial"/>
          <w:szCs w:val="28"/>
          <w:lang w:eastAsia="en-US"/>
        </w:rPr>
        <w:t xml:space="preserve">выводами и предложениями комиссии, в том числе </w:t>
      </w:r>
      <w:r w:rsidRPr="00055BEC">
        <w:rPr>
          <w:rFonts w:ascii="Arial" w:hAnsi="Arial"/>
          <w:szCs w:val="28"/>
        </w:rPr>
        <w:t>о возможности и целесообразности проведения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 (Приложение 6).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3.10. Сводный </w:t>
      </w:r>
      <w:r w:rsidRPr="00055BEC">
        <w:rPr>
          <w:rStyle w:val="a9"/>
          <w:rFonts w:ascii="Arial" w:eastAsiaTheme="minorHAnsi" w:hAnsi="Arial" w:cstheme="minorBidi"/>
          <w:sz w:val="24"/>
          <w:lang w:eastAsia="en-US"/>
        </w:rPr>
        <w:t xml:space="preserve"> </w:t>
      </w:r>
      <w:r w:rsidRPr="00055BEC">
        <w:rPr>
          <w:rFonts w:ascii="Arial" w:hAnsi="Arial"/>
          <w:szCs w:val="28"/>
        </w:rPr>
        <w:t xml:space="preserve">муниципальный (сельсовета) реестр защитных лесных насаждений, схема, акт обследования, ежегодно не позднее 01 сентября 2021 года  </w:t>
      </w:r>
      <w:r w:rsidRPr="00055BEC">
        <w:rPr>
          <w:rFonts w:ascii="Arial" w:hAnsi="Arial"/>
          <w:szCs w:val="28"/>
        </w:rPr>
        <w:lastRenderedPageBreak/>
        <w:t xml:space="preserve">утверждается правовым актом администрации </w:t>
      </w:r>
      <w:r w:rsidRPr="00055BEC">
        <w:rPr>
          <w:rFonts w:ascii="Arial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bCs/>
          <w:szCs w:val="28"/>
        </w:rPr>
        <w:t xml:space="preserve">район Алтайского края </w:t>
      </w:r>
      <w:r w:rsidRPr="00055BEC">
        <w:rPr>
          <w:rFonts w:ascii="Arial" w:hAnsi="Arial"/>
          <w:szCs w:val="28"/>
        </w:rPr>
        <w:t>(Приложение 3) и передается в электронном виде и заверенный на бумаге с сопроводительным письмом,</w:t>
      </w:r>
      <w:r w:rsidRPr="00055BEC">
        <w:rPr>
          <w:rFonts w:ascii="Arial" w:eastAsia="Times New Roman CYR" w:hAnsi="Arial"/>
          <w:bCs/>
          <w:szCs w:val="28"/>
        </w:rPr>
        <w:t xml:space="preserve"> </w:t>
      </w:r>
      <w:r w:rsidRPr="00055BEC">
        <w:rPr>
          <w:rFonts w:ascii="Arial" w:hAnsi="Arial"/>
          <w:szCs w:val="28"/>
        </w:rPr>
        <w:t>для осуществления технической инвентаризации, с последующей загрузкой сведений в информационную систему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 xml:space="preserve">» Министерства сельского хозяйства Алтайского края.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3.11. Сводный муниципальный реестр защитных лесных насаждений подлежит размещению на официальном сайте </w:t>
      </w:r>
      <w:r w:rsidRPr="00055BEC">
        <w:rPr>
          <w:rFonts w:ascii="Arial" w:hAnsi="Arial"/>
          <w:bCs/>
          <w:szCs w:val="28"/>
        </w:rPr>
        <w:t xml:space="preserve">органа местного самоуправления </w:t>
      </w:r>
      <w:r w:rsidRPr="00055BEC">
        <w:rPr>
          <w:rFonts w:ascii="Arial" w:hAnsi="Arial"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szCs w:val="28"/>
        </w:rPr>
        <w:t>район Алтайского края в информационно-телекоммуникационной сети «Интернет».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b/>
          <w:szCs w:val="28"/>
        </w:rPr>
      </w:pPr>
      <w:r w:rsidRPr="00055BEC">
        <w:rPr>
          <w:rFonts w:ascii="Arial" w:hAnsi="Arial"/>
          <w:b/>
          <w:szCs w:val="28"/>
        </w:rPr>
        <w:t>4. Учет и паспортизация защитных лесных насаждений.</w:t>
      </w:r>
    </w:p>
    <w:p w:rsidR="00D85F23" w:rsidRPr="00055BEC" w:rsidRDefault="00D85F23" w:rsidP="00055BEC">
      <w:pPr>
        <w:pStyle w:val="ConsPlusNormal"/>
        <w:widowControl/>
        <w:tabs>
          <w:tab w:val="left" w:pos="3870"/>
        </w:tabs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ab/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4.1. Загруженный в информационную систему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>» реестр инвентаризации защитных лесных насаждений и границы защитных лесных насаждений – подлежат учету и паспортизации.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4.2. Учет защитных лесных насаждений на территории осуществляется органом местного самоуправление на основании реестра инвентаризации защитных лесных насаждений, расположенных в границах учетного объекта, в целях определения их количества, видового состава и состояния.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4.3. Ведение учета паспортов учетных объектов, всех текущих изменений, происшедших </w:t>
      </w:r>
      <w:proofErr w:type="gramStart"/>
      <w:r w:rsidRPr="00055BEC">
        <w:rPr>
          <w:rFonts w:ascii="Arial" w:hAnsi="Arial"/>
          <w:szCs w:val="28"/>
        </w:rPr>
        <w:t>в защитных лесных насаждений</w:t>
      </w:r>
      <w:proofErr w:type="gramEnd"/>
      <w:r w:rsidRPr="00055BEC">
        <w:rPr>
          <w:rFonts w:ascii="Arial" w:hAnsi="Arial"/>
          <w:szCs w:val="28"/>
        </w:rPr>
        <w:t xml:space="preserve"> земель сельскохозяйственного назначения, осуществляется ежегодно на 01 декабря каждого года, ответственным лицом муниципального района не позднее десяти рабочих дней со дня внесения сведений в информационную систему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>».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4.4. При проведении учета в информационной системе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>» данных защитным лесным насаждениям системой присваивается учетный номер, который указывается следующим образом: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порядковый номер субъекта Российской Федерации (000);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порядковый номер учетной записи (000000);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год, в котором вносятся сведения в единую базу данных (0000);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месяц, в котором вносятся сведения в единую базу данных (00).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Разделителями указанных групп цифр являются дефисы.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4.5. Внесение изменений сведений в информационной системе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 xml:space="preserve">» паспортов учетных объектов всех текущих изменений, происшедших </w:t>
      </w:r>
      <w:proofErr w:type="gramStart"/>
      <w:r w:rsidRPr="00055BEC">
        <w:rPr>
          <w:rFonts w:ascii="Arial" w:hAnsi="Arial"/>
          <w:szCs w:val="28"/>
        </w:rPr>
        <w:t>в защитных лесных насаждений</w:t>
      </w:r>
      <w:proofErr w:type="gramEnd"/>
      <w:r w:rsidRPr="00055BEC">
        <w:rPr>
          <w:rFonts w:ascii="Arial" w:hAnsi="Arial"/>
          <w:szCs w:val="28"/>
        </w:rPr>
        <w:t xml:space="preserve"> земель сельскохозяйственного назначения, осуществляется в том же порядке, что и внесение сведений о защитных насаждениях в реестре инвентаризации.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При необходимости изменения сведений по защитной лесополосе, необходимо в информационной системе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>» изменить требуемую характеристику и утвердить Паспорт на лесополосу.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4.6. Изменение реестра защитных лесных насаждений, находящихся на территории </w:t>
      </w:r>
      <w:r w:rsidRPr="00055BEC">
        <w:rPr>
          <w:rFonts w:ascii="Arial" w:hAnsi="Arial"/>
          <w:bCs/>
          <w:szCs w:val="28"/>
        </w:rPr>
        <w:t>муниципального образования,</w:t>
      </w:r>
      <w:r w:rsidRPr="00055BEC">
        <w:rPr>
          <w:rFonts w:ascii="Arial" w:hAnsi="Arial"/>
          <w:szCs w:val="28"/>
        </w:rPr>
        <w:t xml:space="preserve"> осуществляется специалистом администрации </w:t>
      </w:r>
      <w:r w:rsidRPr="00055BEC">
        <w:rPr>
          <w:rFonts w:ascii="Arial" w:hAnsi="Arial"/>
          <w:bCs/>
          <w:szCs w:val="28"/>
        </w:rPr>
        <w:t xml:space="preserve">муниципального образования </w:t>
      </w:r>
      <w:r w:rsidRPr="00055BEC">
        <w:rPr>
          <w:rFonts w:ascii="Arial" w:hAnsi="Arial"/>
          <w:szCs w:val="28"/>
        </w:rPr>
        <w:t xml:space="preserve">в течение 10 дней со дня получения такой информации. Вырубка и пересадка деревьев и кустарников, изменения, необходимых при реконструкции, производятся по согласованию с администрацией </w:t>
      </w:r>
      <w:r w:rsidRPr="00055BEC">
        <w:rPr>
          <w:rFonts w:ascii="Arial" w:hAnsi="Arial"/>
          <w:bCs/>
          <w:szCs w:val="28"/>
        </w:rPr>
        <w:t xml:space="preserve">муниципального образования </w:t>
      </w:r>
      <w:proofErr w:type="spellStart"/>
      <w:r w:rsidRPr="00055BEC">
        <w:rPr>
          <w:rFonts w:ascii="Arial" w:eastAsia="Times New Roman CYR" w:hAnsi="Arial"/>
          <w:szCs w:val="28"/>
        </w:rPr>
        <w:t>Заринский</w:t>
      </w:r>
      <w:proofErr w:type="spellEnd"/>
      <w:r w:rsidRPr="00055BEC">
        <w:rPr>
          <w:rFonts w:ascii="Arial" w:eastAsia="Times New Roman CYR" w:hAnsi="Arial"/>
          <w:szCs w:val="28"/>
        </w:rPr>
        <w:t xml:space="preserve"> </w:t>
      </w:r>
      <w:r w:rsidRPr="00055BEC">
        <w:rPr>
          <w:rFonts w:ascii="Arial" w:hAnsi="Arial"/>
          <w:bCs/>
          <w:szCs w:val="28"/>
        </w:rPr>
        <w:t>район Алтайского края.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4.7. В реестр не включаются или подлежат исключению: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Сведения о защитных лесных насаждениях подлежат исключению из информационной системы АИС «</w:t>
      </w:r>
      <w:proofErr w:type="spellStart"/>
      <w:r w:rsidRPr="00055BEC">
        <w:rPr>
          <w:rFonts w:ascii="Arial" w:hAnsi="Arial"/>
          <w:szCs w:val="28"/>
        </w:rPr>
        <w:t>Респак</w:t>
      </w:r>
      <w:proofErr w:type="spellEnd"/>
      <w:r w:rsidRPr="00055BEC">
        <w:rPr>
          <w:rFonts w:ascii="Arial" w:hAnsi="Arial"/>
          <w:szCs w:val="28"/>
        </w:rPr>
        <w:t>» в следующих случаях: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bookmarkStart w:id="0" w:name="Par13"/>
      <w:bookmarkEnd w:id="0"/>
      <w:r w:rsidRPr="00055BEC">
        <w:rPr>
          <w:rFonts w:ascii="Arial" w:hAnsi="Arial"/>
          <w:szCs w:val="28"/>
        </w:rPr>
        <w:t>а) при реконструкции насаждений, в результате которой образуются новые защитные насаждения;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б) при вырубке насаждений.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lastRenderedPageBreak/>
        <w:t>в) защитные лесные насаждения, расположенные на особо охраняемых природных территориях (регулируется законодательством Российской Федерации и Алтайского края об особо охраняемых природных территориях).</w:t>
      </w:r>
    </w:p>
    <w:p w:rsidR="00D85F23" w:rsidRPr="00055BEC" w:rsidRDefault="00D85F23" w:rsidP="00055BEC">
      <w:pPr>
        <w:pStyle w:val="a5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4.8. Площадь защитных лесных насаждений указывается, га - фактического произрастания в границах земельного участка земель сельскохозяйственного назначения, допускается с погрешностью </w:t>
      </w:r>
      <w:r w:rsidRPr="00055BEC">
        <w:rPr>
          <w:rFonts w:ascii="Arial" w:hAnsi="Arial"/>
          <w:szCs w:val="28"/>
          <w:u w:val="single"/>
        </w:rPr>
        <w:t>+</w:t>
      </w:r>
      <w:r w:rsidRPr="00055BEC">
        <w:rPr>
          <w:rFonts w:ascii="Arial" w:hAnsi="Arial"/>
          <w:szCs w:val="28"/>
        </w:rPr>
        <w:t xml:space="preserve">2 га от расчетной площади контура (границы </w:t>
      </w:r>
      <w:proofErr w:type="spellStart"/>
      <w:r w:rsidRPr="00055BEC">
        <w:rPr>
          <w:rFonts w:ascii="Arial" w:hAnsi="Arial"/>
          <w:szCs w:val="28"/>
        </w:rPr>
        <w:t>отрисованные</w:t>
      </w:r>
      <w:proofErr w:type="spellEnd"/>
      <w:r w:rsidRPr="00055BEC">
        <w:rPr>
          <w:rFonts w:ascii="Arial" w:hAnsi="Arial"/>
          <w:szCs w:val="28"/>
        </w:rPr>
        <w:t xml:space="preserve"> по фактическому использованию поля).</w:t>
      </w:r>
    </w:p>
    <w:p w:rsidR="00D85F23" w:rsidRPr="00055BEC" w:rsidRDefault="00D85F23" w:rsidP="00055BEC">
      <w:pPr>
        <w:pStyle w:val="a5"/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4.9. Составление паспорта учетного объекта защитных лесных насаждений: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1) заполнение паспорта по всем показателям ведется после выполнения графических и вычислительных работ;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2) паспорт должен иметь штриховой кодовый номер;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3) паспорт утверждается балансодержателем (фактическим землепользователем);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4) паспорт учтенного объекта составляется в двух экземплярах в бумажном виде. Электронная версия паспорта содержит все данные, идентичные паспорту в бумажном виде.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4.10. Паспорт должен содержать следующие обязательные сведения: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картографический материал, план, схема, </w:t>
      </w:r>
      <w:proofErr w:type="spellStart"/>
      <w:r w:rsidRPr="00055BEC">
        <w:rPr>
          <w:rFonts w:ascii="Arial" w:hAnsi="Arial"/>
          <w:szCs w:val="28"/>
        </w:rPr>
        <w:t>выкопировка</w:t>
      </w:r>
      <w:proofErr w:type="spellEnd"/>
      <w:r w:rsidRPr="00055BEC">
        <w:rPr>
          <w:rFonts w:ascii="Arial" w:hAnsi="Arial"/>
          <w:szCs w:val="28"/>
        </w:rPr>
        <w:t xml:space="preserve"> территории размещения месторасположения защитных лесных насаждений;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номер защитных лесных насаждений согласно административно-территориальной принадлежности учетного участка;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наименование ответственного владельца;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протяженность мелиоративных защитных лесных насаждений (метров);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ширина мелиоративных защитных лесных насаждений (метров);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площадь защитных лесных насаждений (га);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состояние защитных лесных насаждений;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породный состав защитных лесных насаждений;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сопутствующая порода мелиоративных защитных лесных насаждений;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год создания защитных лесных насаждений год создания (посева, высадки) мелиоративных защитных лесных насаждений (при наличии);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реквизиты проекта мелиорации, в соответствии с которым были созданы;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мелиоративные защитные лесные насаждения (при     наличии);</w:t>
      </w:r>
    </w:p>
    <w:p w:rsidR="00D85F23" w:rsidRPr="00055BEC" w:rsidRDefault="00D85F23" w:rsidP="00055BEC">
      <w:pPr>
        <w:pStyle w:val="a5"/>
        <w:numPr>
          <w:ilvl w:val="0"/>
          <w:numId w:val="9"/>
        </w:numPr>
        <w:ind w:left="0"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вид мелиоративных защитных лесных насаждений.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 паспорте приводятся дополнительные сведения с указанием сроков проведения капитального ремонта или реконструкции и т.п.</w:t>
      </w:r>
    </w:p>
    <w:p w:rsidR="00D85F23" w:rsidRPr="00055BEC" w:rsidRDefault="00D85F23" w:rsidP="00055BEC">
      <w:pPr>
        <w:ind w:firstLine="709"/>
        <w:contextualSpacing/>
        <w:jc w:val="both"/>
        <w:rPr>
          <w:rFonts w:ascii="Arial" w:hAnsi="Arial"/>
          <w:szCs w:val="28"/>
        </w:rPr>
      </w:pPr>
    </w:p>
    <w:p w:rsidR="00D85F23" w:rsidRPr="00055BEC" w:rsidRDefault="00D85F23" w:rsidP="00055BEC">
      <w:pPr>
        <w:ind w:firstLine="709"/>
        <w:jc w:val="center"/>
        <w:rPr>
          <w:rFonts w:ascii="Arial" w:hAnsi="Arial"/>
          <w:b/>
          <w:szCs w:val="28"/>
        </w:rPr>
      </w:pPr>
      <w:r w:rsidRPr="00055BEC">
        <w:rPr>
          <w:rFonts w:ascii="Arial" w:hAnsi="Arial"/>
          <w:b/>
          <w:szCs w:val="28"/>
        </w:rPr>
        <w:t>5. Прием и рассмотрение сведений о защитных лесных насаждениях от правообладателей земельных участков земель сельскохозяйственного назначения, на которых расположены защитные лесные насаждения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5.1. Сведения о защитных лесных насаждениях: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1) Согласно ст. 8, Федеральный закон от 16.07.1998 № 101-ФЗ </w:t>
      </w:r>
      <w:r w:rsidRPr="00055BEC">
        <w:rPr>
          <w:rFonts w:ascii="Arial" w:hAnsi="Arial"/>
          <w:szCs w:val="28"/>
        </w:rPr>
        <w:br/>
        <w:t>«О государственном регулировании обеспечения плодородия земель сельскохозяйственного назначения», собственники земельных участков, землепользователи, землевладельцы и арендаторы земельных участков обязаны: подставлять и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2) Предоставление сведений для целей учета осуществляется правообладателем земельного участка, на котором расположены защитные насаждения, до 1 июля 2023 г., далее - не реже чем один раз в два календарных года.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lastRenderedPageBreak/>
        <w:t xml:space="preserve">5.2. В случае если правообладателями земельных участков, на которых расположены защитные насаждения, проведены </w:t>
      </w:r>
      <w:proofErr w:type="spellStart"/>
      <w:r w:rsidRPr="00055BEC">
        <w:rPr>
          <w:rFonts w:ascii="Arial" w:hAnsi="Arial"/>
          <w:szCs w:val="28"/>
        </w:rPr>
        <w:t>агролесомелиоративные</w:t>
      </w:r>
      <w:proofErr w:type="spellEnd"/>
      <w:r w:rsidRPr="00055BEC">
        <w:rPr>
          <w:rFonts w:ascii="Arial" w:hAnsi="Arial"/>
          <w:szCs w:val="28"/>
        </w:rPr>
        <w:t xml:space="preserve"> мероприятия, включая мероприятия по проектированию, созданию и содержанию защитных насаждений, а также землеустроительные мероприятия, в результате которых созданы и (или) выявлены защитные насаждения, предоставление сведений для целей учета осуществляется правообладателем земельного участка, на котором расположены защитные насаждения, начиная с 1 июля 2023 г. в течение одного месяца со дня подписания документа, подтверждающего факт окончания проведения указанных мероприятий.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5.3. Для осуществления учета правообладатель земельного участка, на котором расположены защитные насаждения (далее - заявитель), направляет в орган местного самоуправления, на территории которого находится земельный участок, нарочно, заказным письмом с уведомлением о вручении, через официальный сайт, органа местного самоуправления или посредством отправки электронной почтой по адресу следующие документы: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а) заявление в произвольной форме, подписанное заявителем или его уполномоченным представителем;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б) документ, подтверждающий соответствующие полномочия представителя заявителя, либо заверенную в установленном гражданским законодательством порядке его копию в случае, если с заявлением обращается представитель заявителя;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в) сведения согласно приложению № 3 к настоящему Порядку;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г) копию утвержденного проекта мелиорации земель (при наличии);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д) схему размещения защитных насаждений (при наличии);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е) иные документы, подтверждающие расположение защитных насаждений на земельном участке (при наличии).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5.4. Не подлежат рассмотрению, органом местного самоуправления документы при наличии хотя бы одного из следующих оснований: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а) содержащие подчистки, помарки, приписки, зачеркнутые слова, повреждения и (или) иные исправления;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б) исполненные карандашом и (или) не позволяющие однозначно истолковать их содержание;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в) непригодные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(в отношении документов, представленных в электронном виде);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г) непредставление документов, предусмотренных подпунктами "а" - "в" пункта 5.3. настоящего Порядка.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5.5. При наличии оснований, предусмотренных в пункте 5.4. настоящего Порядка, орган местного самоуправления в течение двух рабочих дней с даты их: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сообщает об этом заявителю письмом с указанием причин отказа в рассмотрении, которое направляется посредством электронной почты в случае представления заявителем документов в электронной форме;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возвращает документы заявителю заказным письмом с уведомлением о вручении с указанием причин отказа в рассмотрении в случае представления заявителем документов нарочно или заказным письмом с уведомлением о вручении.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5.6. Документы, указанные в пункте 5.3. настоящего Порядка и принятые к рассмотрению, регистрируются органом местного самоуправления в день их поступления.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5.7. После устранения причин, послуживших основанием для возврата документов, заявитель повторно в порядке, предусмотренном пунктом 5.3. настоящего Порядка, представляет документы в орган местного самоуправления, который рассматривает их в соответствии с пунктами 5.4 и 5.5. настоящего Порядка.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lastRenderedPageBreak/>
        <w:t>5.8. Орган местного самоуправления в течение месяца со дня регистрации документов, указанных в пункте 5.3. настоящего Порядка, в случае отсутствия оснований для отказа в рассмотрении документов, предусмотренных пунктом 5.4. настоящего Порядка, осуществляет проверку достоверности сведений о защитных насаждениях путем сверки с документами и (или) информацией, имеющимися в Минсельхозе АК, органе местного самоуправления и (или) полученными от иных органов государственной власти субъектов Российской Федерации, органов местного самоуправления, организаций в области мелиорации земель, подведомственных Минсельхозу России.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5.9. Орган местного самоуправления не направляет сведения о защитных лесных насаждениях в Минсельхоз АК в случае, если содержащаяся в документах информация является неполной и (или) недостоверной, о чем уведомляет заявителя в соответствии с пунктом 5.6. настоящего Порядка, посредством электронной почты, или почтовым отправлением с сопроводительным письмом.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</w:p>
    <w:p w:rsidR="00D85F23" w:rsidRDefault="00D85F23" w:rsidP="00055BEC">
      <w:pPr>
        <w:ind w:firstLine="709"/>
        <w:jc w:val="both"/>
        <w:rPr>
          <w:rFonts w:ascii="Arial" w:hAnsi="Arial"/>
          <w:szCs w:val="28"/>
        </w:rPr>
      </w:pPr>
    </w:p>
    <w:p w:rsidR="00055BEC" w:rsidRDefault="00055BEC" w:rsidP="00055BEC">
      <w:pPr>
        <w:ind w:firstLine="709"/>
        <w:jc w:val="both"/>
        <w:rPr>
          <w:rFonts w:ascii="Arial" w:hAnsi="Arial"/>
          <w:szCs w:val="28"/>
        </w:rPr>
      </w:pPr>
    </w:p>
    <w:p w:rsidR="00055BEC" w:rsidRP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 w:cs="Arial"/>
          <w:szCs w:val="28"/>
        </w:rPr>
      </w:pPr>
      <w:r w:rsidRPr="00055BEC">
        <w:rPr>
          <w:rFonts w:ascii="Arial" w:hAnsi="Arial" w:cs="Arial"/>
          <w:szCs w:val="28"/>
        </w:rPr>
        <w:t xml:space="preserve">Приложение 2 </w:t>
      </w:r>
    </w:p>
    <w:p w:rsidR="00055BEC" w:rsidRPr="00055BEC" w:rsidRDefault="00055BEC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 xml:space="preserve">к </w:t>
      </w:r>
      <w:proofErr w:type="gramStart"/>
      <w:r w:rsidRPr="00055BEC">
        <w:rPr>
          <w:rFonts w:ascii="Arial" w:hAnsi="Arial"/>
          <w:szCs w:val="27"/>
        </w:rPr>
        <w:t>постановлению  Администрации</w:t>
      </w:r>
      <w:proofErr w:type="gramEnd"/>
      <w:r w:rsidRPr="00055BEC">
        <w:rPr>
          <w:rFonts w:ascii="Arial" w:hAnsi="Arial"/>
          <w:szCs w:val="27"/>
        </w:rPr>
        <w:t xml:space="preserve"> </w:t>
      </w:r>
    </w:p>
    <w:p w:rsidR="00055BEC" w:rsidRPr="00055BEC" w:rsidRDefault="00055BEC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proofErr w:type="spellStart"/>
      <w:r w:rsidRPr="00055BEC">
        <w:rPr>
          <w:rFonts w:ascii="Arial" w:hAnsi="Arial"/>
          <w:szCs w:val="27"/>
        </w:rPr>
        <w:t>Заринского</w:t>
      </w:r>
      <w:proofErr w:type="spellEnd"/>
      <w:r w:rsidRPr="00055BEC">
        <w:rPr>
          <w:rFonts w:ascii="Arial" w:hAnsi="Arial"/>
          <w:szCs w:val="27"/>
        </w:rPr>
        <w:t xml:space="preserve"> района  </w:t>
      </w:r>
    </w:p>
    <w:p w:rsidR="00055BEC" w:rsidRPr="00055BEC" w:rsidRDefault="00055BEC" w:rsidP="00055BEC">
      <w:pPr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>от _____________2021 г. № «____»</w:t>
      </w:r>
    </w:p>
    <w:p w:rsidR="00055BEC" w:rsidRDefault="00055BEC" w:rsidP="00055BEC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/>
          <w:szCs w:val="28"/>
        </w:rPr>
      </w:pPr>
    </w:p>
    <w:p w:rsidR="00D85F23" w:rsidRPr="00055BEC" w:rsidRDefault="00D85F23" w:rsidP="00055BEC">
      <w:pPr>
        <w:shd w:val="clear" w:color="auto" w:fill="FFFFFF"/>
        <w:tabs>
          <w:tab w:val="left" w:pos="1134"/>
        </w:tabs>
        <w:ind w:firstLine="709"/>
        <w:jc w:val="center"/>
        <w:rPr>
          <w:rFonts w:ascii="Arial" w:hAnsi="Arial"/>
          <w:b/>
          <w:spacing w:val="-1"/>
          <w:szCs w:val="28"/>
        </w:rPr>
      </w:pPr>
      <w:r w:rsidRPr="00055BEC">
        <w:rPr>
          <w:rFonts w:ascii="Arial" w:hAnsi="Arial"/>
          <w:b/>
          <w:spacing w:val="-1"/>
          <w:szCs w:val="28"/>
        </w:rPr>
        <w:t>СОСТАВ</w:t>
      </w:r>
    </w:p>
    <w:p w:rsidR="00D85F23" w:rsidRPr="00055BEC" w:rsidRDefault="00D85F23" w:rsidP="00055BEC">
      <w:pPr>
        <w:shd w:val="clear" w:color="auto" w:fill="FFFFFF"/>
        <w:tabs>
          <w:tab w:val="left" w:pos="1134"/>
        </w:tabs>
        <w:ind w:firstLine="709"/>
        <w:jc w:val="center"/>
        <w:rPr>
          <w:rFonts w:ascii="Arial" w:hAnsi="Arial"/>
          <w:b/>
          <w:spacing w:val="-1"/>
          <w:szCs w:val="28"/>
        </w:rPr>
      </w:pPr>
      <w:r w:rsidRPr="00055BEC">
        <w:rPr>
          <w:rFonts w:ascii="Arial" w:hAnsi="Arial"/>
          <w:b/>
          <w:spacing w:val="-1"/>
          <w:szCs w:val="28"/>
        </w:rPr>
        <w:t xml:space="preserve">комиссии по инвентаризации защитных лесных насаждений на территории муниципального образования </w:t>
      </w:r>
      <w:proofErr w:type="spellStart"/>
      <w:r w:rsidRPr="00055BEC">
        <w:rPr>
          <w:rFonts w:ascii="Arial" w:hAnsi="Arial"/>
          <w:b/>
          <w:szCs w:val="28"/>
        </w:rPr>
        <w:t>Заринский</w:t>
      </w:r>
      <w:proofErr w:type="spellEnd"/>
      <w:r w:rsidRPr="00055BEC">
        <w:rPr>
          <w:rFonts w:ascii="Arial" w:hAnsi="Arial"/>
          <w:b/>
          <w:szCs w:val="28"/>
        </w:rPr>
        <w:t xml:space="preserve"> </w:t>
      </w:r>
      <w:r w:rsidRPr="00055BEC">
        <w:rPr>
          <w:rFonts w:ascii="Arial" w:hAnsi="Arial"/>
          <w:b/>
          <w:spacing w:val="-1"/>
          <w:szCs w:val="28"/>
        </w:rPr>
        <w:t>район Алтайского края</w:t>
      </w:r>
    </w:p>
    <w:p w:rsidR="00D85F23" w:rsidRPr="00055BEC" w:rsidRDefault="00D85F23" w:rsidP="00055BEC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/>
          <w:spacing w:val="-1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D85F23" w:rsidRPr="00055BEC" w:rsidTr="00D85F23">
        <w:trPr>
          <w:trHeight w:val="1355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both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t>Светлаков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Андрей Иванович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  <w:szCs w:val="27"/>
              </w:rPr>
            </w:pPr>
            <w:r w:rsidRPr="00055BEC">
              <w:rPr>
                <w:rFonts w:ascii="Arial" w:hAnsi="Arial"/>
                <w:sz w:val="24"/>
                <w:szCs w:val="27"/>
              </w:rPr>
              <w:t xml:space="preserve">Заместитель главы Администрации </w:t>
            </w:r>
            <w:proofErr w:type="spellStart"/>
            <w:r w:rsidRPr="00055BEC">
              <w:rPr>
                <w:rFonts w:ascii="Arial" w:hAnsi="Arial"/>
                <w:sz w:val="24"/>
                <w:szCs w:val="27"/>
              </w:rPr>
              <w:t>Заринского</w:t>
            </w:r>
            <w:proofErr w:type="spellEnd"/>
            <w:r w:rsidRPr="00055BEC">
              <w:rPr>
                <w:rFonts w:ascii="Arial" w:hAnsi="Arial"/>
                <w:sz w:val="24"/>
                <w:szCs w:val="27"/>
              </w:rPr>
              <w:t xml:space="preserve"> района, председатель комитета Администрации района по сельскому хозяйству,</w:t>
            </w:r>
          </w:p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both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председатель комиссии;</w:t>
            </w:r>
          </w:p>
        </w:tc>
      </w:tr>
      <w:tr w:rsidR="00D85F23" w:rsidRPr="00055BEC" w:rsidTr="00D85F23">
        <w:trPr>
          <w:trHeight w:val="1700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Санкина Людмила Викторовна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  <w:szCs w:val="27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Начальник отдела Администрации района по управлению имуществом и земельным отношениям,</w:t>
            </w:r>
          </w:p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заместитель председателя  комиссии;</w:t>
            </w:r>
          </w:p>
        </w:tc>
      </w:tr>
      <w:tr w:rsidR="00D85F23" w:rsidRPr="00055BEC" w:rsidTr="00D85F23">
        <w:trPr>
          <w:trHeight w:val="762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Плотников Евгений Григорьевич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>Государственный инспектор в области охраны окружающей среды Алтайского края,          член комиссии;</w:t>
            </w:r>
          </w:p>
        </w:tc>
      </w:tr>
      <w:tr w:rsidR="00D85F23" w:rsidRPr="00055BEC" w:rsidTr="00D85F23">
        <w:trPr>
          <w:trHeight w:val="1141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Зайков Иван Николаевич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/>
                <w:sz w:val="24"/>
                <w:szCs w:val="28"/>
                <w:lang w:eastAsia="en-US"/>
              </w:rPr>
            </w:pPr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 xml:space="preserve">Государственный инспектор отдела земельного надзора территориального отдела Управления </w:t>
            </w:r>
            <w:proofErr w:type="spellStart"/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>Россельхознадзора</w:t>
            </w:r>
            <w:proofErr w:type="spellEnd"/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 xml:space="preserve"> по Алтайскому краю и Республики Алтай, член комиссии;</w:t>
            </w:r>
          </w:p>
          <w:p w:rsidR="00D85F23" w:rsidRPr="00055BEC" w:rsidRDefault="00D85F23" w:rsidP="00055BEC">
            <w:pPr>
              <w:ind w:firstLine="709"/>
              <w:jc w:val="center"/>
              <w:rPr>
                <w:rFonts w:ascii="Arial" w:eastAsiaTheme="minorHAnsi" w:hAnsi="Arial"/>
                <w:sz w:val="24"/>
                <w:szCs w:val="28"/>
                <w:lang w:eastAsia="en-US"/>
              </w:rPr>
            </w:pPr>
          </w:p>
        </w:tc>
      </w:tr>
      <w:tr w:rsidR="00D85F23" w:rsidRPr="00055BEC" w:rsidTr="00D85F23">
        <w:trPr>
          <w:trHeight w:val="395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t>Горяйнова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/>
                <w:sz w:val="24"/>
                <w:szCs w:val="28"/>
                <w:lang w:eastAsia="en-US"/>
              </w:rPr>
            </w:pPr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 xml:space="preserve">Начальник отдела обеспечения полномочий в области лесных отношений по </w:t>
            </w:r>
            <w:proofErr w:type="spellStart"/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>Тягунскому</w:t>
            </w:r>
            <w:proofErr w:type="spellEnd"/>
            <w:r w:rsidRPr="00055BEC">
              <w:rPr>
                <w:rFonts w:ascii="Arial" w:eastAsiaTheme="minorHAnsi" w:hAnsi="Arial"/>
                <w:sz w:val="24"/>
                <w:szCs w:val="28"/>
                <w:lang w:eastAsia="en-US"/>
              </w:rPr>
              <w:t xml:space="preserve"> лесничеству, член комиссии;</w:t>
            </w:r>
          </w:p>
        </w:tc>
      </w:tr>
      <w:tr w:rsidR="00D85F23" w:rsidRPr="00055BEC" w:rsidTr="00D85F23"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Степанова Галина Андреевна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Главный специалист комитета Администрации района по сельскому хозяйству,             секретарь комиссии;</w:t>
            </w:r>
          </w:p>
        </w:tc>
      </w:tr>
      <w:tr w:rsidR="00D85F23" w:rsidRPr="00055BEC" w:rsidTr="00D85F23">
        <w:tc>
          <w:tcPr>
            <w:tcW w:w="9606" w:type="dxa"/>
            <w:gridSpan w:val="2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</w:p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lastRenderedPageBreak/>
              <w:t>Члены комиссии:</w:t>
            </w:r>
          </w:p>
        </w:tc>
      </w:tr>
      <w:tr w:rsidR="00D85F23" w:rsidRPr="00055BEC" w:rsidTr="00D85F23">
        <w:trPr>
          <w:trHeight w:val="485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lastRenderedPageBreak/>
              <w:t>Сивухин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Григорий Дмитриевич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Начальник юридического отдела Администрации </w:t>
            </w: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t>Заринского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района</w:t>
            </w:r>
          </w:p>
        </w:tc>
      </w:tr>
      <w:tr w:rsidR="00D85F23" w:rsidRPr="00055BEC" w:rsidTr="00D85F23">
        <w:trPr>
          <w:trHeight w:val="421"/>
        </w:trPr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t>Безверхова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Лариса Алексеевна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И.О. заместителя начальника отдела Администрации района по управлению имуществом и земельным отношениям</w:t>
            </w:r>
          </w:p>
        </w:tc>
      </w:tr>
      <w:tr w:rsidR="00D85F23" w:rsidRPr="00055BEC" w:rsidTr="00D85F23"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>Дик Петр Яковлевич</w:t>
            </w:r>
          </w:p>
        </w:tc>
        <w:tc>
          <w:tcPr>
            <w:tcW w:w="5954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Заместитель председателя постоянной комиссии </w:t>
            </w: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t>Заринского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районного Совета народных депутатов Алтайского края по АПК</w:t>
            </w:r>
          </w:p>
        </w:tc>
      </w:tr>
      <w:tr w:rsidR="00D85F23" w:rsidRPr="00055BEC" w:rsidTr="00D85F23">
        <w:tc>
          <w:tcPr>
            <w:tcW w:w="3652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</w:p>
        </w:tc>
        <w:tc>
          <w:tcPr>
            <w:tcW w:w="5954" w:type="dxa"/>
          </w:tcPr>
          <w:p w:rsidR="00D85F23" w:rsidRPr="00055BEC" w:rsidRDefault="00D85F23" w:rsidP="00055BEC">
            <w:pPr>
              <w:tabs>
                <w:tab w:val="left" w:pos="1134"/>
              </w:tabs>
              <w:ind w:firstLine="709"/>
              <w:jc w:val="center"/>
              <w:rPr>
                <w:rFonts w:ascii="Arial" w:hAnsi="Arial"/>
                <w:spacing w:val="-1"/>
                <w:sz w:val="24"/>
                <w:szCs w:val="28"/>
              </w:rPr>
            </w:pPr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Главы администраций муниципальных образований </w:t>
            </w:r>
            <w:proofErr w:type="spellStart"/>
            <w:r w:rsidRPr="00055BEC">
              <w:rPr>
                <w:rFonts w:ascii="Arial" w:hAnsi="Arial"/>
                <w:spacing w:val="-1"/>
                <w:sz w:val="24"/>
                <w:szCs w:val="28"/>
              </w:rPr>
              <w:t>Заринского</w:t>
            </w:r>
            <w:proofErr w:type="spellEnd"/>
            <w:r w:rsidRPr="00055BEC">
              <w:rPr>
                <w:rFonts w:ascii="Arial" w:hAnsi="Arial"/>
                <w:spacing w:val="-1"/>
                <w:sz w:val="24"/>
                <w:szCs w:val="28"/>
              </w:rPr>
              <w:t xml:space="preserve"> района Алтайского края</w:t>
            </w:r>
          </w:p>
        </w:tc>
      </w:tr>
    </w:tbl>
    <w:p w:rsidR="00D85F23" w:rsidRPr="00055BEC" w:rsidRDefault="00D85F23" w:rsidP="00055BEC">
      <w:pPr>
        <w:pStyle w:val="ConsPlusNormal"/>
        <w:widowControl/>
        <w:snapToGrid w:val="0"/>
        <w:ind w:firstLine="709"/>
        <w:jc w:val="both"/>
        <w:rPr>
          <w:rFonts w:ascii="Arial" w:eastAsiaTheme="minorEastAsia" w:hAnsi="Arial"/>
          <w:spacing w:val="-1"/>
          <w:szCs w:val="28"/>
        </w:rPr>
      </w:pPr>
    </w:p>
    <w:p w:rsidR="00D85F23" w:rsidRPr="00055BEC" w:rsidRDefault="00D85F23" w:rsidP="00055BEC">
      <w:pPr>
        <w:pStyle w:val="ConsPlusNormal"/>
        <w:widowControl/>
        <w:snapToGrid w:val="0"/>
        <w:ind w:firstLine="709"/>
        <w:jc w:val="both"/>
        <w:rPr>
          <w:rFonts w:ascii="Arial" w:eastAsiaTheme="minorEastAsia" w:hAnsi="Arial"/>
          <w:spacing w:val="-1"/>
          <w:szCs w:val="28"/>
        </w:rPr>
      </w:pPr>
    </w:p>
    <w:p w:rsidR="00D85F23" w:rsidRPr="00055BEC" w:rsidRDefault="00D85F23" w:rsidP="00055BEC">
      <w:pPr>
        <w:pStyle w:val="ConsPlusNormal"/>
        <w:widowControl/>
        <w:snapToGrid w:val="0"/>
        <w:ind w:firstLine="709"/>
        <w:jc w:val="both"/>
        <w:rPr>
          <w:rFonts w:ascii="Arial" w:hAnsi="Arial" w:cs="Arial"/>
          <w:szCs w:val="28"/>
        </w:rPr>
      </w:pPr>
      <w:r w:rsidRPr="00055BEC">
        <w:rPr>
          <w:rFonts w:ascii="Arial" w:eastAsiaTheme="minorEastAsia" w:hAnsi="Arial"/>
          <w:spacing w:val="-1"/>
          <w:szCs w:val="28"/>
        </w:rPr>
        <w:t xml:space="preserve">                                                                           </w:t>
      </w:r>
      <w:r w:rsidRPr="00055BEC">
        <w:rPr>
          <w:rFonts w:ascii="Arial" w:hAnsi="Arial" w:cs="Arial"/>
          <w:szCs w:val="28"/>
        </w:rPr>
        <w:t xml:space="preserve">         Приложение 4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 xml:space="preserve">                                                                                      к </w:t>
      </w:r>
      <w:proofErr w:type="gramStart"/>
      <w:r w:rsidRPr="00055BEC">
        <w:rPr>
          <w:rFonts w:ascii="Arial" w:hAnsi="Arial"/>
          <w:szCs w:val="27"/>
        </w:rPr>
        <w:t>постановлению  Администрации</w:t>
      </w:r>
      <w:proofErr w:type="gramEnd"/>
      <w:r w:rsidRPr="00055BEC">
        <w:rPr>
          <w:rFonts w:ascii="Arial" w:hAnsi="Arial"/>
          <w:szCs w:val="27"/>
        </w:rPr>
        <w:t xml:space="preserve"> 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 xml:space="preserve">                                                           </w:t>
      </w:r>
      <w:proofErr w:type="spellStart"/>
      <w:r w:rsidRPr="00055BEC">
        <w:rPr>
          <w:rFonts w:ascii="Arial" w:hAnsi="Arial"/>
          <w:szCs w:val="27"/>
        </w:rPr>
        <w:t>Заринского</w:t>
      </w:r>
      <w:proofErr w:type="spellEnd"/>
      <w:r w:rsidRPr="00055BEC">
        <w:rPr>
          <w:rFonts w:ascii="Arial" w:hAnsi="Arial"/>
          <w:szCs w:val="27"/>
        </w:rPr>
        <w:t xml:space="preserve"> района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>от _____________2021 г. № «____»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7"/>
        </w:rPr>
      </w:pPr>
    </w:p>
    <w:p w:rsidR="00D85F23" w:rsidRPr="00055BEC" w:rsidRDefault="00D85F23" w:rsidP="00055BEC">
      <w:pPr>
        <w:ind w:firstLine="709"/>
        <w:jc w:val="center"/>
        <w:rPr>
          <w:rFonts w:ascii="Arial" w:hAnsi="Arial"/>
          <w:szCs w:val="27"/>
        </w:rPr>
      </w:pPr>
    </w:p>
    <w:p w:rsidR="00D85F23" w:rsidRPr="00055BEC" w:rsidRDefault="00D85F23" w:rsidP="00055BEC">
      <w:pPr>
        <w:ind w:firstLine="709"/>
        <w:jc w:val="center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ИСТОЧНИКИ ИНФОРМАЦИИ ДЛЯ ВНЕСЕНИЯ</w:t>
      </w:r>
    </w:p>
    <w:p w:rsidR="00D85F23" w:rsidRPr="00055BEC" w:rsidRDefault="00D85F23" w:rsidP="00055BEC">
      <w:pPr>
        <w:ind w:firstLine="709"/>
        <w:jc w:val="center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В РЕЕСТР ЗАЩИТНЫХ ЛЕСНЫХ НАСАЖДЕНИЙ</w:t>
      </w:r>
    </w:p>
    <w:p w:rsidR="00D85F23" w:rsidRPr="00055BEC" w:rsidRDefault="00D85F23" w:rsidP="00055BEC">
      <w:pPr>
        <w:ind w:firstLine="709"/>
        <w:jc w:val="center"/>
        <w:rPr>
          <w:rFonts w:ascii="Arial" w:hAnsi="Arial"/>
          <w:szCs w:val="28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 xml:space="preserve">1. Нормативно-правовые акты. 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2. Данные из Единого государственного реестра прав на объекты недвижимости. (Свидетельство о государственной регистрации права, Кадастровая выписка или кадастровый паспорт земельного участка из состава земель сельскохозяйственного назначения, занятого защитными лесными насаждениями).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3. Результаты инвентаризации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4. Акт осмотра мест рубок.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5. Утвержденные планы мероприятий по сохранению и воспроизводству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6. Информация от правообладателей земельных участков и обладателей сервитута о выполненных мероприятиях.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7. Акт выполненных работ по результатам обследования объектов работ в натуре.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8. Акт списания погибших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9. Акт ввода в эксплуатацию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10. Акт технической приемки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8"/>
        </w:rPr>
      </w:pPr>
      <w:r w:rsidRPr="00055BEC">
        <w:rPr>
          <w:rFonts w:ascii="Arial" w:hAnsi="Arial"/>
          <w:szCs w:val="28"/>
        </w:rPr>
        <w:t>11. Акт промежуточной инвентаризации защитных лесных насаждений.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  <w:r w:rsidRPr="00055BEC">
        <w:rPr>
          <w:rFonts w:ascii="Arial" w:hAnsi="Arial"/>
          <w:szCs w:val="28"/>
        </w:rPr>
        <w:t>13. З</w:t>
      </w:r>
      <w:r w:rsidRPr="00055BEC">
        <w:rPr>
          <w:rFonts w:ascii="Arial" w:hAnsi="Arial"/>
          <w:szCs w:val="27"/>
        </w:rPr>
        <w:t xml:space="preserve">емлеустроительная документация 9карты, схемы, планы, </w:t>
      </w:r>
      <w:proofErr w:type="spellStart"/>
      <w:proofErr w:type="gramStart"/>
      <w:r w:rsidRPr="00055BEC">
        <w:rPr>
          <w:rFonts w:ascii="Arial" w:hAnsi="Arial"/>
          <w:szCs w:val="27"/>
        </w:rPr>
        <w:t>выкопировки</w:t>
      </w:r>
      <w:proofErr w:type="spellEnd"/>
      <w:r w:rsidRPr="00055BEC">
        <w:rPr>
          <w:rFonts w:ascii="Arial" w:hAnsi="Arial"/>
          <w:szCs w:val="27"/>
        </w:rPr>
        <w:t>)  внутрихозяйственных</w:t>
      </w:r>
      <w:proofErr w:type="gramEnd"/>
      <w:r w:rsidRPr="00055BEC">
        <w:rPr>
          <w:rFonts w:ascii="Arial" w:hAnsi="Arial"/>
          <w:szCs w:val="27"/>
        </w:rPr>
        <w:t xml:space="preserve"> проектов (перераспределения) земель 1992-1993 годов, полученных из государственного фонда данных Управления </w:t>
      </w:r>
      <w:proofErr w:type="spellStart"/>
      <w:r w:rsidRPr="00055BEC">
        <w:rPr>
          <w:rFonts w:ascii="Arial" w:hAnsi="Arial"/>
          <w:szCs w:val="27"/>
        </w:rPr>
        <w:t>Росреестра</w:t>
      </w:r>
      <w:proofErr w:type="spellEnd"/>
      <w:r w:rsidRPr="00055BEC">
        <w:rPr>
          <w:rFonts w:ascii="Arial" w:hAnsi="Arial"/>
          <w:szCs w:val="27"/>
        </w:rPr>
        <w:t xml:space="preserve"> по Алтайскому краю</w:t>
      </w:r>
    </w:p>
    <w:p w:rsid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/>
        </w:rPr>
      </w:pPr>
    </w:p>
    <w:p w:rsid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/>
        </w:rPr>
      </w:pPr>
    </w:p>
    <w:p w:rsid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pStyle w:val="ConsPlusNormal"/>
        <w:widowControl/>
        <w:snapToGrid w:val="0"/>
        <w:ind w:firstLine="709"/>
        <w:jc w:val="both"/>
        <w:rPr>
          <w:rFonts w:ascii="Arial" w:hAnsi="Arial" w:cs="Arial"/>
          <w:szCs w:val="28"/>
        </w:rPr>
      </w:pPr>
      <w:r w:rsidRPr="00055BEC">
        <w:rPr>
          <w:rFonts w:ascii="Arial" w:hAnsi="Arial" w:cs="Arial"/>
          <w:szCs w:val="28"/>
        </w:rPr>
        <w:t>Приложение 5</w:t>
      </w:r>
    </w:p>
    <w:p w:rsidR="00D85F23" w:rsidRPr="00055BEC" w:rsidRDefault="00055BEC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>
        <w:rPr>
          <w:rFonts w:ascii="Arial" w:hAnsi="Arial"/>
          <w:szCs w:val="27"/>
        </w:rPr>
        <w:t>к постановлению</w:t>
      </w:r>
      <w:r w:rsidR="00D85F23" w:rsidRPr="00055BEC">
        <w:rPr>
          <w:rFonts w:ascii="Arial" w:hAnsi="Arial"/>
          <w:szCs w:val="27"/>
        </w:rPr>
        <w:t xml:space="preserve"> Администрации 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proofErr w:type="spellStart"/>
      <w:r w:rsidRPr="00055BEC">
        <w:rPr>
          <w:rFonts w:ascii="Arial" w:hAnsi="Arial"/>
          <w:szCs w:val="27"/>
        </w:rPr>
        <w:t>Заринского</w:t>
      </w:r>
      <w:proofErr w:type="spellEnd"/>
      <w:r w:rsidRPr="00055BEC">
        <w:rPr>
          <w:rFonts w:ascii="Arial" w:hAnsi="Arial"/>
          <w:szCs w:val="27"/>
        </w:rPr>
        <w:t xml:space="preserve"> района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  <w:r w:rsidRPr="00055BEC">
        <w:rPr>
          <w:rFonts w:ascii="Arial" w:hAnsi="Arial"/>
          <w:szCs w:val="27"/>
        </w:rPr>
        <w:t>от _____________2021 г. № «____»</w:t>
      </w:r>
    </w:p>
    <w:p w:rsidR="00055BEC" w:rsidRDefault="00055BEC" w:rsidP="00055BEC">
      <w:pPr>
        <w:ind w:firstLine="709"/>
        <w:jc w:val="both"/>
        <w:rPr>
          <w:rFonts w:ascii="Arial" w:hAnsi="Arial"/>
        </w:rPr>
      </w:pPr>
    </w:p>
    <w:p w:rsidR="00055BEC" w:rsidRDefault="00055BEC" w:rsidP="00055BEC">
      <w:pPr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  <w:r w:rsidRPr="00055BEC">
        <w:rPr>
          <w:rFonts w:ascii="Arial" w:hAnsi="Arial"/>
        </w:rPr>
        <w:lastRenderedPageBreak/>
        <w:t>Форма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Акт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обследования мелиоративных защитных лесных насаждений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Courier New"/>
          <w:szCs w:val="20"/>
          <w:lang w:eastAsia="en-US"/>
        </w:rPr>
      </w:pP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"__" ______ 20__ г.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Муниципальное образование: _______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Правообладатель    земельного    </w:t>
      </w: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 xml:space="preserve">участка,   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 xml:space="preserve"> на   котором   расположены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мелиоративные             защитные           лесные             насаждения,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_______________________________________________________________, являющийся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(указывается Ф.И.О. или наименование правообладателя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            земельного участка)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землепользователем/землевладельцем/арендатором/собственником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                 (ненужное зачеркнуть)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>земельного  участка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>,  на  котором расположены мелиоративные защитные лесные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насаждения, _________________________________________________________ общей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     (указывается кадастровый номер земельного участка)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площадью __________ </w:t>
      </w: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 xml:space="preserve">гектаров,   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>расположенного  в  границах  муниципального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образования ____________________, по результатам обследования мелиоративных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защитных лесных насаждений "__" ________________________ 20__ г. с участием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___________________________________________________________________________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(указываются лица, осуществившие обследование мелиоративных защитных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лесных насаждений (фамилия, имя, отчество (при наличии), должность,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               наименование организации)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установил следующее: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1. Дата предыдущего обследования мелиоративных защитных </w:t>
      </w: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>лесных  насаждений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>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__________________________________________________________________________.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2. Состояние мелиоративных защитных лесных насаждений </w:t>
      </w:r>
      <w:hyperlink r:id="rId9" w:history="1">
        <w:r w:rsidRPr="00055BEC">
          <w:rPr>
            <w:rFonts w:ascii="Arial" w:eastAsiaTheme="minorHAnsi" w:hAnsi="Arial" w:cs="Courier New"/>
            <w:color w:val="0000FF"/>
            <w:szCs w:val="20"/>
            <w:lang w:eastAsia="en-US"/>
          </w:rPr>
          <w:t>&lt;1&gt;</w:t>
        </w:r>
      </w:hyperlink>
      <w:r w:rsidRPr="00055BEC">
        <w:rPr>
          <w:rFonts w:ascii="Arial" w:eastAsiaTheme="minorHAnsi" w:hAnsi="Arial" w:cs="Courier New"/>
          <w:szCs w:val="20"/>
          <w:lang w:eastAsia="en-US"/>
        </w:rPr>
        <w:t>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___________________________________________________________________________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(указывается выявленное состояние: удовлетворительное,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                 неудовлетворительное)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3. Соответствие мелиоративных защитных лесных насаждений проекту мелиорации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(при его наличии):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___________________________________________________________________________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4.  </w:t>
      </w: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>По  результатам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 xml:space="preserve">  обследования  мелиоративных защитных лесных насаждений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>рекомендуется  провести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 xml:space="preserve">  мероприятия/отсутствует  необходимость  проведения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---------------------------------------------------------------------------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                           (ненужное зачеркнуть)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мероприятий по сохранению мелиоративных защитных лесных насаждений.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 xml:space="preserve">5.  </w:t>
      </w:r>
      <w:proofErr w:type="gramStart"/>
      <w:r w:rsidRPr="00055BEC">
        <w:rPr>
          <w:rFonts w:ascii="Arial" w:eastAsiaTheme="minorHAnsi" w:hAnsi="Arial" w:cs="Courier New"/>
          <w:szCs w:val="20"/>
          <w:lang w:eastAsia="en-US"/>
        </w:rPr>
        <w:t>Рекомендации  по</w:t>
      </w:r>
      <w:proofErr w:type="gramEnd"/>
      <w:r w:rsidRPr="00055BEC">
        <w:rPr>
          <w:rFonts w:ascii="Arial" w:eastAsiaTheme="minorHAnsi" w:hAnsi="Arial" w:cs="Courier New"/>
          <w:szCs w:val="20"/>
          <w:lang w:eastAsia="en-US"/>
        </w:rPr>
        <w:t xml:space="preserve">  видам  и  срокам проведения мероприятий по сохранению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мелиоративных защитных лесных насаждений: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19"/>
      </w:tblGrid>
      <w:tr w:rsidR="00D85F23" w:rsidRPr="00055BEC" w:rsidTr="00D85F2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  <w:r w:rsidRPr="00055BEC">
              <w:rPr>
                <w:rFonts w:ascii="Arial" w:eastAsiaTheme="minorHAnsi" w:hAnsi="Arial"/>
                <w:szCs w:val="28"/>
                <w:lang w:eastAsia="en-US"/>
              </w:rPr>
              <w:t>Вид работ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  <w:r w:rsidRPr="00055BEC">
              <w:rPr>
                <w:rFonts w:ascii="Arial" w:eastAsiaTheme="minorHAnsi" w:hAnsi="Arial"/>
                <w:szCs w:val="28"/>
                <w:lang w:eastAsia="en-US"/>
              </w:rPr>
              <w:t>Сроки выполнения работ</w:t>
            </w:r>
          </w:p>
        </w:tc>
      </w:tr>
      <w:tr w:rsidR="00D85F23" w:rsidRPr="00055BEC" w:rsidTr="00D85F2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</w:tr>
    </w:tbl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/>
          <w:szCs w:val="28"/>
          <w:lang w:eastAsia="en-US"/>
        </w:rPr>
      </w:pP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Courier New"/>
          <w:szCs w:val="20"/>
          <w:lang w:eastAsia="en-US"/>
        </w:rPr>
      </w:pPr>
      <w:r w:rsidRPr="00055BEC">
        <w:rPr>
          <w:rFonts w:ascii="Arial" w:eastAsiaTheme="minorHAnsi" w:hAnsi="Arial" w:cs="Courier New"/>
          <w:szCs w:val="20"/>
          <w:lang w:eastAsia="en-US"/>
        </w:rPr>
        <w:t>Приложение: схема мелиоративных защитных лесных насаждений на ___ л.</w:t>
      </w:r>
    </w:p>
    <w:p w:rsidR="00D85F23" w:rsidRPr="00055BEC" w:rsidRDefault="00D85F23" w:rsidP="00055BE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2551"/>
        <w:gridCol w:w="340"/>
        <w:gridCol w:w="1757"/>
      </w:tblGrid>
      <w:tr w:rsidR="00D85F23" w:rsidRPr="00055BEC" w:rsidTr="00D85F23">
        <w:tc>
          <w:tcPr>
            <w:tcW w:w="4082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  <w:r w:rsidRPr="00055BEC">
              <w:rPr>
                <w:rFonts w:ascii="Arial" w:eastAsiaTheme="minorHAnsi" w:hAnsi="Arial"/>
                <w:szCs w:val="28"/>
                <w:lang w:eastAsia="en-US"/>
              </w:rPr>
              <w:t>Дата "__" ____ ____ г.</w:t>
            </w:r>
          </w:p>
        </w:tc>
        <w:tc>
          <w:tcPr>
            <w:tcW w:w="340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340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  <w:r w:rsidRPr="00055BEC">
              <w:rPr>
                <w:rFonts w:ascii="Arial" w:eastAsiaTheme="minorHAnsi" w:hAnsi="Arial"/>
                <w:szCs w:val="28"/>
                <w:lang w:eastAsia="en-US"/>
              </w:rPr>
              <w:t>/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</w:tr>
      <w:tr w:rsidR="00D85F23" w:rsidRPr="00055BEC" w:rsidTr="00D85F23">
        <w:tc>
          <w:tcPr>
            <w:tcW w:w="4082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340" w:type="dxa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4648" w:type="dxa"/>
            <w:gridSpan w:val="3"/>
          </w:tcPr>
          <w:p w:rsidR="00D85F23" w:rsidRPr="00055BEC" w:rsidRDefault="00D85F23" w:rsidP="00055B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/>
                <w:lang w:eastAsia="en-US"/>
              </w:rPr>
            </w:pPr>
            <w:r w:rsidRPr="00055BEC">
              <w:rPr>
                <w:rFonts w:ascii="Arial" w:eastAsiaTheme="minorHAnsi" w:hAnsi="Arial"/>
                <w:szCs w:val="28"/>
                <w:lang w:eastAsia="en-US"/>
              </w:rPr>
              <w:t>(подпись и расшифровка подписи)</w:t>
            </w:r>
          </w:p>
        </w:tc>
      </w:tr>
    </w:tbl>
    <w:p w:rsid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/>
          <w:lang w:eastAsia="en-US"/>
        </w:rPr>
      </w:pPr>
    </w:p>
    <w:p w:rsid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/>
          <w:lang w:eastAsia="en-US"/>
        </w:rPr>
      </w:pPr>
    </w:p>
    <w:p w:rsidR="00055BEC" w:rsidRDefault="00055BEC" w:rsidP="00055BEC">
      <w:pPr>
        <w:pStyle w:val="ConsPlusNormal"/>
        <w:widowControl/>
        <w:snapToGrid w:val="0"/>
        <w:ind w:firstLine="709"/>
        <w:jc w:val="both"/>
        <w:rPr>
          <w:rFonts w:ascii="Arial" w:hAnsi="Arial"/>
          <w:lang w:eastAsia="en-US"/>
        </w:rPr>
      </w:pPr>
    </w:p>
    <w:p w:rsidR="00D85F23" w:rsidRPr="00055BEC" w:rsidRDefault="00D85F23" w:rsidP="00055BEC">
      <w:pPr>
        <w:pStyle w:val="ConsPlusNormal"/>
        <w:widowControl/>
        <w:snapToGrid w:val="0"/>
        <w:ind w:firstLine="709"/>
        <w:jc w:val="both"/>
        <w:rPr>
          <w:rFonts w:ascii="Arial" w:hAnsi="Arial" w:cs="Arial"/>
          <w:szCs w:val="28"/>
        </w:rPr>
      </w:pPr>
      <w:r w:rsidRPr="00055BEC">
        <w:rPr>
          <w:rFonts w:ascii="Arial" w:hAnsi="Arial" w:cs="Arial"/>
          <w:szCs w:val="28"/>
        </w:rPr>
        <w:t>Приложение 6</w:t>
      </w:r>
    </w:p>
    <w:p w:rsid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 xml:space="preserve">к </w:t>
      </w:r>
      <w:proofErr w:type="gramStart"/>
      <w:r w:rsidRPr="00055BEC">
        <w:rPr>
          <w:rFonts w:ascii="Arial" w:hAnsi="Arial"/>
          <w:szCs w:val="27"/>
        </w:rPr>
        <w:t>постановлению  Администрации</w:t>
      </w:r>
      <w:proofErr w:type="gramEnd"/>
      <w:r w:rsidRPr="00055BEC">
        <w:rPr>
          <w:rFonts w:ascii="Arial" w:hAnsi="Arial"/>
          <w:szCs w:val="27"/>
        </w:rPr>
        <w:t xml:space="preserve"> </w:t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 xml:space="preserve"> </w:t>
      </w:r>
      <w:proofErr w:type="spellStart"/>
      <w:r w:rsidRPr="00055BEC">
        <w:rPr>
          <w:rFonts w:ascii="Arial" w:hAnsi="Arial"/>
          <w:szCs w:val="27"/>
        </w:rPr>
        <w:t>Заринского</w:t>
      </w:r>
      <w:proofErr w:type="spellEnd"/>
      <w:r w:rsidRPr="00055BEC">
        <w:rPr>
          <w:rFonts w:ascii="Arial" w:hAnsi="Arial"/>
          <w:szCs w:val="27"/>
        </w:rPr>
        <w:t xml:space="preserve"> района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  <w:r w:rsidRPr="00055BEC">
        <w:rPr>
          <w:rFonts w:ascii="Arial" w:hAnsi="Arial"/>
          <w:szCs w:val="27"/>
        </w:rPr>
        <w:t>от _____________2021 г. № «____»</w:t>
      </w:r>
    </w:p>
    <w:p w:rsidR="00D85F23" w:rsidRPr="00055BEC" w:rsidRDefault="00D85F23" w:rsidP="00055BEC">
      <w:pPr>
        <w:tabs>
          <w:tab w:val="left" w:pos="6975"/>
        </w:tabs>
        <w:ind w:firstLine="709"/>
        <w:jc w:val="both"/>
        <w:rPr>
          <w:rFonts w:ascii="Arial" w:hAnsi="Arial"/>
          <w:lang w:eastAsia="en-US"/>
        </w:rPr>
      </w:pPr>
    </w:p>
    <w:p w:rsidR="00D85F23" w:rsidRPr="00055BEC" w:rsidRDefault="00D85F23" w:rsidP="00055BEC">
      <w:pPr>
        <w:tabs>
          <w:tab w:val="left" w:pos="6975"/>
        </w:tabs>
        <w:ind w:firstLine="709"/>
        <w:jc w:val="both"/>
        <w:rPr>
          <w:rFonts w:ascii="Arial" w:hAnsi="Arial"/>
          <w:szCs w:val="28"/>
          <w:lang w:eastAsia="en-US"/>
        </w:rPr>
      </w:pPr>
    </w:p>
    <w:p w:rsidR="00D85F23" w:rsidRPr="00055BEC" w:rsidRDefault="00D85F23" w:rsidP="00055BEC">
      <w:pPr>
        <w:tabs>
          <w:tab w:val="left" w:pos="6975"/>
        </w:tabs>
        <w:ind w:firstLine="709"/>
        <w:jc w:val="center"/>
        <w:rPr>
          <w:rFonts w:ascii="Arial" w:hAnsi="Arial"/>
          <w:szCs w:val="28"/>
          <w:lang w:eastAsia="en-US"/>
        </w:rPr>
      </w:pPr>
      <w:r w:rsidRPr="00055BEC">
        <w:rPr>
          <w:rFonts w:ascii="Arial" w:hAnsi="Arial"/>
          <w:szCs w:val="28"/>
        </w:rPr>
        <w:t>Критерии оценки состояния защитных лесных насаждений</w:t>
      </w:r>
    </w:p>
    <w:tbl>
      <w:tblPr>
        <w:tblStyle w:val="aa"/>
        <w:tblpPr w:leftFromText="180" w:rightFromText="180" w:vertAnchor="text" w:horzAnchor="margin" w:tblpXSpec="center" w:tblpY="53"/>
        <w:tblW w:w="9889" w:type="dxa"/>
        <w:tblLook w:val="04A0" w:firstRow="1" w:lastRow="0" w:firstColumn="1" w:lastColumn="0" w:noHBand="0" w:noVBand="1"/>
      </w:tblPr>
      <w:tblGrid>
        <w:gridCol w:w="2864"/>
        <w:gridCol w:w="3511"/>
        <w:gridCol w:w="3514"/>
      </w:tblGrid>
      <w:tr w:rsidR="00D85F23" w:rsidRPr="00055BEC" w:rsidTr="00D85F23">
        <w:tc>
          <w:tcPr>
            <w:tcW w:w="9889" w:type="dxa"/>
            <w:gridSpan w:val="3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D85F23" w:rsidRPr="00055BEC" w:rsidTr="00D85F23">
        <w:tc>
          <w:tcPr>
            <w:tcW w:w="2803" w:type="dxa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Качественное состояние деревьев</w:t>
            </w:r>
          </w:p>
        </w:tc>
        <w:tc>
          <w:tcPr>
            <w:tcW w:w="3544" w:type="dxa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Категория состояния деревьев</w:t>
            </w:r>
          </w:p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(жизнеспособности)</w:t>
            </w:r>
          </w:p>
        </w:tc>
        <w:tc>
          <w:tcPr>
            <w:tcW w:w="3542" w:type="dxa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Основные признаки</w:t>
            </w:r>
          </w:p>
        </w:tc>
      </w:tr>
      <w:tr w:rsidR="00D85F23" w:rsidRPr="00055BEC" w:rsidTr="00D85F23">
        <w:tc>
          <w:tcPr>
            <w:tcW w:w="9889" w:type="dxa"/>
            <w:gridSpan w:val="3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Деревья</w:t>
            </w:r>
          </w:p>
        </w:tc>
      </w:tr>
      <w:tr w:rsidR="00D85F23" w:rsidRPr="00055BEC" w:rsidTr="00D85F23">
        <w:tc>
          <w:tcPr>
            <w:tcW w:w="2803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Хорошее</w:t>
            </w: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 возраста условии произрастания деревьев и сезонного периода' повреждения вредителями и поражение болезнями ' единичны или отсутствуют</w:t>
            </w:r>
          </w:p>
        </w:tc>
      </w:tr>
      <w:tr w:rsidR="00D85F23" w:rsidRPr="00055BEC" w:rsidTr="00D85F23">
        <w:tc>
          <w:tcPr>
            <w:tcW w:w="2803" w:type="dxa"/>
            <w:vMerge w:val="restart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Ослабленные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 xml:space="preserve">Листва или хвоя часто светлее обычного крона </w:t>
            </w:r>
            <w:proofErr w:type="spellStart"/>
            <w:r w:rsidRPr="00055BEC">
              <w:rPr>
                <w:rFonts w:ascii="Arial" w:hAnsi="Arial"/>
                <w:sz w:val="24"/>
              </w:rPr>
              <w:t>слабоажурная</w:t>
            </w:r>
            <w:proofErr w:type="spellEnd"/>
            <w:r w:rsidRPr="00055BEC">
              <w:rPr>
                <w:rFonts w:ascii="Arial" w:hAnsi="Arial"/>
                <w:sz w:val="24"/>
              </w:rPr>
              <w:t>, прирост ослаблен по сравнению с нормальным, в кроне менее 25% сухих ветвей Возможны признаки местного повреждения ствола и корневых лап, ветвей, механические повреждения</w:t>
            </w:r>
          </w:p>
        </w:tc>
      </w:tr>
      <w:tr w:rsidR="00D85F23" w:rsidRPr="00055BEC" w:rsidTr="00D85F23">
        <w:tc>
          <w:tcPr>
            <w:tcW w:w="2803" w:type="dxa"/>
            <w:vMerge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Сильно ослабленные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 xml:space="preserve">Листва мельче или светлее обычной, хвоя </w:t>
            </w:r>
            <w:r w:rsidRPr="00055BEC">
              <w:rPr>
                <w:rFonts w:ascii="Arial" w:hAnsi="Arial"/>
                <w:sz w:val="24"/>
              </w:rPr>
              <w:lastRenderedPageBreak/>
              <w:t>светло</w:t>
            </w:r>
            <w:r w:rsidRPr="00055BEC">
              <w:rPr>
                <w:rFonts w:ascii="Arial" w:hAnsi="Arial"/>
                <w:sz w:val="24"/>
              </w:rPr>
              <w:softHyphen/>
              <w:t xml:space="preserve"> зеленая или сероватая матовая, крона </w:t>
            </w:r>
            <w:proofErr w:type="spellStart"/>
            <w:r w:rsidRPr="00055BEC">
              <w:rPr>
                <w:rFonts w:ascii="Arial" w:hAnsi="Arial"/>
                <w:sz w:val="24"/>
              </w:rPr>
              <w:t>изрежена</w:t>
            </w:r>
            <w:proofErr w:type="spellEnd"/>
            <w:r w:rsidRPr="00055BEC">
              <w:rPr>
                <w:rFonts w:ascii="Arial" w:hAnsi="Arial"/>
                <w:sz w:val="24"/>
              </w:rPr>
              <w:t xml:space="preserve">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</w:t>
            </w:r>
          </w:p>
        </w:tc>
      </w:tr>
      <w:tr w:rsidR="00D85F23" w:rsidRPr="00055BEC" w:rsidTr="00D85F23">
        <w:tc>
          <w:tcPr>
            <w:tcW w:w="2803" w:type="dxa"/>
            <w:vMerge w:val="restart"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lastRenderedPageBreak/>
              <w:t>Неудовлетворительное</w:t>
            </w: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Усыхающие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 xml:space="preserve">Листва мельче, светлее или желтее обычной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055BEC">
              <w:rPr>
                <w:rFonts w:ascii="Arial" w:hAnsi="Arial"/>
                <w:sz w:val="24"/>
              </w:rPr>
              <w:t>изрежена</w:t>
            </w:r>
            <w:proofErr w:type="spellEnd"/>
            <w:r w:rsidRPr="00055BEC">
              <w:rPr>
                <w:rFonts w:ascii="Arial" w:hAnsi="Arial"/>
                <w:sz w:val="24"/>
              </w:rPr>
              <w:t>, в кроне более 50% сухих ветвей, прирост текущего года сильно уменьшен или отсутствует На стволе и ветвях часто имеются признаки заселения стволовыми вредителями (входные отверстия, насечки со стечение, буровая мука и опилки, насекомые на коре под корой и в древесине)</w:t>
            </w:r>
          </w:p>
        </w:tc>
      </w:tr>
      <w:tr w:rsidR="00D85F23" w:rsidRPr="00055BEC" w:rsidTr="00D85F23">
        <w:tc>
          <w:tcPr>
            <w:tcW w:w="2803" w:type="dxa"/>
            <w:vMerge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Листва усохла увяла или преждевременно опала хвоя</w:t>
            </w:r>
          </w:p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 xml:space="preserve">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055BEC">
              <w:rPr>
                <w:rFonts w:ascii="Arial" w:hAnsi="Arial"/>
                <w:sz w:val="24"/>
              </w:rPr>
              <w:t>вылетные</w:t>
            </w:r>
            <w:proofErr w:type="spellEnd"/>
            <w:r w:rsidRPr="00055BEC">
              <w:rPr>
                <w:rFonts w:ascii="Arial" w:hAnsi="Arial"/>
                <w:sz w:val="24"/>
              </w:rPr>
              <w:t xml:space="preserve"> отверстия</w:t>
            </w:r>
          </w:p>
        </w:tc>
      </w:tr>
      <w:tr w:rsidR="00D85F23" w:rsidRPr="00055BEC" w:rsidTr="00D85F23">
        <w:tc>
          <w:tcPr>
            <w:tcW w:w="2803" w:type="dxa"/>
            <w:vMerge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 На стволе и ветвях имеются </w:t>
            </w:r>
            <w:proofErr w:type="spellStart"/>
            <w:r w:rsidRPr="00055BEC">
              <w:rPr>
                <w:rFonts w:ascii="Arial" w:hAnsi="Arial"/>
                <w:sz w:val="24"/>
              </w:rPr>
              <w:t>вылетные</w:t>
            </w:r>
            <w:proofErr w:type="spellEnd"/>
            <w:r w:rsidRPr="00055BEC">
              <w:rPr>
                <w:rFonts w:ascii="Arial" w:hAnsi="Arial"/>
                <w:sz w:val="24"/>
              </w:rPr>
              <w:t xml:space="preserve"> отверстия насекомых, под корой - обильная буровая мука и грибница </w:t>
            </w:r>
            <w:r w:rsidRPr="00055BEC">
              <w:rPr>
                <w:rFonts w:ascii="Arial" w:hAnsi="Arial"/>
                <w:sz w:val="24"/>
              </w:rPr>
              <w:lastRenderedPageBreak/>
              <w:t>дереворазрушающих грибов</w:t>
            </w:r>
          </w:p>
        </w:tc>
      </w:tr>
      <w:tr w:rsidR="00D85F23" w:rsidRPr="00055BEC" w:rsidTr="00D85F23">
        <w:tc>
          <w:tcPr>
            <w:tcW w:w="9889" w:type="dxa"/>
            <w:gridSpan w:val="3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055BEC">
              <w:rPr>
                <w:rFonts w:ascii="Arial" w:hAnsi="Arial"/>
                <w:sz w:val="24"/>
                <w:szCs w:val="24"/>
              </w:rPr>
              <w:lastRenderedPageBreak/>
              <w:t>Кустарники</w:t>
            </w:r>
          </w:p>
        </w:tc>
      </w:tr>
      <w:tr w:rsidR="00D85F23" w:rsidRPr="00055BEC" w:rsidTr="00D85F23">
        <w:tc>
          <w:tcPr>
            <w:tcW w:w="2803" w:type="dxa"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Хорошее</w:t>
            </w: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Кустарники здоровые (признаков заболеваний или повреждении вредителями нет); без механических повреждении, нормального развития, густооблиственные, окраска и величина листьев нормальные</w:t>
            </w:r>
          </w:p>
        </w:tc>
      </w:tr>
      <w:tr w:rsidR="00D85F23" w:rsidRPr="00055BEC" w:rsidTr="00D85F23">
        <w:tc>
          <w:tcPr>
            <w:tcW w:w="2803" w:type="dxa"/>
            <w:vMerge w:val="restart"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Ослабленные Сильно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Кустарники с признаками замедленного роста с наличием усыхающих ветвей (до 10 - 15%), изменением формы кроны, имеются повреждения вредителями</w:t>
            </w:r>
          </w:p>
        </w:tc>
      </w:tr>
      <w:tr w:rsidR="00D85F23" w:rsidRPr="00055BEC" w:rsidTr="00D85F23">
        <w:tc>
          <w:tcPr>
            <w:tcW w:w="2803" w:type="dxa"/>
            <w:vMerge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ослабленные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 xml:space="preserve">Кустарники с признаками замедленного роста, с наличием усыхающих ветвей (от 25 до 50%) крона </w:t>
            </w:r>
            <w:proofErr w:type="spellStart"/>
            <w:r w:rsidRPr="00055BEC">
              <w:rPr>
                <w:rFonts w:ascii="Arial" w:hAnsi="Arial"/>
                <w:sz w:val="24"/>
              </w:rPr>
              <w:t>изрежена</w:t>
            </w:r>
            <w:proofErr w:type="spellEnd"/>
            <w:r w:rsidRPr="00055BEC">
              <w:rPr>
                <w:rFonts w:ascii="Arial" w:hAnsi="Arial"/>
                <w:sz w:val="24"/>
              </w:rPr>
              <w:t>, форма кроны наполовину по сравнению с нормальным</w:t>
            </w:r>
          </w:p>
        </w:tc>
      </w:tr>
      <w:tr w:rsidR="00D85F23" w:rsidRPr="00055BEC" w:rsidTr="00D85F23">
        <w:tc>
          <w:tcPr>
            <w:tcW w:w="2803" w:type="dxa"/>
            <w:vMerge w:val="restart"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Неудовлетворительное</w:t>
            </w:r>
          </w:p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Усыхающие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Кустарники переросшие, ослабленные (с мелкой листвой, нет прироста), с усыханием кроны более 50%, имеются признаки поражения болезнями и вредителями</w:t>
            </w:r>
          </w:p>
        </w:tc>
      </w:tr>
      <w:tr w:rsidR="00D85F23" w:rsidRPr="00055BEC" w:rsidTr="00D85F23">
        <w:tc>
          <w:tcPr>
            <w:tcW w:w="2803" w:type="dxa"/>
            <w:vMerge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D85F23" w:rsidRPr="00055BEC" w:rsidTr="00D85F23">
        <w:tc>
          <w:tcPr>
            <w:tcW w:w="2803" w:type="dxa"/>
            <w:vMerge/>
            <w:vAlign w:val="center"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D85F23" w:rsidRPr="00055BEC" w:rsidRDefault="00D85F23" w:rsidP="00055BEC">
            <w:pPr>
              <w:ind w:firstLine="709"/>
              <w:jc w:val="center"/>
              <w:rPr>
                <w:rFonts w:ascii="Arial" w:hAnsi="Arial"/>
                <w:sz w:val="24"/>
              </w:rPr>
            </w:pPr>
            <w:r w:rsidRPr="00055BEC">
              <w:rPr>
                <w:rFonts w:ascii="Arial" w:hAnsi="Arial"/>
                <w:sz w:val="24"/>
              </w:rPr>
              <w:t>Листва осыпалась, крона усохла, мелкие веточки и часть ветвей опали, кора разрушена или опала на большой части ветвей</w:t>
            </w:r>
          </w:p>
        </w:tc>
      </w:tr>
    </w:tbl>
    <w:p w:rsidR="00D85F23" w:rsidRPr="00055BEC" w:rsidRDefault="00D85F23" w:rsidP="00055BEC">
      <w:pPr>
        <w:ind w:firstLine="709"/>
        <w:jc w:val="both"/>
        <w:rPr>
          <w:rFonts w:ascii="Arial" w:hAnsi="Arial"/>
          <w:lang w:eastAsia="en-US"/>
        </w:rPr>
        <w:sectPr w:rsidR="00D85F23" w:rsidRPr="00055BEC" w:rsidSect="00055BEC">
          <w:type w:val="continuous"/>
          <w:pgSz w:w="11905" w:h="16837" w:code="9"/>
          <w:pgMar w:top="1134" w:right="567" w:bottom="1134" w:left="1276" w:header="720" w:footer="720" w:gutter="0"/>
          <w:cols w:space="708"/>
          <w:docGrid w:linePitch="360"/>
        </w:sectPr>
      </w:pPr>
    </w:p>
    <w:p w:rsidR="00D85F23" w:rsidRPr="00055BEC" w:rsidRDefault="00D85F23" w:rsidP="00055BEC">
      <w:pPr>
        <w:pStyle w:val="ConsPlusNormal"/>
        <w:widowControl/>
        <w:snapToGrid w:val="0"/>
        <w:ind w:firstLine="709"/>
        <w:jc w:val="both"/>
        <w:rPr>
          <w:rFonts w:ascii="Arial" w:hAnsi="Arial" w:cs="Arial"/>
          <w:szCs w:val="28"/>
        </w:rPr>
      </w:pPr>
      <w:r w:rsidRPr="00055BEC">
        <w:rPr>
          <w:rFonts w:ascii="Arial" w:hAnsi="Arial" w:cs="Arial"/>
          <w:szCs w:val="28"/>
        </w:rPr>
        <w:lastRenderedPageBreak/>
        <w:t xml:space="preserve">Приложение 7 </w:t>
      </w:r>
    </w:p>
    <w:p w:rsid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 xml:space="preserve">к </w:t>
      </w:r>
      <w:proofErr w:type="gramStart"/>
      <w:r w:rsidRPr="00055BEC">
        <w:rPr>
          <w:rFonts w:ascii="Arial" w:hAnsi="Arial"/>
          <w:szCs w:val="27"/>
        </w:rPr>
        <w:t xml:space="preserve">постановлению  </w:t>
      </w:r>
      <w:proofErr w:type="spellStart"/>
      <w:r w:rsidRPr="00055BEC">
        <w:rPr>
          <w:rFonts w:ascii="Arial" w:hAnsi="Arial"/>
          <w:szCs w:val="27"/>
        </w:rPr>
        <w:t>А</w:t>
      </w:r>
      <w:r w:rsidR="00055BEC">
        <w:rPr>
          <w:rFonts w:ascii="Arial" w:hAnsi="Arial"/>
          <w:szCs w:val="27"/>
        </w:rPr>
        <w:t>дминистрации</w:t>
      </w:r>
      <w:proofErr w:type="gramEnd"/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>Заринского</w:t>
      </w:r>
      <w:proofErr w:type="spellEnd"/>
      <w:r w:rsidRPr="00055BEC">
        <w:rPr>
          <w:rFonts w:ascii="Arial" w:hAnsi="Arial"/>
          <w:szCs w:val="27"/>
        </w:rPr>
        <w:t xml:space="preserve"> района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>от _____________2021 г. № «____»</w:t>
      </w: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pStyle w:val="ConsPlusNormal"/>
        <w:widowControl/>
        <w:ind w:firstLine="709"/>
        <w:jc w:val="center"/>
        <w:rPr>
          <w:rFonts w:ascii="Arial" w:hAnsi="Arial"/>
          <w:szCs w:val="28"/>
        </w:rPr>
      </w:pPr>
      <w:bookmarkStart w:id="1" w:name="_GoBack"/>
      <w:r w:rsidRPr="00055BEC">
        <w:rPr>
          <w:rFonts w:ascii="Arial" w:hAnsi="Arial"/>
          <w:szCs w:val="28"/>
        </w:rPr>
        <w:t xml:space="preserve">Сводный реестр защитных лесных насаждений на территории муниципального образования </w:t>
      </w:r>
      <w:proofErr w:type="spellStart"/>
      <w:r w:rsidRPr="00055BEC">
        <w:rPr>
          <w:rFonts w:ascii="Arial" w:hAnsi="Arial"/>
          <w:szCs w:val="28"/>
        </w:rPr>
        <w:t>Заринский</w:t>
      </w:r>
      <w:proofErr w:type="spellEnd"/>
      <w:r w:rsidRPr="00055BEC">
        <w:rPr>
          <w:rFonts w:ascii="Arial" w:hAnsi="Arial"/>
          <w:szCs w:val="28"/>
        </w:rPr>
        <w:t xml:space="preserve"> район</w:t>
      </w:r>
      <w:r w:rsidRPr="00055BEC">
        <w:rPr>
          <w:rFonts w:ascii="Arial" w:hAnsi="Arial"/>
          <w:szCs w:val="28"/>
          <w:vertAlign w:val="subscript"/>
        </w:rPr>
        <w:t xml:space="preserve"> </w:t>
      </w:r>
      <w:r w:rsidRPr="00055BEC">
        <w:rPr>
          <w:rFonts w:ascii="Arial" w:hAnsi="Arial"/>
          <w:szCs w:val="28"/>
        </w:rPr>
        <w:t xml:space="preserve">Алтайского края по </w:t>
      </w:r>
      <w:proofErr w:type="gramStart"/>
      <w:r w:rsidRPr="00055BEC">
        <w:rPr>
          <w:rFonts w:ascii="Arial" w:hAnsi="Arial"/>
          <w:szCs w:val="28"/>
        </w:rPr>
        <w:t>состоянию  на</w:t>
      </w:r>
      <w:proofErr w:type="gramEnd"/>
      <w:r w:rsidRPr="00055BEC">
        <w:rPr>
          <w:rFonts w:ascii="Arial" w:hAnsi="Arial"/>
          <w:szCs w:val="28"/>
        </w:rPr>
        <w:t xml:space="preserve"> _______________________</w:t>
      </w:r>
    </w:p>
    <w:p w:rsidR="00D85F23" w:rsidRPr="00055BEC" w:rsidRDefault="00D85F23" w:rsidP="00055BEC">
      <w:pPr>
        <w:pStyle w:val="ConsPlusNormal"/>
        <w:widowControl/>
        <w:ind w:firstLine="709"/>
        <w:jc w:val="center"/>
        <w:rPr>
          <w:rFonts w:ascii="Arial" w:hAnsi="Arial"/>
          <w:vertAlign w:val="subscript"/>
        </w:rPr>
      </w:pPr>
      <w:r w:rsidRPr="00055BEC">
        <w:rPr>
          <w:rFonts w:ascii="Arial" w:hAnsi="Arial"/>
          <w:vertAlign w:val="subscript"/>
        </w:rPr>
        <w:t>(дата)</w:t>
      </w:r>
    </w:p>
    <w:p w:rsidR="00D85F23" w:rsidRPr="00055BEC" w:rsidRDefault="00D85F23" w:rsidP="00055BEC">
      <w:pPr>
        <w:ind w:firstLine="709"/>
        <w:jc w:val="center"/>
        <w:rPr>
          <w:rFonts w:ascii="Arial" w:hAnsi="Arial"/>
        </w:rPr>
      </w:pPr>
    </w:p>
    <w:bookmarkEnd w:id="1"/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</w:rPr>
      </w:pPr>
      <w:r w:rsidRPr="00055BEC">
        <w:rPr>
          <w:rFonts w:ascii="Arial" w:hAnsi="Arial"/>
          <w:noProof/>
        </w:rPr>
        <w:drawing>
          <wp:inline distT="0" distB="0" distL="0" distR="0" wp14:anchorId="2D2A89B0" wp14:editId="53F0E35A">
            <wp:extent cx="10260282" cy="270000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ополосы реест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28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23" w:rsidRPr="00055BEC" w:rsidRDefault="00D85F23" w:rsidP="00055BEC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>Глава района</w:t>
      </w:r>
    </w:p>
    <w:p w:rsidR="00D85F23" w:rsidRPr="00055BEC" w:rsidRDefault="00D85F23" w:rsidP="00055BEC">
      <w:pPr>
        <w:tabs>
          <w:tab w:val="left" w:pos="3855"/>
        </w:tabs>
        <w:ind w:firstLine="709"/>
        <w:jc w:val="both"/>
        <w:rPr>
          <w:rFonts w:ascii="Arial" w:hAnsi="Arial"/>
          <w:szCs w:val="27"/>
        </w:rPr>
      </w:pPr>
    </w:p>
    <w:p w:rsidR="00D85F23" w:rsidRPr="00055BEC" w:rsidRDefault="00D85F23" w:rsidP="00055BEC">
      <w:pPr>
        <w:tabs>
          <w:tab w:val="left" w:pos="3855"/>
        </w:tabs>
        <w:ind w:firstLine="709"/>
        <w:jc w:val="both"/>
        <w:rPr>
          <w:rFonts w:ascii="Arial" w:hAnsi="Arial"/>
          <w:szCs w:val="27"/>
        </w:rPr>
      </w:pPr>
    </w:p>
    <w:p w:rsidR="00D85F23" w:rsidRPr="00055BEC" w:rsidRDefault="00D85F23" w:rsidP="00055BEC">
      <w:pPr>
        <w:tabs>
          <w:tab w:val="left" w:pos="3855"/>
        </w:tabs>
        <w:ind w:firstLine="709"/>
        <w:jc w:val="both"/>
        <w:rPr>
          <w:rFonts w:ascii="Arial" w:hAnsi="Arial"/>
          <w:szCs w:val="27"/>
        </w:rPr>
      </w:pPr>
    </w:p>
    <w:p w:rsidR="00D85F23" w:rsidRPr="00055BEC" w:rsidRDefault="00D85F23" w:rsidP="00055BEC">
      <w:pPr>
        <w:tabs>
          <w:tab w:val="left" w:pos="3855"/>
        </w:tabs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tab/>
      </w:r>
    </w:p>
    <w:p w:rsidR="00D85F23" w:rsidRPr="00055BEC" w:rsidRDefault="00D85F23" w:rsidP="00055BEC">
      <w:pPr>
        <w:tabs>
          <w:tab w:val="left" w:pos="3855"/>
        </w:tabs>
        <w:ind w:firstLine="709"/>
        <w:jc w:val="both"/>
        <w:rPr>
          <w:rFonts w:ascii="Arial" w:hAnsi="Arial"/>
          <w:szCs w:val="27"/>
        </w:rPr>
      </w:pPr>
    </w:p>
    <w:p w:rsidR="00D85F23" w:rsidRPr="00055BEC" w:rsidRDefault="00D85F23" w:rsidP="00055BEC">
      <w:pPr>
        <w:tabs>
          <w:tab w:val="left" w:pos="3855"/>
        </w:tabs>
        <w:ind w:firstLine="709"/>
        <w:jc w:val="both"/>
        <w:rPr>
          <w:rFonts w:ascii="Arial" w:hAnsi="Arial"/>
          <w:szCs w:val="27"/>
        </w:rPr>
      </w:pPr>
    </w:p>
    <w:p w:rsidR="00D85F23" w:rsidRPr="00055BEC" w:rsidRDefault="00D85F23" w:rsidP="00055BEC">
      <w:pPr>
        <w:ind w:firstLine="709"/>
        <w:jc w:val="both"/>
        <w:rPr>
          <w:rFonts w:ascii="Arial" w:hAnsi="Arial"/>
          <w:szCs w:val="27"/>
        </w:rPr>
      </w:pPr>
      <w:r w:rsidRPr="00055BEC">
        <w:rPr>
          <w:rFonts w:ascii="Arial" w:hAnsi="Arial"/>
          <w:szCs w:val="27"/>
        </w:rPr>
        <w:lastRenderedPageBreak/>
        <w:t>*Расшифровка значений таблицы сводного реестра защитных лесных насаждений, которая заполняется органами местного самоуправления для загрузки в информационную систему АИС «</w:t>
      </w:r>
      <w:proofErr w:type="spellStart"/>
      <w:r w:rsidRPr="00055BEC">
        <w:rPr>
          <w:rFonts w:ascii="Arial" w:hAnsi="Arial"/>
          <w:szCs w:val="27"/>
        </w:rPr>
        <w:t>Респак</w:t>
      </w:r>
      <w:proofErr w:type="spellEnd"/>
      <w:r w:rsidRPr="00055BEC">
        <w:rPr>
          <w:rFonts w:ascii="Arial" w:hAnsi="Arial"/>
          <w:szCs w:val="27"/>
        </w:rPr>
        <w:t xml:space="preserve">», из которой после формируется Паспорт защитных лесных насаждений. 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0"/>
        <w:gridCol w:w="8700"/>
        <w:gridCol w:w="5097"/>
      </w:tblGrid>
      <w:tr w:rsidR="00D85F23" w:rsidRPr="00055BEC" w:rsidTr="00D85F23">
        <w:trPr>
          <w:trHeight w:val="61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bCs/>
              </w:rPr>
            </w:pPr>
            <w:r w:rsidRPr="00055BEC">
              <w:rPr>
                <w:rFonts w:ascii="Arial" w:hAnsi="Arial"/>
                <w:bCs/>
              </w:rPr>
              <w:t>Раздел 0. Учетный номер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Порядковый номер субъекта Российской Федерации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22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Номер АИС </w:t>
            </w:r>
            <w:proofErr w:type="spellStart"/>
            <w:r w:rsidRPr="00055BEC">
              <w:rPr>
                <w:rFonts w:ascii="Arial" w:hAnsi="Arial"/>
              </w:rPr>
              <w:t>Респак</w:t>
            </w:r>
            <w:proofErr w:type="spellEnd"/>
            <w:r w:rsidRPr="00055BEC">
              <w:rPr>
                <w:rFonts w:ascii="Arial" w:hAnsi="Arial"/>
              </w:rPr>
              <w:t xml:space="preserve"> (Л- обозначение лесополоса, первые 5 цифр ОКТМО Наименование муниципального образования)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Л01601-1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3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Порядковый номер учетной записи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4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Год, в котором вносятся сведения в единую базу данных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2021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5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Месяц, в котором вносятся сведения в единую базу данных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январь</w:t>
            </w:r>
          </w:p>
        </w:tc>
      </w:tr>
      <w:tr w:rsidR="00D85F23" w:rsidRPr="00055BEC" w:rsidTr="00D85F2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6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Наименование муниципального образования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 </w:t>
            </w:r>
            <w:proofErr w:type="spellStart"/>
            <w:r w:rsidRPr="00055BEC">
              <w:rPr>
                <w:rFonts w:ascii="Arial" w:hAnsi="Arial"/>
              </w:rPr>
              <w:t>Алейский</w:t>
            </w:r>
            <w:proofErr w:type="spellEnd"/>
            <w:r w:rsidRPr="00055BEC">
              <w:rPr>
                <w:rFonts w:ascii="Arial" w:hAnsi="Arial"/>
              </w:rPr>
              <w:t xml:space="preserve"> муниципальный район</w:t>
            </w:r>
          </w:p>
        </w:tc>
      </w:tr>
      <w:tr w:rsidR="00D85F23" w:rsidRPr="00055BEC" w:rsidTr="00D85F2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7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Наименование сельсовета муниципального образования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 </w:t>
            </w:r>
            <w:proofErr w:type="spellStart"/>
            <w:r w:rsidRPr="00055BEC">
              <w:rPr>
                <w:rFonts w:ascii="Arial" w:hAnsi="Arial"/>
              </w:rPr>
              <w:t>Алейский</w:t>
            </w:r>
            <w:proofErr w:type="spellEnd"/>
            <w:r w:rsidRPr="00055BEC">
              <w:rPr>
                <w:rFonts w:ascii="Arial" w:hAnsi="Arial"/>
              </w:rPr>
              <w:t xml:space="preserve"> сельсовет</w:t>
            </w:r>
          </w:p>
        </w:tc>
      </w:tr>
      <w:tr w:rsidR="00D85F23" w:rsidRPr="00055BEC" w:rsidTr="00D85F2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8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Ближайший населенный пункт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село </w:t>
            </w:r>
            <w:proofErr w:type="spellStart"/>
            <w:r w:rsidRPr="00055BEC">
              <w:rPr>
                <w:rFonts w:ascii="Arial" w:hAnsi="Arial"/>
              </w:rPr>
              <w:t>Малахово</w:t>
            </w:r>
            <w:proofErr w:type="spellEnd"/>
          </w:p>
        </w:tc>
      </w:tr>
      <w:tr w:rsidR="00D85F23" w:rsidRPr="00055BEC" w:rsidTr="00D85F23">
        <w:trPr>
          <w:trHeight w:val="61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bCs/>
              </w:rPr>
            </w:pPr>
            <w:r w:rsidRPr="00055BEC">
              <w:rPr>
                <w:rFonts w:ascii="Arial" w:hAnsi="Arial"/>
                <w:bCs/>
              </w:rPr>
              <w:t>Раздел 1. Сведения о земельном участке, на котором</w:t>
            </w:r>
            <w:r w:rsidRPr="00055BEC">
              <w:rPr>
                <w:rFonts w:ascii="Arial" w:hAnsi="Arial"/>
                <w:bCs/>
              </w:rPr>
              <w:br/>
              <w:t>располагаются мелиоративные защитные лесные насаждения</w:t>
            </w:r>
          </w:p>
        </w:tc>
      </w:tr>
      <w:tr w:rsidR="00D85F23" w:rsidRPr="00055BEC" w:rsidTr="00D85F23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Адрес местоположения (из кадастрового номера земельного участка)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Российская Федерация, Алтайский край, </w:t>
            </w:r>
            <w:proofErr w:type="spellStart"/>
            <w:r w:rsidRPr="00055BEC">
              <w:rPr>
                <w:rFonts w:ascii="Arial" w:hAnsi="Arial"/>
              </w:rPr>
              <w:t>Алейский</w:t>
            </w:r>
            <w:proofErr w:type="spellEnd"/>
            <w:r w:rsidRPr="00055BEC">
              <w:rPr>
                <w:rFonts w:ascii="Arial" w:hAnsi="Arial"/>
              </w:rPr>
              <w:t xml:space="preserve"> район, примерно в 2,5 км по направлению на юго-восток от ориентира с. </w:t>
            </w:r>
            <w:proofErr w:type="spellStart"/>
            <w:r w:rsidRPr="00055BEC">
              <w:rPr>
                <w:rFonts w:ascii="Arial" w:hAnsi="Arial"/>
              </w:rPr>
              <w:t>Савинка</w:t>
            </w:r>
            <w:proofErr w:type="spellEnd"/>
            <w:r w:rsidRPr="00055BEC">
              <w:rPr>
                <w:rFonts w:ascii="Arial" w:hAnsi="Arial"/>
              </w:rPr>
              <w:t xml:space="preserve"> </w:t>
            </w:r>
            <w:proofErr w:type="spellStart"/>
            <w:r w:rsidRPr="00055BEC">
              <w:rPr>
                <w:rFonts w:ascii="Arial" w:hAnsi="Arial"/>
              </w:rPr>
              <w:t>Алейского</w:t>
            </w:r>
            <w:proofErr w:type="spellEnd"/>
            <w:r w:rsidRPr="00055BEC">
              <w:rPr>
                <w:rFonts w:ascii="Arial" w:hAnsi="Arial"/>
              </w:rPr>
              <w:t xml:space="preserve"> района Алтайского края, расположенного за пределами участка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Площадь земельного участка по кадастровому номеру (га)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Кадастровый номер земельного участка (при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br/>
              <w:t>22:01:020704:357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1.4.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Вид разрешенного использования земельного участка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Для сельскохозяйственного производства</w:t>
            </w:r>
          </w:p>
        </w:tc>
      </w:tr>
      <w:tr w:rsidR="00D85F23" w:rsidRPr="00055BEC" w:rsidTr="00D85F23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1.5.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Форма собственности </w:t>
            </w:r>
            <w:r w:rsidRPr="00055BEC">
              <w:rPr>
                <w:rFonts w:ascii="Arial" w:hAnsi="Arial"/>
              </w:rPr>
              <w:br/>
            </w:r>
            <w:r w:rsidRPr="00055BEC">
              <w:rPr>
                <w:rFonts w:ascii="Arial" w:hAnsi="Arial"/>
                <w:bCs/>
                <w:u w:val="single"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государственная</w:t>
            </w:r>
          </w:p>
        </w:tc>
      </w:tr>
      <w:tr w:rsidR="00D85F23" w:rsidRPr="00055BEC" w:rsidTr="00D85F23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муниципальная</w:t>
            </w:r>
          </w:p>
        </w:tc>
      </w:tr>
      <w:tr w:rsidR="00D85F23" w:rsidRPr="00055BEC" w:rsidTr="00D85F23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частная собственность</w:t>
            </w:r>
          </w:p>
        </w:tc>
      </w:tr>
      <w:tr w:rsidR="00D85F23" w:rsidRPr="00055BEC" w:rsidTr="00D85F23">
        <w:trPr>
          <w:trHeight w:val="585"/>
        </w:trPr>
        <w:tc>
          <w:tcPr>
            <w:tcW w:w="147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bCs/>
              </w:rPr>
            </w:pPr>
            <w:r w:rsidRPr="00055BEC">
              <w:rPr>
                <w:rFonts w:ascii="Arial" w:hAnsi="Arial"/>
                <w:bCs/>
              </w:rPr>
              <w:lastRenderedPageBreak/>
              <w:t>Раздел 2. Сведения о мелиоративных защитных лесных насаждениях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Протяженность мелиоративных защитных лесных насаждений  (метров)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Ширина мелиоративных защитных лесных насаждений (метров)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Площадь МЗЛН (га)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2.4.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Состояние МЗЛН (мелиоративных защитных лесных насаждений ) </w:t>
            </w:r>
            <w:r w:rsidRPr="00055BEC">
              <w:rPr>
                <w:rFonts w:ascii="Arial" w:hAnsi="Arial"/>
              </w:rPr>
              <w:br/>
            </w:r>
            <w:r w:rsidRPr="00055BEC">
              <w:rPr>
                <w:rFonts w:ascii="Arial" w:hAnsi="Arial"/>
                <w:bCs/>
                <w:u w:val="single"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удовлетворительное</w:t>
            </w:r>
          </w:p>
        </w:tc>
      </w:tr>
      <w:tr w:rsidR="00D85F23" w:rsidRPr="00055BEC" w:rsidTr="00D85F2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2.5.</w:t>
            </w: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неудовлетворительное</w:t>
            </w:r>
          </w:p>
        </w:tc>
      </w:tr>
      <w:tr w:rsidR="00D85F23" w:rsidRPr="00055BEC" w:rsidTr="00D85F23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2.6.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Местоположение МЗЛН на земельном участке (географические координаты начала и конца лесополосы, стороны света)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2.7.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Породный состав МЗЛН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2.8.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Сопутствующая порода мелиоративных защитных лесных насаждений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2.9.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Год создания МЗЛН год   создания   (посева,  высадки)  мелиоративных  защитных  лесных насаждений  (при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2.10.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Примечание (в том числе иные количественные, качественные характеристики насаждений; информация о реконструкции насаждений)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2.11.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Реквизиты  проекта  мелиорации, в соответствии с которым были созданы</w:t>
            </w:r>
            <w:r w:rsidRPr="00055BEC">
              <w:rPr>
                <w:rFonts w:ascii="Arial" w:hAnsi="Arial"/>
              </w:rPr>
              <w:br/>
              <w:t>мелиоративные защитные лесные насаждения (при    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2.12.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 xml:space="preserve">Вид мелиоративных защитных лесных насаждений </w:t>
            </w:r>
            <w:r w:rsidRPr="00055BEC">
              <w:rPr>
                <w:rFonts w:ascii="Arial" w:hAnsi="Arial"/>
              </w:rPr>
              <w:br/>
            </w:r>
            <w:r w:rsidRPr="00055BEC">
              <w:rPr>
                <w:rFonts w:ascii="Arial" w:hAnsi="Arial"/>
                <w:bCs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противоэрозионные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полезащитные</w:t>
            </w:r>
          </w:p>
        </w:tc>
      </w:tr>
      <w:tr w:rsidR="00D85F23" w:rsidRPr="00055BEC" w:rsidTr="00D85F2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Пастбище защитные</w:t>
            </w:r>
          </w:p>
        </w:tc>
      </w:tr>
      <w:tr w:rsidR="00D85F23" w:rsidRPr="00055BEC" w:rsidTr="00D85F23">
        <w:trPr>
          <w:trHeight w:val="660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bCs/>
              </w:rPr>
            </w:pPr>
            <w:r w:rsidRPr="00055BEC">
              <w:rPr>
                <w:rFonts w:ascii="Arial" w:hAnsi="Arial"/>
                <w:bCs/>
              </w:rPr>
              <w:t>Раздел 3. Сведения о собственнике земельного участка,</w:t>
            </w:r>
            <w:r w:rsidRPr="00055BEC">
              <w:rPr>
                <w:rFonts w:ascii="Arial" w:hAnsi="Arial"/>
                <w:bCs/>
              </w:rPr>
              <w:br/>
              <w:t xml:space="preserve">на котором расположены мелиоративные защитные лесные насаждения 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3</w:t>
            </w:r>
            <w:r w:rsidRPr="00055BEC">
              <w:rPr>
                <w:rFonts w:ascii="Arial" w:hAnsi="Arial"/>
              </w:rPr>
              <w:lastRenderedPageBreak/>
              <w:t>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lastRenderedPageBreak/>
              <w:t>Собственник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lastRenderedPageBreak/>
              <w:t>3.2.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Реквизиты документа, удостоверяющего право собственности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3.3.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Основание приобретения и регистрации права собственности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79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  <w:bCs/>
              </w:rPr>
            </w:pPr>
            <w:r w:rsidRPr="00055BEC">
              <w:rPr>
                <w:rFonts w:ascii="Arial" w:hAnsi="Arial"/>
                <w:bCs/>
              </w:rPr>
              <w:t>Раздел 4. Сведения о проведении мероприятий по содержанию мелиоративных защитных лесных насаждений</w:t>
            </w:r>
            <w:r w:rsidRPr="00055BEC">
              <w:rPr>
                <w:rFonts w:ascii="Arial" w:hAnsi="Arial"/>
                <w:bCs/>
              </w:rPr>
              <w:br/>
              <w:t xml:space="preserve">(Заполняется в соответствии с проектом мелиорации) 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4.1.</w:t>
            </w:r>
          </w:p>
        </w:tc>
        <w:tc>
          <w:tcPr>
            <w:tcW w:w="8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Дата проведения мероприятия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4.2.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Содержание мероприятия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4.3.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Результат мероприятия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4.4.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Информация о лицах, проводивших мероприятие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  <w:r w:rsidRPr="00055BEC">
              <w:rPr>
                <w:rFonts w:ascii="Arial" w:hAnsi="Arial"/>
              </w:rPr>
              <w:t> </w:t>
            </w:r>
          </w:p>
        </w:tc>
      </w:tr>
      <w:tr w:rsidR="00D85F23" w:rsidRPr="00055BEC" w:rsidTr="00D85F2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F23" w:rsidRPr="00055BEC" w:rsidRDefault="00D85F23" w:rsidP="00055BEC">
            <w:pPr>
              <w:ind w:firstLine="709"/>
              <w:jc w:val="both"/>
              <w:rPr>
                <w:rFonts w:ascii="Arial" w:hAnsi="Arial"/>
              </w:rPr>
            </w:pPr>
          </w:p>
        </w:tc>
      </w:tr>
    </w:tbl>
    <w:p w:rsidR="00D85F23" w:rsidRPr="00055BEC" w:rsidRDefault="00D85F23" w:rsidP="00055BEC">
      <w:pPr>
        <w:ind w:firstLine="709"/>
        <w:jc w:val="both"/>
        <w:rPr>
          <w:rFonts w:ascii="Arial" w:hAnsi="Arial"/>
          <w:szCs w:val="27"/>
        </w:rPr>
      </w:pPr>
    </w:p>
    <w:p w:rsidR="000628DB" w:rsidRPr="00055BEC" w:rsidRDefault="000628DB" w:rsidP="00055BEC">
      <w:pPr>
        <w:ind w:firstLine="709"/>
        <w:jc w:val="both"/>
        <w:rPr>
          <w:rFonts w:ascii="Arial" w:hAnsi="Arial"/>
          <w:szCs w:val="26"/>
        </w:rPr>
      </w:pPr>
    </w:p>
    <w:sectPr w:rsidR="000628DB" w:rsidRPr="00055BEC" w:rsidSect="00055BEC">
      <w:type w:val="continuous"/>
      <w:pgSz w:w="16838" w:h="11906" w:orient="landscape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3C82"/>
    <w:multiLevelType w:val="hybridMultilevel"/>
    <w:tmpl w:val="F1002264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3158E"/>
    <w:multiLevelType w:val="hybridMultilevel"/>
    <w:tmpl w:val="3D3C80D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7" w15:restartNumberingAfterBreak="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C0630C"/>
    <w:multiLevelType w:val="hybridMultilevel"/>
    <w:tmpl w:val="30C088C4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8DB"/>
    <w:rsid w:val="00007D3F"/>
    <w:rsid w:val="00055BEC"/>
    <w:rsid w:val="000628DB"/>
    <w:rsid w:val="000737DB"/>
    <w:rsid w:val="0018625B"/>
    <w:rsid w:val="001D7771"/>
    <w:rsid w:val="00231911"/>
    <w:rsid w:val="00267798"/>
    <w:rsid w:val="002A72F6"/>
    <w:rsid w:val="00341C77"/>
    <w:rsid w:val="0035731C"/>
    <w:rsid w:val="00403C22"/>
    <w:rsid w:val="004E7AF2"/>
    <w:rsid w:val="00521794"/>
    <w:rsid w:val="005B4F1C"/>
    <w:rsid w:val="006B62CE"/>
    <w:rsid w:val="007A570A"/>
    <w:rsid w:val="007C37A2"/>
    <w:rsid w:val="00836267"/>
    <w:rsid w:val="00975323"/>
    <w:rsid w:val="009E6233"/>
    <w:rsid w:val="00A0759E"/>
    <w:rsid w:val="00A14910"/>
    <w:rsid w:val="00AD1E0C"/>
    <w:rsid w:val="00BA514D"/>
    <w:rsid w:val="00C72556"/>
    <w:rsid w:val="00D85F23"/>
    <w:rsid w:val="00E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CB8"/>
  <w15:docId w15:val="{E546849B-1AF4-4A3D-ACE3-056174D3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8DB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8D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0628D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628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31911"/>
    <w:pPr>
      <w:ind w:left="720"/>
      <w:contextualSpacing/>
    </w:pPr>
  </w:style>
  <w:style w:type="paragraph" w:styleId="a6">
    <w:name w:val="Normal (Web)"/>
    <w:basedOn w:val="a"/>
    <w:rsid w:val="00403C2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07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D3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D85F23"/>
    <w:rPr>
      <w:sz w:val="16"/>
      <w:szCs w:val="16"/>
    </w:rPr>
  </w:style>
  <w:style w:type="paragraph" w:customStyle="1" w:styleId="ConsPlusNormal">
    <w:name w:val="ConsPlusNormal"/>
    <w:rsid w:val="00D8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D85F23"/>
    <w:pPr>
      <w:suppressAutoHyphens/>
    </w:pPr>
    <w:rPr>
      <w:lang w:eastAsia="ar-SA"/>
    </w:rPr>
  </w:style>
  <w:style w:type="table" w:styleId="aa">
    <w:name w:val="Table Grid"/>
    <w:basedOn w:val="a1"/>
    <w:uiPriority w:val="59"/>
    <w:rsid w:val="00D85F2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7BCC8D78C0CD42448D547B79001E896E2666EC3153709AB103F2F43B4CAE11C2D06C660EB031B3754E06BD66C48AFFD53A9E31D5795E4m6J8H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301549&amp;date=12.03.2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684505C076439C4181134EC0776AA6F04F0D679473D602AD9F5B2CF08FD6E11F686A9C642C9DC08C10227F9F9B33038BF71207A42812FD3R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57AE-1281-4A9B-90EF-DAD291EE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Pikkard_nv</cp:lastModifiedBy>
  <cp:revision>11</cp:revision>
  <cp:lastPrinted>2021-08-12T03:36:00Z</cp:lastPrinted>
  <dcterms:created xsi:type="dcterms:W3CDTF">2016-07-07T08:24:00Z</dcterms:created>
  <dcterms:modified xsi:type="dcterms:W3CDTF">2021-08-31T07:43:00Z</dcterms:modified>
</cp:coreProperties>
</file>