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1F" w:rsidRPr="00600D21" w:rsidRDefault="00113BAE" w:rsidP="00600D21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Lucida Sans Unicode" w:hAnsi="Arial" w:cs="Times New Roman"/>
          <w:bCs/>
          <w:kern w:val="1"/>
          <w:sz w:val="24"/>
          <w:szCs w:val="28"/>
          <w:lang w:eastAsia="ar-SA"/>
        </w:rPr>
      </w:pPr>
      <w:r w:rsidRPr="00600D21">
        <w:rPr>
          <w:rFonts w:ascii="Arial" w:eastAsia="Lucida Sans Unicode" w:hAnsi="Arial" w:cs="Times New Roman"/>
          <w:bCs/>
          <w:noProof/>
          <w:kern w:val="1"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2976245</wp:posOffset>
            </wp:positionH>
            <wp:positionV relativeFrom="paragraph">
              <wp:posOffset>-262890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BAE" w:rsidRPr="00600D21" w:rsidRDefault="00113BAE" w:rsidP="00600D21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113BAE" w:rsidRPr="00600D21" w:rsidRDefault="00113BAE" w:rsidP="00600D21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113BAE" w:rsidRPr="00600D21" w:rsidRDefault="00113BAE" w:rsidP="00600D21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113BAE" w:rsidRPr="00600D21" w:rsidRDefault="00113BAE" w:rsidP="00600D21">
      <w:pPr>
        <w:pStyle w:val="a3"/>
        <w:ind w:firstLine="709"/>
        <w:rPr>
          <w:rFonts w:ascii="Arial" w:hAnsi="Arial"/>
          <w:sz w:val="24"/>
          <w:szCs w:val="26"/>
        </w:rPr>
      </w:pPr>
      <w:r w:rsidRPr="00600D21">
        <w:rPr>
          <w:rFonts w:ascii="Arial" w:hAnsi="Arial"/>
          <w:sz w:val="24"/>
          <w:szCs w:val="26"/>
        </w:rPr>
        <w:t>АДМИНИСТРАЦИЯ ЗАРИНСКОГО РАЙОНА</w:t>
      </w:r>
    </w:p>
    <w:p w:rsidR="00113BAE" w:rsidRDefault="00113BAE" w:rsidP="00600D21">
      <w:pPr>
        <w:pStyle w:val="a3"/>
        <w:ind w:firstLine="709"/>
        <w:rPr>
          <w:rFonts w:ascii="Arial" w:hAnsi="Arial"/>
          <w:sz w:val="24"/>
          <w:szCs w:val="26"/>
        </w:rPr>
      </w:pPr>
      <w:r w:rsidRPr="00600D21">
        <w:rPr>
          <w:rFonts w:ascii="Arial" w:hAnsi="Arial"/>
          <w:sz w:val="24"/>
          <w:szCs w:val="26"/>
        </w:rPr>
        <w:t>АЛТАЙСКОГО КРАЯ</w:t>
      </w:r>
    </w:p>
    <w:p w:rsidR="00600D21" w:rsidRDefault="00600D21" w:rsidP="00600D21">
      <w:pPr>
        <w:pStyle w:val="a3"/>
        <w:ind w:firstLine="709"/>
        <w:rPr>
          <w:rFonts w:ascii="Arial" w:hAnsi="Arial"/>
          <w:sz w:val="24"/>
          <w:szCs w:val="26"/>
        </w:rPr>
      </w:pPr>
    </w:p>
    <w:p w:rsidR="00600D21" w:rsidRPr="00600D21" w:rsidRDefault="00600D21" w:rsidP="00600D21">
      <w:pPr>
        <w:pStyle w:val="a3"/>
        <w:ind w:firstLine="709"/>
        <w:rPr>
          <w:rFonts w:ascii="Arial" w:hAnsi="Arial"/>
          <w:sz w:val="24"/>
          <w:szCs w:val="26"/>
        </w:rPr>
      </w:pPr>
    </w:p>
    <w:p w:rsidR="00113BAE" w:rsidRPr="00600D21" w:rsidRDefault="00113BAE" w:rsidP="00600D21">
      <w:pPr>
        <w:pStyle w:val="1"/>
        <w:ind w:firstLine="709"/>
        <w:rPr>
          <w:rFonts w:ascii="Arial" w:hAnsi="Arial" w:cs="Arial"/>
          <w:sz w:val="24"/>
          <w:szCs w:val="36"/>
        </w:rPr>
      </w:pPr>
      <w:r w:rsidRPr="00600D21">
        <w:rPr>
          <w:rFonts w:ascii="Arial" w:hAnsi="Arial" w:cs="Arial"/>
          <w:sz w:val="24"/>
          <w:szCs w:val="36"/>
        </w:rPr>
        <w:t>П О С Т А Н О В Л Е Н И Е</w:t>
      </w:r>
    </w:p>
    <w:p w:rsidR="00113BAE" w:rsidRPr="00600D21" w:rsidRDefault="00113BAE" w:rsidP="00600D21">
      <w:pPr>
        <w:pStyle w:val="1"/>
        <w:ind w:firstLine="709"/>
        <w:rPr>
          <w:rFonts w:ascii="Arial" w:hAnsi="Arial" w:cs="Arial"/>
          <w:sz w:val="24"/>
          <w:szCs w:val="26"/>
        </w:rPr>
      </w:pPr>
    </w:p>
    <w:p w:rsidR="00600D21" w:rsidRPr="00600D21" w:rsidRDefault="00600D21" w:rsidP="00600D21">
      <w:pPr>
        <w:spacing w:after="0" w:line="240" w:lineRule="auto"/>
        <w:ind w:firstLine="709"/>
        <w:rPr>
          <w:rFonts w:ascii="Arial" w:hAnsi="Arial" w:cs="Arial"/>
          <w:b/>
          <w:sz w:val="24"/>
        </w:rPr>
      </w:pPr>
    </w:p>
    <w:p w:rsidR="00113BAE" w:rsidRPr="00600D21" w:rsidRDefault="00600D21" w:rsidP="00600D2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18"/>
        </w:rPr>
      </w:pPr>
      <w:r w:rsidRPr="00600D21">
        <w:rPr>
          <w:rFonts w:ascii="Arial" w:hAnsi="Arial" w:cs="Arial"/>
          <w:b/>
          <w:sz w:val="24"/>
        </w:rPr>
        <w:t>24.11.2021</w:t>
      </w:r>
      <w:r w:rsidRPr="00600D21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</w:t>
      </w:r>
      <w:r w:rsidRPr="00600D21">
        <w:rPr>
          <w:rFonts w:ascii="Arial" w:hAnsi="Arial" w:cs="Arial"/>
          <w:b/>
          <w:sz w:val="24"/>
        </w:rPr>
        <w:t>№726</w:t>
      </w:r>
    </w:p>
    <w:p w:rsidR="00600D21" w:rsidRPr="00600D21" w:rsidRDefault="00600D21" w:rsidP="00600D2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18"/>
        </w:rPr>
      </w:pPr>
    </w:p>
    <w:p w:rsidR="00113BAE" w:rsidRPr="00600D21" w:rsidRDefault="00113BAE" w:rsidP="00600D2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18"/>
        </w:rPr>
      </w:pPr>
      <w:proofErr w:type="spellStart"/>
      <w:r w:rsidRPr="00600D21">
        <w:rPr>
          <w:rFonts w:ascii="Arial" w:hAnsi="Arial" w:cs="Arial"/>
          <w:b/>
          <w:sz w:val="24"/>
          <w:szCs w:val="18"/>
        </w:rPr>
        <w:t>г.Заринск</w:t>
      </w:r>
      <w:proofErr w:type="spellEnd"/>
    </w:p>
    <w:p w:rsidR="00113BAE" w:rsidRPr="00600D21" w:rsidRDefault="00113BAE" w:rsidP="00600D2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18"/>
        </w:rPr>
      </w:pPr>
    </w:p>
    <w:p w:rsidR="004C221F" w:rsidRPr="00600D21" w:rsidRDefault="00600D21" w:rsidP="00600D21">
      <w:pPr>
        <w:suppressAutoHyphens/>
        <w:spacing w:after="0" w:line="240" w:lineRule="auto"/>
        <w:ind w:firstLine="709"/>
        <w:jc w:val="center"/>
        <w:textAlignment w:val="baseline"/>
        <w:rPr>
          <w:rFonts w:ascii="Arial" w:eastAsia="Lucida Sans Unicode" w:hAnsi="Arial" w:cs="Times New Roman"/>
          <w:b/>
          <w:bCs/>
          <w:kern w:val="1"/>
          <w:sz w:val="24"/>
          <w:szCs w:val="28"/>
          <w:lang w:eastAsia="ar-SA"/>
        </w:rPr>
      </w:pPr>
      <w:r w:rsidRPr="00600D21">
        <w:rPr>
          <w:rFonts w:ascii="Arial" w:eastAsia="Lucida Sans Unicode" w:hAnsi="Arial" w:cs="Times New Roman"/>
          <w:b/>
          <w:kern w:val="1"/>
          <w:sz w:val="24"/>
          <w:szCs w:val="26"/>
          <w:lang w:eastAsia="ar-SA"/>
        </w:rPr>
        <w:t xml:space="preserve">Об утверждении Программы профилактики нарушений обязательных требований законодательства в сфере муниципального земельного контроля на территории </w:t>
      </w:r>
      <w:proofErr w:type="spellStart"/>
      <w:r w:rsidRPr="00600D21">
        <w:rPr>
          <w:rFonts w:ascii="Arial" w:eastAsia="Lucida Sans Unicode" w:hAnsi="Arial" w:cs="Times New Roman"/>
          <w:b/>
          <w:kern w:val="1"/>
          <w:sz w:val="24"/>
          <w:szCs w:val="26"/>
          <w:lang w:eastAsia="ar-SA"/>
        </w:rPr>
        <w:t>Заринского</w:t>
      </w:r>
      <w:proofErr w:type="spellEnd"/>
      <w:r w:rsidRPr="00600D21">
        <w:rPr>
          <w:rFonts w:ascii="Arial" w:eastAsia="Lucida Sans Unicode" w:hAnsi="Arial" w:cs="Times New Roman"/>
          <w:b/>
          <w:kern w:val="1"/>
          <w:sz w:val="24"/>
          <w:szCs w:val="26"/>
          <w:lang w:eastAsia="ar-SA"/>
        </w:rPr>
        <w:t xml:space="preserve"> района Алтайского края на 2022 год</w:t>
      </w:r>
    </w:p>
    <w:p w:rsidR="004C221F" w:rsidRDefault="004C221F" w:rsidP="00600D21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Lucida Sans Unicode" w:hAnsi="Arial" w:cs="Times New Roman"/>
          <w:kern w:val="1"/>
          <w:sz w:val="24"/>
          <w:szCs w:val="28"/>
          <w:lang w:eastAsia="ar-SA"/>
        </w:rPr>
      </w:pPr>
    </w:p>
    <w:p w:rsidR="00600D21" w:rsidRPr="00600D21" w:rsidRDefault="00600D21" w:rsidP="00600D21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Lucida Sans Unicode" w:hAnsi="Arial" w:cs="Times New Roman"/>
          <w:kern w:val="1"/>
          <w:sz w:val="24"/>
          <w:szCs w:val="28"/>
          <w:lang w:eastAsia="ar-SA"/>
        </w:rPr>
      </w:pPr>
    </w:p>
    <w:p w:rsidR="004C221F" w:rsidRPr="00600D21" w:rsidRDefault="004C221F" w:rsidP="00600D21">
      <w:pPr>
        <w:tabs>
          <w:tab w:val="left" w:pos="30"/>
        </w:tabs>
        <w:suppressAutoHyphens/>
        <w:spacing w:after="0" w:line="240" w:lineRule="auto"/>
        <w:ind w:firstLine="709"/>
        <w:jc w:val="both"/>
        <w:textAlignment w:val="baseline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  <w:r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В соответствии со статьей 8.2 Федерального закона от 26</w:t>
      </w:r>
      <w:r w:rsidR="00B452D9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декабря </w:t>
      </w:r>
      <w:r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2008 </w:t>
      </w:r>
      <w:r w:rsidR="00B452D9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г.</w:t>
      </w:r>
      <w:r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113BAE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</w:t>
      </w:r>
      <w:r w:rsidR="008344C1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постановлени</w:t>
      </w:r>
      <w:r w:rsidR="006E0FA1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ем</w:t>
      </w:r>
      <w:r w:rsidR="008344C1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Правительства Р</w:t>
      </w:r>
      <w:r w:rsidR="005405D1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оссийской </w:t>
      </w:r>
      <w:r w:rsidR="008344C1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Ф</w:t>
      </w:r>
      <w:r w:rsidR="005405D1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едерации</w:t>
      </w:r>
      <w:r w:rsidR="008344C1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от 26</w:t>
      </w:r>
      <w:r w:rsidR="005405D1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декабря </w:t>
      </w:r>
      <w:r w:rsidR="008344C1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2018 </w:t>
      </w:r>
      <w:r w:rsidR="005405D1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г. </w:t>
      </w:r>
      <w:r w:rsidR="008344C1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№</w:t>
      </w:r>
      <w:r w:rsidR="006E0FA1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1680 «</w:t>
      </w:r>
      <w:r w:rsidR="008344C1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6E0FA1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»</w:t>
      </w:r>
      <w:r w:rsidR="008344C1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, </w:t>
      </w:r>
      <w:r w:rsidR="00113BAE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Администрация </w:t>
      </w:r>
      <w:proofErr w:type="spellStart"/>
      <w:r w:rsidR="00113BAE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Заринского</w:t>
      </w:r>
      <w:proofErr w:type="spellEnd"/>
      <w:r w:rsidR="00113BAE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района Алтайского </w:t>
      </w:r>
      <w:r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края</w:t>
      </w:r>
    </w:p>
    <w:p w:rsidR="004C221F" w:rsidRPr="00600D21" w:rsidRDefault="004C221F" w:rsidP="00600D21">
      <w:pPr>
        <w:tabs>
          <w:tab w:val="left" w:pos="30"/>
        </w:tabs>
        <w:suppressAutoHyphens/>
        <w:spacing w:after="0" w:line="240" w:lineRule="auto"/>
        <w:ind w:firstLine="709"/>
        <w:jc w:val="center"/>
        <w:textAlignment w:val="baseline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  <w:r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ПОСТАНОВЛЯЕТ:</w:t>
      </w:r>
    </w:p>
    <w:p w:rsidR="00113BAE" w:rsidRPr="00600D21" w:rsidRDefault="00113BAE" w:rsidP="00600D21">
      <w:pPr>
        <w:tabs>
          <w:tab w:val="left" w:pos="30"/>
        </w:tabs>
        <w:suppressAutoHyphens/>
        <w:spacing w:after="0" w:line="240" w:lineRule="auto"/>
        <w:ind w:firstLine="709"/>
        <w:jc w:val="both"/>
        <w:textAlignment w:val="baseline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</w:p>
    <w:p w:rsidR="00DB1AFE" w:rsidRPr="00600D21" w:rsidRDefault="004C221F" w:rsidP="00600D21">
      <w:pPr>
        <w:tabs>
          <w:tab w:val="left" w:pos="30"/>
        </w:tabs>
        <w:suppressAutoHyphens/>
        <w:spacing w:after="0" w:line="240" w:lineRule="auto"/>
        <w:ind w:firstLine="709"/>
        <w:jc w:val="both"/>
        <w:textAlignment w:val="baseline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  <w:r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1. Утвердить прилагаемую Программу </w:t>
      </w:r>
      <w:r w:rsidR="00C407F6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профилактики нарушений обязательных требований законодательства в сфере муниципаль</w:t>
      </w:r>
      <w:r w:rsidR="00320F75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ного земельного контроля на </w:t>
      </w:r>
      <w:r w:rsidR="000C5C53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территории </w:t>
      </w:r>
      <w:proofErr w:type="spellStart"/>
      <w:r w:rsidR="000C5C53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Заринского</w:t>
      </w:r>
      <w:proofErr w:type="spellEnd"/>
      <w:r w:rsidR="000C5C53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района </w:t>
      </w:r>
      <w:r w:rsidR="00320F75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202</w:t>
      </w:r>
      <w:r w:rsidR="00113BAE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2</w:t>
      </w:r>
      <w:r w:rsidR="00C407F6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год</w:t>
      </w:r>
      <w:r w:rsidR="00DB1AFE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(Приложение).</w:t>
      </w:r>
    </w:p>
    <w:p w:rsidR="004C221F" w:rsidRPr="00600D21" w:rsidRDefault="004C221F" w:rsidP="00600D21">
      <w:pPr>
        <w:tabs>
          <w:tab w:val="left" w:pos="30"/>
        </w:tabs>
        <w:suppressAutoHyphens/>
        <w:spacing w:after="0" w:line="240" w:lineRule="auto"/>
        <w:ind w:firstLine="709"/>
        <w:jc w:val="both"/>
        <w:textAlignment w:val="baseline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2. Настоящее постановление опубликовать в районной газете «</w:t>
      </w:r>
      <w:r w:rsidR="00DB1AFE" w:rsidRPr="00600D21">
        <w:rPr>
          <w:rFonts w:ascii="Arial" w:eastAsia="Times New Roman" w:hAnsi="Arial" w:cs="Times New Roman"/>
          <w:sz w:val="24"/>
          <w:szCs w:val="26"/>
          <w:lang w:eastAsia="ru-RU"/>
        </w:rPr>
        <w:t>Знамя Ильича</w:t>
      </w: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» и </w:t>
      </w:r>
      <w:r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разместить</w:t>
      </w:r>
      <w:r w:rsidR="00DB1AFE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на официальном сайте А</w:t>
      </w:r>
      <w:r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дминис</w:t>
      </w:r>
      <w:r w:rsidR="00DB1AFE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трации </w:t>
      </w:r>
      <w:proofErr w:type="spellStart"/>
      <w:r w:rsidR="00DB1AFE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Заринского</w:t>
      </w:r>
      <w:proofErr w:type="spellEnd"/>
      <w:r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района </w:t>
      </w:r>
      <w:r w:rsidR="00DB1AFE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Алтайского</w:t>
      </w:r>
      <w:r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края</w:t>
      </w:r>
      <w:r w:rsidR="00DB1AFE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.</w:t>
      </w:r>
    </w:p>
    <w:p w:rsidR="004C221F" w:rsidRPr="00600D21" w:rsidRDefault="004C221F" w:rsidP="00600D21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  <w:r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3. </w:t>
      </w:r>
      <w:r w:rsidRPr="00600D21">
        <w:rPr>
          <w:rFonts w:ascii="Arial" w:eastAsia="Lucida Sans Unicode" w:hAnsi="Arial" w:cs="Times New Roman"/>
          <w:color w:val="000000"/>
          <w:kern w:val="1"/>
          <w:sz w:val="24"/>
          <w:szCs w:val="26"/>
          <w:lang w:eastAsia="ar-SA"/>
        </w:rPr>
        <w:t xml:space="preserve">Контроль за </w:t>
      </w:r>
      <w:r w:rsidR="00B452D9" w:rsidRPr="00600D21">
        <w:rPr>
          <w:rFonts w:ascii="Arial" w:eastAsia="Lucida Sans Unicode" w:hAnsi="Arial" w:cs="Times New Roman"/>
          <w:color w:val="000000"/>
          <w:kern w:val="1"/>
          <w:sz w:val="24"/>
          <w:szCs w:val="26"/>
          <w:lang w:eastAsia="ar-SA"/>
        </w:rPr>
        <w:t>вы</w:t>
      </w:r>
      <w:r w:rsidRPr="00600D21">
        <w:rPr>
          <w:rFonts w:ascii="Arial" w:eastAsia="Lucida Sans Unicode" w:hAnsi="Arial" w:cs="Times New Roman"/>
          <w:color w:val="000000"/>
          <w:kern w:val="1"/>
          <w:sz w:val="24"/>
          <w:szCs w:val="26"/>
          <w:lang w:eastAsia="ar-SA"/>
        </w:rPr>
        <w:t xml:space="preserve">полнением настоящего постановления возложить на </w:t>
      </w:r>
      <w:r w:rsidR="00DB1AFE" w:rsidRPr="00600D21">
        <w:rPr>
          <w:rFonts w:ascii="Arial" w:eastAsia="Lucida Sans Unicode" w:hAnsi="Arial" w:cs="Times New Roman"/>
          <w:color w:val="000000"/>
          <w:kern w:val="1"/>
          <w:sz w:val="24"/>
          <w:szCs w:val="26"/>
          <w:lang w:eastAsia="ar-SA"/>
        </w:rPr>
        <w:t>заместителя главы А</w:t>
      </w:r>
      <w:r w:rsidRPr="00600D21">
        <w:rPr>
          <w:rFonts w:ascii="Arial" w:eastAsia="Lucida Sans Unicode" w:hAnsi="Arial" w:cs="Times New Roman"/>
          <w:color w:val="000000"/>
          <w:kern w:val="1"/>
          <w:sz w:val="24"/>
          <w:szCs w:val="26"/>
          <w:lang w:eastAsia="ar-SA"/>
        </w:rPr>
        <w:t xml:space="preserve">дминистрации </w:t>
      </w:r>
      <w:proofErr w:type="spellStart"/>
      <w:r w:rsidR="00DB1AFE" w:rsidRPr="00600D21">
        <w:rPr>
          <w:rFonts w:ascii="Arial" w:eastAsia="Lucida Sans Unicode" w:hAnsi="Arial" w:cs="Times New Roman"/>
          <w:color w:val="000000"/>
          <w:kern w:val="1"/>
          <w:sz w:val="24"/>
          <w:szCs w:val="26"/>
          <w:lang w:eastAsia="ar-SA"/>
        </w:rPr>
        <w:t>Заринского</w:t>
      </w:r>
      <w:proofErr w:type="spellEnd"/>
      <w:r w:rsidRPr="00600D21">
        <w:rPr>
          <w:rFonts w:ascii="Arial" w:eastAsia="Lucida Sans Unicode" w:hAnsi="Arial" w:cs="Times New Roman"/>
          <w:color w:val="000000"/>
          <w:kern w:val="1"/>
          <w:sz w:val="24"/>
          <w:szCs w:val="26"/>
          <w:lang w:eastAsia="ar-SA"/>
        </w:rPr>
        <w:t xml:space="preserve"> района </w:t>
      </w:r>
      <w:r w:rsidR="00DB1AFE" w:rsidRPr="00600D21">
        <w:rPr>
          <w:rFonts w:ascii="Arial" w:eastAsia="Lucida Sans Unicode" w:hAnsi="Arial" w:cs="Times New Roman"/>
          <w:color w:val="000000"/>
          <w:kern w:val="1"/>
          <w:sz w:val="24"/>
          <w:szCs w:val="26"/>
          <w:lang w:eastAsia="ar-SA"/>
        </w:rPr>
        <w:t>председателя комитета Администрации района по экономике</w:t>
      </w:r>
      <w:r w:rsidR="004E1924" w:rsidRPr="00600D21">
        <w:rPr>
          <w:rFonts w:ascii="Arial" w:eastAsia="Lucida Sans Unicode" w:hAnsi="Arial" w:cs="Times New Roman"/>
          <w:color w:val="000000"/>
          <w:kern w:val="1"/>
          <w:sz w:val="24"/>
          <w:szCs w:val="26"/>
          <w:lang w:eastAsia="ar-SA"/>
        </w:rPr>
        <w:t xml:space="preserve"> </w:t>
      </w:r>
      <w:proofErr w:type="spellStart"/>
      <w:r w:rsidR="004E1924" w:rsidRPr="00600D21">
        <w:rPr>
          <w:rFonts w:ascii="Arial" w:eastAsia="Lucida Sans Unicode" w:hAnsi="Arial" w:cs="Times New Roman"/>
          <w:color w:val="000000"/>
          <w:kern w:val="1"/>
          <w:sz w:val="24"/>
          <w:szCs w:val="26"/>
          <w:lang w:eastAsia="ar-SA"/>
        </w:rPr>
        <w:t>Сопочкину</w:t>
      </w:r>
      <w:proofErr w:type="spellEnd"/>
      <w:r w:rsidR="004E1924" w:rsidRPr="00600D21">
        <w:rPr>
          <w:rFonts w:ascii="Arial" w:eastAsia="Lucida Sans Unicode" w:hAnsi="Arial" w:cs="Times New Roman"/>
          <w:color w:val="000000"/>
          <w:kern w:val="1"/>
          <w:sz w:val="24"/>
          <w:szCs w:val="26"/>
          <w:lang w:eastAsia="ar-SA"/>
        </w:rPr>
        <w:t xml:space="preserve"> Т.А.</w:t>
      </w:r>
    </w:p>
    <w:p w:rsidR="004C221F" w:rsidRPr="00600D21" w:rsidRDefault="004C221F" w:rsidP="00600D21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  <w:r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4. Настоящее постановление вступает в силу </w:t>
      </w:r>
      <w:r w:rsidR="00DB1AFE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с 01 января 2022</w:t>
      </w:r>
      <w:r w:rsidR="00D51B26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г.</w:t>
      </w:r>
    </w:p>
    <w:p w:rsidR="004C221F" w:rsidRPr="00600D21" w:rsidRDefault="004C221F" w:rsidP="00600D21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</w:p>
    <w:p w:rsidR="004E1924" w:rsidRPr="00600D21" w:rsidRDefault="004E1924" w:rsidP="00600D21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</w:p>
    <w:p w:rsidR="004C221F" w:rsidRPr="00600D21" w:rsidRDefault="004E1924" w:rsidP="00600D21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  <w:r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Первый заместитель</w:t>
      </w:r>
    </w:p>
    <w:p w:rsidR="004E1924" w:rsidRPr="00600D21" w:rsidRDefault="00600D21" w:rsidP="00600D21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  <w:r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главы Администрации района   </w:t>
      </w:r>
      <w:r w:rsidR="004E1924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С.Е. Полякова</w:t>
      </w:r>
    </w:p>
    <w:p w:rsidR="00600D21" w:rsidRDefault="00600D21" w:rsidP="00600D21">
      <w:pPr>
        <w:suppressAutoHyphens/>
        <w:spacing w:after="0" w:line="240" w:lineRule="auto"/>
        <w:ind w:firstLine="709"/>
        <w:textAlignment w:val="baseline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</w:p>
    <w:p w:rsidR="00600D21" w:rsidRDefault="00600D21" w:rsidP="00600D21">
      <w:pPr>
        <w:suppressAutoHyphens/>
        <w:spacing w:after="0" w:line="240" w:lineRule="auto"/>
        <w:ind w:firstLine="709"/>
        <w:textAlignment w:val="baseline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</w:p>
    <w:p w:rsidR="00600D21" w:rsidRDefault="00600D21" w:rsidP="00600D21">
      <w:pPr>
        <w:suppressAutoHyphens/>
        <w:spacing w:after="0" w:line="240" w:lineRule="auto"/>
        <w:ind w:firstLine="709"/>
        <w:textAlignment w:val="baseline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</w:p>
    <w:p w:rsidR="00600D21" w:rsidRPr="00600D21" w:rsidRDefault="00600D21" w:rsidP="00600D21">
      <w:pPr>
        <w:suppressAutoHyphens/>
        <w:spacing w:after="0" w:line="240" w:lineRule="auto"/>
        <w:ind w:firstLine="709"/>
        <w:textAlignment w:val="baseline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  <w:r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Приложение</w:t>
      </w:r>
    </w:p>
    <w:p w:rsidR="00600D21" w:rsidRDefault="00DB1AFE" w:rsidP="00600D21">
      <w:pPr>
        <w:suppressAutoHyphens/>
        <w:spacing w:after="0" w:line="240" w:lineRule="auto"/>
        <w:ind w:firstLine="709"/>
        <w:textAlignment w:val="baseline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  <w:r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к постановлению А</w:t>
      </w:r>
      <w:r w:rsidR="0010383C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дминистрации </w:t>
      </w:r>
    </w:p>
    <w:p w:rsidR="0010383C" w:rsidRPr="00600D21" w:rsidRDefault="00DB1AFE" w:rsidP="00600D21">
      <w:pPr>
        <w:suppressAutoHyphens/>
        <w:spacing w:after="0" w:line="240" w:lineRule="auto"/>
        <w:ind w:firstLine="709"/>
        <w:textAlignment w:val="baseline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  <w:proofErr w:type="spellStart"/>
      <w:r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Заринского</w:t>
      </w:r>
      <w:proofErr w:type="spellEnd"/>
      <w:r w:rsidR="0010383C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района</w:t>
      </w:r>
      <w:r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Алтайского края</w:t>
      </w:r>
    </w:p>
    <w:p w:rsidR="0010383C" w:rsidRPr="00600D21" w:rsidRDefault="0010383C" w:rsidP="00600D21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  <w:r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от </w:t>
      </w:r>
      <w:r w:rsid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24.11.2021</w:t>
      </w:r>
      <w:r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№ </w:t>
      </w:r>
      <w:r w:rsid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726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DB1AFE" w:rsidRPr="00600D21" w:rsidRDefault="00DB1AFE" w:rsidP="00600D21">
      <w:pPr>
        <w:keepNext/>
        <w:keepLines/>
        <w:spacing w:after="0" w:line="240" w:lineRule="auto"/>
        <w:ind w:firstLine="709"/>
        <w:jc w:val="both"/>
        <w:rPr>
          <w:rFonts w:ascii="Arial" w:eastAsia="Calibri" w:hAnsi="Arial" w:cs="Times New Roman"/>
          <w:color w:val="000000"/>
          <w:sz w:val="24"/>
          <w:szCs w:val="26"/>
          <w:lang w:eastAsia="ru-RU"/>
        </w:rPr>
      </w:pPr>
    </w:p>
    <w:p w:rsidR="0010383C" w:rsidRPr="00600D21" w:rsidRDefault="0010383C" w:rsidP="00600D21">
      <w:pPr>
        <w:keepNext/>
        <w:keepLines/>
        <w:spacing w:after="0" w:line="240" w:lineRule="auto"/>
        <w:ind w:firstLine="709"/>
        <w:jc w:val="center"/>
        <w:rPr>
          <w:rFonts w:ascii="Arial" w:eastAsia="Calibri" w:hAnsi="Arial" w:cs="Times New Roman"/>
          <w:color w:val="000000"/>
          <w:sz w:val="24"/>
          <w:szCs w:val="26"/>
          <w:lang w:eastAsia="ru-RU"/>
        </w:rPr>
      </w:pPr>
      <w:r w:rsidRPr="00600D21">
        <w:rPr>
          <w:rFonts w:ascii="Arial" w:eastAsia="Calibri" w:hAnsi="Arial" w:cs="Times New Roman"/>
          <w:color w:val="000000"/>
          <w:sz w:val="24"/>
          <w:szCs w:val="26"/>
          <w:lang w:eastAsia="ru-RU"/>
        </w:rPr>
        <w:t>ПРОГРАММА</w:t>
      </w:r>
    </w:p>
    <w:p w:rsidR="0010383C" w:rsidRPr="00600D21" w:rsidRDefault="0010383C" w:rsidP="00600D21">
      <w:pPr>
        <w:keepNext/>
        <w:keepLines/>
        <w:spacing w:after="0" w:line="240" w:lineRule="auto"/>
        <w:ind w:firstLine="709"/>
        <w:jc w:val="center"/>
        <w:rPr>
          <w:rFonts w:ascii="Arial" w:eastAsia="Calibri" w:hAnsi="Arial" w:cs="Times New Roman"/>
          <w:color w:val="000000"/>
          <w:sz w:val="24"/>
          <w:szCs w:val="26"/>
          <w:lang w:eastAsia="ru-RU"/>
        </w:rPr>
      </w:pPr>
      <w:r w:rsidRPr="00600D21">
        <w:rPr>
          <w:rFonts w:ascii="Arial" w:eastAsia="Calibri" w:hAnsi="Arial" w:cs="Times New Roman"/>
          <w:color w:val="000000"/>
          <w:sz w:val="24"/>
          <w:szCs w:val="26"/>
          <w:lang w:eastAsia="ru-RU"/>
        </w:rPr>
        <w:t>профилактики нарушений обязательных требований</w:t>
      </w:r>
    </w:p>
    <w:p w:rsidR="000C5C53" w:rsidRPr="00600D21" w:rsidRDefault="0010383C" w:rsidP="00600D21">
      <w:pPr>
        <w:keepNext/>
        <w:keepLines/>
        <w:spacing w:after="0" w:line="240" w:lineRule="auto"/>
        <w:ind w:firstLine="709"/>
        <w:jc w:val="center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  <w:r w:rsidRPr="00600D21">
        <w:rPr>
          <w:rFonts w:ascii="Arial" w:eastAsia="Calibri" w:hAnsi="Arial" w:cs="Times New Roman"/>
          <w:color w:val="000000"/>
          <w:sz w:val="24"/>
          <w:szCs w:val="26"/>
          <w:lang w:eastAsia="ru-RU"/>
        </w:rPr>
        <w:t xml:space="preserve">законодательства в сфере муниципального земельного контроля </w:t>
      </w:r>
      <w:r w:rsidR="00DB1AFE" w:rsidRPr="00600D21">
        <w:rPr>
          <w:rFonts w:ascii="Arial" w:eastAsia="Calibri" w:hAnsi="Arial" w:cs="Times New Roman"/>
          <w:color w:val="000000"/>
          <w:sz w:val="24"/>
          <w:szCs w:val="26"/>
          <w:lang w:eastAsia="ru-RU"/>
        </w:rPr>
        <w:t xml:space="preserve">на территории </w:t>
      </w:r>
      <w:proofErr w:type="spellStart"/>
      <w:r w:rsidR="00DB1AFE" w:rsidRPr="00600D21">
        <w:rPr>
          <w:rFonts w:ascii="Arial" w:eastAsia="Calibri" w:hAnsi="Arial" w:cs="Times New Roman"/>
          <w:color w:val="000000"/>
          <w:sz w:val="24"/>
          <w:szCs w:val="26"/>
          <w:lang w:eastAsia="ru-RU"/>
        </w:rPr>
        <w:t>Зариинского</w:t>
      </w:r>
      <w:proofErr w:type="spellEnd"/>
      <w:r w:rsidR="00DB1AFE" w:rsidRPr="00600D21">
        <w:rPr>
          <w:rFonts w:ascii="Arial" w:eastAsia="Calibri" w:hAnsi="Arial" w:cs="Times New Roman"/>
          <w:color w:val="000000"/>
          <w:sz w:val="24"/>
          <w:szCs w:val="26"/>
          <w:lang w:eastAsia="ru-RU"/>
        </w:rPr>
        <w:t xml:space="preserve"> района Алтайского края </w:t>
      </w:r>
      <w:r w:rsidRPr="00600D21">
        <w:rPr>
          <w:rFonts w:ascii="Arial" w:eastAsia="Calibri" w:hAnsi="Arial" w:cs="Times New Roman"/>
          <w:color w:val="000000"/>
          <w:sz w:val="24"/>
          <w:szCs w:val="26"/>
          <w:lang w:eastAsia="ru-RU"/>
        </w:rPr>
        <w:t xml:space="preserve">на </w:t>
      </w:r>
      <w:r w:rsidR="000C5C53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2022</w:t>
      </w:r>
      <w:r w:rsidR="00320F75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год</w:t>
      </w:r>
    </w:p>
    <w:p w:rsidR="00DB1AFE" w:rsidRPr="00600D21" w:rsidRDefault="00DB1AFE" w:rsidP="00600D21">
      <w:pPr>
        <w:keepNext/>
        <w:keepLines/>
        <w:spacing w:after="0" w:line="240" w:lineRule="auto"/>
        <w:ind w:firstLine="709"/>
        <w:jc w:val="center"/>
        <w:rPr>
          <w:rFonts w:ascii="Arial" w:eastAsia="Calibri" w:hAnsi="Arial" w:cs="Times New Roman"/>
          <w:color w:val="000000"/>
          <w:sz w:val="24"/>
          <w:szCs w:val="26"/>
          <w:lang w:eastAsia="ru-RU"/>
        </w:rPr>
      </w:pPr>
    </w:p>
    <w:p w:rsidR="0010383C" w:rsidRPr="00600D21" w:rsidRDefault="0010383C" w:rsidP="00600D21">
      <w:pPr>
        <w:keepNext/>
        <w:keepLines/>
        <w:spacing w:after="0" w:line="240" w:lineRule="auto"/>
        <w:ind w:firstLine="709"/>
        <w:jc w:val="center"/>
        <w:rPr>
          <w:rFonts w:ascii="Arial" w:eastAsia="Calibri" w:hAnsi="Arial" w:cs="Times New Roman"/>
          <w:color w:val="000000"/>
          <w:sz w:val="24"/>
          <w:szCs w:val="26"/>
          <w:lang w:eastAsia="ru-RU"/>
        </w:rPr>
      </w:pPr>
      <w:r w:rsidRPr="00600D21">
        <w:rPr>
          <w:rFonts w:ascii="Arial" w:eastAsia="Calibri" w:hAnsi="Arial" w:cs="Times New Roman"/>
          <w:color w:val="000000"/>
          <w:sz w:val="24"/>
          <w:szCs w:val="26"/>
          <w:lang w:eastAsia="ru-RU"/>
        </w:rPr>
        <w:t>ПАСПОРТ</w:t>
      </w:r>
    </w:p>
    <w:p w:rsidR="0010383C" w:rsidRPr="00600D21" w:rsidRDefault="0010383C" w:rsidP="00600D21">
      <w:pPr>
        <w:keepNext/>
        <w:keepLines/>
        <w:spacing w:after="0" w:line="240" w:lineRule="auto"/>
        <w:ind w:firstLine="709"/>
        <w:jc w:val="center"/>
        <w:rPr>
          <w:rFonts w:ascii="Arial" w:eastAsia="Calibri" w:hAnsi="Arial" w:cs="Times New Roman"/>
          <w:color w:val="000000"/>
          <w:sz w:val="24"/>
          <w:szCs w:val="26"/>
          <w:lang w:eastAsia="ru-RU"/>
        </w:rPr>
      </w:pPr>
      <w:r w:rsidRPr="00600D21">
        <w:rPr>
          <w:rFonts w:ascii="Arial" w:eastAsia="Calibri" w:hAnsi="Arial" w:cs="Times New Roman"/>
          <w:color w:val="000000"/>
          <w:sz w:val="24"/>
          <w:szCs w:val="26"/>
          <w:lang w:eastAsia="ru-RU"/>
        </w:rPr>
        <w:t>программы профилактики нарушений обязательных требований</w:t>
      </w:r>
    </w:p>
    <w:p w:rsidR="0010383C" w:rsidRPr="00600D21" w:rsidRDefault="0010383C" w:rsidP="00600D21">
      <w:pPr>
        <w:keepNext/>
        <w:keepLines/>
        <w:spacing w:after="0" w:line="240" w:lineRule="auto"/>
        <w:ind w:firstLine="709"/>
        <w:jc w:val="center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  <w:r w:rsidRPr="00600D21">
        <w:rPr>
          <w:rFonts w:ascii="Arial" w:eastAsia="Calibri" w:hAnsi="Arial" w:cs="Times New Roman"/>
          <w:color w:val="000000"/>
          <w:sz w:val="24"/>
          <w:szCs w:val="26"/>
          <w:lang w:eastAsia="ru-RU"/>
        </w:rPr>
        <w:t xml:space="preserve">законодательства в сфере муниципального земельного контроля </w:t>
      </w:r>
      <w:r w:rsidR="00DB1AFE" w:rsidRPr="00600D21">
        <w:rPr>
          <w:rFonts w:ascii="Arial" w:eastAsia="Calibri" w:hAnsi="Arial" w:cs="Times New Roman"/>
          <w:color w:val="000000"/>
          <w:sz w:val="24"/>
          <w:szCs w:val="26"/>
          <w:lang w:eastAsia="ru-RU"/>
        </w:rPr>
        <w:t xml:space="preserve">территории </w:t>
      </w:r>
      <w:proofErr w:type="spellStart"/>
      <w:r w:rsidR="00DB1AFE" w:rsidRPr="00600D21">
        <w:rPr>
          <w:rFonts w:ascii="Arial" w:eastAsia="Calibri" w:hAnsi="Arial" w:cs="Times New Roman"/>
          <w:color w:val="000000"/>
          <w:sz w:val="24"/>
          <w:szCs w:val="26"/>
          <w:lang w:eastAsia="ru-RU"/>
        </w:rPr>
        <w:t>Зариинского</w:t>
      </w:r>
      <w:proofErr w:type="spellEnd"/>
      <w:r w:rsidR="00DB1AFE" w:rsidRPr="00600D21">
        <w:rPr>
          <w:rFonts w:ascii="Arial" w:eastAsia="Calibri" w:hAnsi="Arial" w:cs="Times New Roman"/>
          <w:color w:val="000000"/>
          <w:sz w:val="24"/>
          <w:szCs w:val="26"/>
          <w:lang w:eastAsia="ru-RU"/>
        </w:rPr>
        <w:t xml:space="preserve"> района Алтайского края </w:t>
      </w:r>
      <w:r w:rsidRPr="00600D21">
        <w:rPr>
          <w:rFonts w:ascii="Arial" w:eastAsia="Calibri" w:hAnsi="Arial" w:cs="Times New Roman"/>
          <w:color w:val="000000"/>
          <w:sz w:val="24"/>
          <w:szCs w:val="26"/>
          <w:lang w:eastAsia="ru-RU"/>
        </w:rPr>
        <w:t xml:space="preserve">на </w:t>
      </w:r>
      <w:r w:rsidR="00320F75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202</w:t>
      </w:r>
      <w:r w:rsidR="00DB1AFE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2</w:t>
      </w:r>
      <w:r w:rsidR="00320F75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год</w:t>
      </w:r>
      <w:r w:rsidR="00DB1AFE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.</w:t>
      </w:r>
    </w:p>
    <w:p w:rsidR="00DB1AFE" w:rsidRPr="00600D21" w:rsidRDefault="00DB1AFE" w:rsidP="00600D21">
      <w:pPr>
        <w:keepNext/>
        <w:keepLines/>
        <w:spacing w:after="0" w:line="240" w:lineRule="auto"/>
        <w:ind w:firstLine="709"/>
        <w:jc w:val="both"/>
        <w:rPr>
          <w:rFonts w:ascii="Arial" w:eastAsia="Calibri" w:hAnsi="Arial" w:cs="Times New Roman"/>
          <w:color w:val="000000"/>
          <w:sz w:val="24"/>
          <w:szCs w:val="26"/>
          <w:lang w:eastAsia="ru-RU"/>
        </w:rPr>
      </w:pPr>
    </w:p>
    <w:tbl>
      <w:tblPr>
        <w:tblW w:w="9709" w:type="dxa"/>
        <w:jc w:val="center"/>
        <w:tblCellMar>
          <w:top w:w="65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3330"/>
        <w:gridCol w:w="6379"/>
      </w:tblGrid>
      <w:tr w:rsidR="0010383C" w:rsidRPr="00600D21" w:rsidTr="00600D21">
        <w:trPr>
          <w:trHeight w:val="737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 xml:space="preserve">«Программа профилактики нарушений обязательных требований законодательства в сфере муниципального земельного контроля на </w:t>
            </w:r>
            <w:r w:rsidR="00320F75" w:rsidRPr="00600D21">
              <w:rPr>
                <w:rFonts w:ascii="Arial" w:eastAsia="Lucida Sans Unicode" w:hAnsi="Arial" w:cs="Times New Roman"/>
                <w:kern w:val="1"/>
                <w:sz w:val="24"/>
                <w:szCs w:val="26"/>
                <w:lang w:eastAsia="ar-SA"/>
              </w:rPr>
              <w:t>202</w:t>
            </w:r>
            <w:r w:rsidR="00DB1AFE" w:rsidRPr="00600D21">
              <w:rPr>
                <w:rFonts w:ascii="Arial" w:eastAsia="Lucida Sans Unicode" w:hAnsi="Arial" w:cs="Times New Roman"/>
                <w:kern w:val="1"/>
                <w:sz w:val="24"/>
                <w:szCs w:val="26"/>
                <w:lang w:eastAsia="ar-SA"/>
              </w:rPr>
              <w:t>2</w:t>
            </w:r>
            <w:r w:rsidR="00320F75" w:rsidRPr="00600D21">
              <w:rPr>
                <w:rFonts w:ascii="Arial" w:eastAsia="Lucida Sans Unicode" w:hAnsi="Arial" w:cs="Times New Roman"/>
                <w:kern w:val="1"/>
                <w:sz w:val="24"/>
                <w:szCs w:val="26"/>
                <w:lang w:eastAsia="ar-SA"/>
              </w:rPr>
              <w:t xml:space="preserve"> год</w:t>
            </w: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>» (далее - Программа)</w:t>
            </w:r>
          </w:p>
        </w:tc>
      </w:tr>
      <w:tr w:rsidR="0010383C" w:rsidRPr="00600D21" w:rsidTr="00600D21">
        <w:trPr>
          <w:trHeight w:val="1061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 xml:space="preserve">Правовые основания разработки Программы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      </w:r>
          </w:p>
          <w:p w:rsidR="00081832" w:rsidRPr="00600D21" w:rsidRDefault="00081832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>- Федеральный закон от 31.07.2020 N 248-ФЗ (ред. от 11.06.2021) "О государственном контроле (надзоре) и муниципальном контроле в Российской Федерации"</w:t>
            </w:r>
          </w:p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 xml:space="preserve">- </w:t>
            </w:r>
            <w:r w:rsidR="00081832" w:rsidRPr="00600D21">
              <w:rPr>
                <w:rFonts w:ascii="Arial" w:eastAsia="Calibri" w:hAnsi="Arial" w:cs="Times New Roman"/>
                <w:sz w:val="24"/>
                <w:szCs w:val="26"/>
              </w:rPr>
              <w:t xml:space="preserve">Решение </w:t>
            </w:r>
            <w:proofErr w:type="spellStart"/>
            <w:r w:rsidR="00081832" w:rsidRPr="00600D21">
              <w:rPr>
                <w:rFonts w:ascii="Arial" w:eastAsia="Calibri" w:hAnsi="Arial" w:cs="Times New Roman"/>
                <w:sz w:val="24"/>
                <w:szCs w:val="26"/>
              </w:rPr>
              <w:t>Заринского</w:t>
            </w:r>
            <w:proofErr w:type="spellEnd"/>
            <w:r w:rsidR="00081832" w:rsidRPr="00600D21">
              <w:rPr>
                <w:rFonts w:ascii="Arial" w:eastAsia="Calibri" w:hAnsi="Arial" w:cs="Times New Roman"/>
                <w:sz w:val="24"/>
                <w:szCs w:val="26"/>
              </w:rPr>
              <w:t xml:space="preserve"> районного Совета народных депутатов Алтайского края № 27 от 27.09.2021 «</w:t>
            </w:r>
            <w:r w:rsidR="00081832" w:rsidRPr="00600D21">
              <w:rPr>
                <w:rFonts w:ascii="Arial" w:hAnsi="Arial" w:cs="Times New Roman"/>
                <w:sz w:val="24"/>
                <w:szCs w:val="26"/>
              </w:rPr>
              <w:t xml:space="preserve">Об утверждении Положения о муниципальном земельном контроле на территории муниципального образования </w:t>
            </w:r>
            <w:proofErr w:type="spellStart"/>
            <w:r w:rsidR="00081832" w:rsidRPr="00600D21">
              <w:rPr>
                <w:rFonts w:ascii="Arial" w:hAnsi="Arial" w:cs="Times New Roman"/>
                <w:sz w:val="24"/>
                <w:szCs w:val="26"/>
              </w:rPr>
              <w:t>Заринский</w:t>
            </w:r>
            <w:proofErr w:type="spellEnd"/>
            <w:r w:rsidR="00081832" w:rsidRPr="00600D21">
              <w:rPr>
                <w:rFonts w:ascii="Arial" w:hAnsi="Arial" w:cs="Times New Roman"/>
                <w:sz w:val="24"/>
                <w:szCs w:val="26"/>
              </w:rPr>
              <w:t xml:space="preserve"> район Алтайского края»;</w:t>
            </w:r>
          </w:p>
          <w:p w:rsidR="00081832" w:rsidRPr="00600D21" w:rsidRDefault="00081832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</w:p>
        </w:tc>
      </w:tr>
      <w:tr w:rsidR="0010383C" w:rsidRPr="00600D21" w:rsidTr="00600D21">
        <w:trPr>
          <w:trHeight w:val="56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 xml:space="preserve">отдел </w:t>
            </w:r>
            <w:r w:rsidR="004E1924" w:rsidRPr="00600D21">
              <w:rPr>
                <w:rFonts w:ascii="Arial" w:eastAsia="Calibri" w:hAnsi="Arial" w:cs="Times New Roman"/>
                <w:sz w:val="24"/>
                <w:szCs w:val="26"/>
              </w:rPr>
              <w:t xml:space="preserve">Администрации района по управлению имуществом и земельным отношениям </w:t>
            </w:r>
          </w:p>
        </w:tc>
      </w:tr>
      <w:tr w:rsidR="0010383C" w:rsidRPr="00600D21" w:rsidTr="00600D21">
        <w:trPr>
          <w:trHeight w:val="599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 xml:space="preserve">Цели Программы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>- сокращение количества нарушений юридическими лицами, индивидуальными предпринимателями и физически лицами (далее – субъекты профилактики) обязательных требований земельного законодательства на территории Нанайского муниципального района;</w:t>
            </w:r>
          </w:p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>- обеспечение доступности информации об обязательных требованиях</w:t>
            </w:r>
          </w:p>
        </w:tc>
      </w:tr>
      <w:tr w:rsidR="0010383C" w:rsidRPr="00600D21" w:rsidTr="00600D21">
        <w:trPr>
          <w:trHeight w:val="3342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lastRenderedPageBreak/>
              <w:t xml:space="preserve">Задачи Программы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>- выявление и устранение причин, факторов и условий, способствующих нарушениям субъектами профилактики обязательных требований земельного законодательства на территории Нанайского муниципального района;</w:t>
            </w:r>
          </w:p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>- повышение уровня правовой грамотности субъектов профилактики в области земельных отношений;</w:t>
            </w:r>
          </w:p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>- повышение прозрачности системы контрольно-надзорной деятельности подконтрольных субъектов;</w:t>
            </w:r>
          </w:p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 xml:space="preserve">- формирование единого понимания обязательных требований у всех участников надзорной деятельности; </w:t>
            </w:r>
          </w:p>
          <w:p w:rsidR="0010383C" w:rsidRPr="00600D21" w:rsidRDefault="004E1924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 xml:space="preserve">-  </w:t>
            </w:r>
            <w:r w:rsidR="0010383C" w:rsidRPr="00600D21">
              <w:rPr>
                <w:rFonts w:ascii="Arial" w:eastAsia="Calibri" w:hAnsi="Arial" w:cs="Times New Roman"/>
                <w:sz w:val="24"/>
                <w:szCs w:val="26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      </w:r>
          </w:p>
        </w:tc>
      </w:tr>
      <w:tr w:rsidR="0010383C" w:rsidRPr="00600D21" w:rsidTr="00600D21">
        <w:trPr>
          <w:trHeight w:val="439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 xml:space="preserve">Сроки и этапы реализации Программы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600D21" w:rsidRDefault="00320F75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Lucida Sans Unicode" w:hAnsi="Arial" w:cs="Times New Roman"/>
                <w:kern w:val="1"/>
                <w:sz w:val="24"/>
                <w:szCs w:val="26"/>
                <w:lang w:eastAsia="ar-SA"/>
              </w:rPr>
              <w:t>202</w:t>
            </w:r>
            <w:r w:rsidR="004E1924" w:rsidRPr="00600D21">
              <w:rPr>
                <w:rFonts w:ascii="Arial" w:eastAsia="Lucida Sans Unicode" w:hAnsi="Arial" w:cs="Times New Roman"/>
                <w:kern w:val="1"/>
                <w:sz w:val="24"/>
                <w:szCs w:val="26"/>
                <w:lang w:eastAsia="ar-SA"/>
              </w:rPr>
              <w:t>2</w:t>
            </w:r>
            <w:r w:rsidRPr="00600D21">
              <w:rPr>
                <w:rFonts w:ascii="Arial" w:eastAsia="Lucida Sans Unicode" w:hAnsi="Arial" w:cs="Times New Roman"/>
                <w:kern w:val="1"/>
                <w:sz w:val="24"/>
                <w:szCs w:val="26"/>
                <w:lang w:eastAsia="ar-SA"/>
              </w:rPr>
              <w:t xml:space="preserve"> год </w:t>
            </w:r>
          </w:p>
        </w:tc>
      </w:tr>
      <w:tr w:rsidR="0010383C" w:rsidRPr="00600D21" w:rsidTr="00600D21">
        <w:trPr>
          <w:trHeight w:val="476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600D21" w:rsidRDefault="004E1924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 xml:space="preserve">- </w:t>
            </w:r>
            <w:r w:rsidR="0010383C" w:rsidRPr="00600D21">
              <w:rPr>
                <w:rFonts w:ascii="Arial" w:eastAsia="Calibri" w:hAnsi="Arial" w:cs="Times New Roman"/>
                <w:sz w:val="24"/>
                <w:szCs w:val="26"/>
              </w:rPr>
              <w:t>минимизирование количества нарушений субъектами профилактики обязательных требований земельного законодательства;</w:t>
            </w:r>
          </w:p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 xml:space="preserve">- увеличение </w:t>
            </w: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ab/>
              <w:t xml:space="preserve">доли </w:t>
            </w: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ab/>
              <w:t>законопослушных подконтрольных субъектов;</w:t>
            </w:r>
          </w:p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 xml:space="preserve">- уменьшение административной </w:t>
            </w:r>
            <w:proofErr w:type="gramStart"/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>нагрузки  подконтрольных</w:t>
            </w:r>
            <w:proofErr w:type="gramEnd"/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 xml:space="preserve"> субъектов;</w:t>
            </w:r>
          </w:p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>- снижение издержек контрольно-надзорной деятельности</w:t>
            </w:r>
          </w:p>
        </w:tc>
      </w:tr>
      <w:tr w:rsidR="0010383C" w:rsidRPr="00600D21" w:rsidTr="00600D21">
        <w:trPr>
          <w:trHeight w:val="735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 xml:space="preserve">Программа содержит следующие разделы: </w:t>
            </w:r>
          </w:p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>1. Общие положения;</w:t>
            </w:r>
          </w:p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>2. Аналитическая часть программы;</w:t>
            </w:r>
          </w:p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>3. Цели и задачи;</w:t>
            </w:r>
          </w:p>
          <w:p w:rsidR="004E1924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Lucida Sans Unicode" w:hAnsi="Arial" w:cs="Times New Roman"/>
                <w:kern w:val="1"/>
                <w:sz w:val="24"/>
                <w:szCs w:val="26"/>
                <w:lang w:eastAsia="ar-SA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 xml:space="preserve">4. План мероприятий по профилактике нарушений на </w:t>
            </w:r>
            <w:r w:rsidR="00320F75" w:rsidRPr="00600D21">
              <w:rPr>
                <w:rFonts w:ascii="Arial" w:eastAsia="Lucida Sans Unicode" w:hAnsi="Arial" w:cs="Times New Roman"/>
                <w:kern w:val="1"/>
                <w:sz w:val="24"/>
                <w:szCs w:val="26"/>
                <w:lang w:eastAsia="ar-SA"/>
              </w:rPr>
              <w:t>202</w:t>
            </w:r>
            <w:r w:rsidR="004E1924" w:rsidRPr="00600D21">
              <w:rPr>
                <w:rFonts w:ascii="Arial" w:eastAsia="Lucida Sans Unicode" w:hAnsi="Arial" w:cs="Times New Roman"/>
                <w:kern w:val="1"/>
                <w:sz w:val="24"/>
                <w:szCs w:val="26"/>
                <w:lang w:eastAsia="ar-SA"/>
              </w:rPr>
              <w:t>2</w:t>
            </w:r>
            <w:r w:rsidR="00320F75" w:rsidRPr="00600D21">
              <w:rPr>
                <w:rFonts w:ascii="Arial" w:eastAsia="Lucida Sans Unicode" w:hAnsi="Arial" w:cs="Times New Roman"/>
                <w:kern w:val="1"/>
                <w:sz w:val="24"/>
                <w:szCs w:val="26"/>
                <w:lang w:eastAsia="ar-SA"/>
              </w:rPr>
              <w:t xml:space="preserve"> год</w:t>
            </w:r>
            <w:r w:rsidR="004E1924" w:rsidRPr="00600D21">
              <w:rPr>
                <w:rFonts w:ascii="Arial" w:eastAsia="Lucida Sans Unicode" w:hAnsi="Arial" w:cs="Times New Roman"/>
                <w:kern w:val="1"/>
                <w:sz w:val="24"/>
                <w:szCs w:val="26"/>
                <w:lang w:eastAsia="ar-SA"/>
              </w:rPr>
              <w:t>;</w:t>
            </w:r>
          </w:p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6"/>
              </w:rPr>
            </w:pPr>
            <w:r w:rsidRPr="00600D21">
              <w:rPr>
                <w:rFonts w:ascii="Arial" w:eastAsia="Calibri" w:hAnsi="Arial" w:cs="Times New Roman"/>
                <w:sz w:val="24"/>
                <w:szCs w:val="26"/>
              </w:rPr>
              <w:t xml:space="preserve">5 Отчетные показатели на </w:t>
            </w:r>
            <w:r w:rsidR="00320F75" w:rsidRPr="00600D21">
              <w:rPr>
                <w:rFonts w:ascii="Arial" w:eastAsia="Lucida Sans Unicode" w:hAnsi="Arial" w:cs="Times New Roman"/>
                <w:kern w:val="1"/>
                <w:sz w:val="24"/>
                <w:szCs w:val="26"/>
                <w:lang w:eastAsia="ar-SA"/>
              </w:rPr>
              <w:t>202</w:t>
            </w:r>
            <w:r w:rsidR="004E1924" w:rsidRPr="00600D21">
              <w:rPr>
                <w:rFonts w:ascii="Arial" w:eastAsia="Lucida Sans Unicode" w:hAnsi="Arial" w:cs="Times New Roman"/>
                <w:kern w:val="1"/>
                <w:sz w:val="24"/>
                <w:szCs w:val="26"/>
                <w:lang w:eastAsia="ar-SA"/>
              </w:rPr>
              <w:t>2</w:t>
            </w:r>
            <w:r w:rsidR="00320F75" w:rsidRPr="00600D21">
              <w:rPr>
                <w:rFonts w:ascii="Arial" w:eastAsia="Lucida Sans Unicode" w:hAnsi="Arial" w:cs="Times New Roman"/>
                <w:kern w:val="1"/>
                <w:sz w:val="24"/>
                <w:szCs w:val="26"/>
                <w:lang w:eastAsia="ar-SA"/>
              </w:rPr>
              <w:t xml:space="preserve"> год </w:t>
            </w:r>
          </w:p>
        </w:tc>
      </w:tr>
    </w:tbl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1. Общие положения 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Программа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</w:t>
      </w:r>
      <w:r w:rsidR="004E1924"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на территории </w:t>
      </w:r>
      <w:proofErr w:type="spellStart"/>
      <w:r w:rsidR="004E1924" w:rsidRPr="00600D21">
        <w:rPr>
          <w:rFonts w:ascii="Arial" w:eastAsia="Times New Roman" w:hAnsi="Arial" w:cs="Times New Roman"/>
          <w:sz w:val="24"/>
          <w:szCs w:val="26"/>
          <w:lang w:eastAsia="ru-RU"/>
        </w:rPr>
        <w:t>Заринского</w:t>
      </w:r>
      <w:proofErr w:type="spellEnd"/>
      <w:r w:rsidR="004E1924"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района Алтайского края </w:t>
      </w: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на </w:t>
      </w:r>
      <w:r w:rsidR="004E1924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2022</w:t>
      </w:r>
      <w:r w:rsidR="00320F75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год </w:t>
      </w: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разработана в соответствии с Земельным кодексом Российской Федерации, Федеральным законом от 24 июля 2002 г. № 101-ФЗ «Об обороте земель сельскохозяйственного назначения», Федеральным законом от 06 октября 2003 г. № 131-ФЗ «Об общих принципах организации местногосамоуправления в Российской Федерации», статьёй 8.2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</w:t>
      </w: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lastRenderedPageBreak/>
        <w:t xml:space="preserve">нарушений обязательных требований, требований, установленных муниципальными правовыми актами». 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(далее - мероприятия по профилактике нарушений), осуществляются должностными лицами (уполномоченными специалистами) на осуществление муниципального земельного контроля.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2. Аналитическая часть Программы</w:t>
      </w:r>
    </w:p>
    <w:p w:rsidR="0010383C" w:rsidRPr="00600D21" w:rsidRDefault="0010383C" w:rsidP="00600D2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</w:t>
      </w:r>
      <w:r w:rsidR="004E1924" w:rsidRPr="00600D21">
        <w:rPr>
          <w:rFonts w:ascii="Arial" w:eastAsia="Times New Roman" w:hAnsi="Arial" w:cs="Times New Roman"/>
          <w:sz w:val="24"/>
          <w:szCs w:val="26"/>
          <w:lang w:eastAsia="ru-RU"/>
        </w:rPr>
        <w:t>Алтайского края</w:t>
      </w:r>
      <w:r w:rsidR="00462F55"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, </w:t>
      </w: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за нарушение которых законодательством Российской Федерации</w:t>
      </w:r>
      <w:r w:rsidR="004E1924" w:rsidRPr="00600D21">
        <w:rPr>
          <w:rFonts w:ascii="Arial" w:eastAsia="Times New Roman" w:hAnsi="Arial" w:cs="Times New Roman"/>
          <w:sz w:val="24"/>
          <w:szCs w:val="26"/>
          <w:lang w:eastAsia="ru-RU"/>
        </w:rPr>
        <w:t>, законодательством Алтайского края</w:t>
      </w: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</w:t>
      </w:r>
      <w:proofErr w:type="spellStart"/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края</w:t>
      </w:r>
      <w:proofErr w:type="spellEnd"/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предусмотрена административная и иная ответственность, а также по организации и проведению мероприятий по профилактике нарушений указанных требований.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  Субъекты, в отношении которых осуществляется муниципальный земельный контроль: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  - индивидуальные предприниматели;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  - юридические лица;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- физические лица.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  Перечень обязательных требований, </w:t>
      </w:r>
      <w:proofErr w:type="gramStart"/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требований</w:t>
      </w:r>
      <w:proofErr w:type="gramEnd"/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установленных муниципальными правовыми актами, оценка которых является предметом муниципального земельного контроля: 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   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 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   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  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  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  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  - своевременно производить платежи за землю;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  - соблюдать при использовании земельных участков требования градостроительных регламентов, строительных, экологических, </w:t>
      </w:r>
      <w:proofErr w:type="spellStart"/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санитарногигиенических</w:t>
      </w:r>
      <w:proofErr w:type="spellEnd"/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, противопожарных и иных правил, нормативов;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  - не допускать загрязнение, захламление, деградацию и ухудшение плодородия почв на землях соответствующих категорий. 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lastRenderedPageBreak/>
        <w:t xml:space="preserve">           Админист</w:t>
      </w:r>
      <w:r w:rsidR="004E1924"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рация </w:t>
      </w:r>
      <w:proofErr w:type="spellStart"/>
      <w:r w:rsidR="004E1924" w:rsidRPr="00600D21">
        <w:rPr>
          <w:rFonts w:ascii="Arial" w:eastAsia="Times New Roman" w:hAnsi="Arial" w:cs="Times New Roman"/>
          <w:sz w:val="24"/>
          <w:szCs w:val="26"/>
          <w:lang w:eastAsia="ru-RU"/>
        </w:rPr>
        <w:t>Заринского</w:t>
      </w:r>
      <w:proofErr w:type="spellEnd"/>
      <w:r w:rsidR="004E1924"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района (далее - А</w:t>
      </w: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дминистрация) осуществляет муниципальный земельный контроль за соблюдением: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  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 - требований действующего законодательства о недопустимости самовольной уступки права пользования землей, самовольной меной земельными участками, а также требований о недопущении самовольного ограничения доступа на земельные участки общего пользования;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 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-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 от 24 июля 2002 г.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- выполнения требований земельного законодательства, связанных с обязательным использованием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- требований действующего законодательства о переоформлении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собственность, требований по своевременному возвращению земельных участков, предоставленных на правах аренды;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- требований законодательства, связанных с выполнением в установленный срок предписаний, выданных должностными лицами органа муниципального земельного контроля, по вопросам соблюдения требований земельного законодательства и устранения нарушений в области земельных отношений.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         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 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В целях профилактики нарушений обязательных требований земельного законод</w:t>
      </w:r>
      <w:r w:rsidR="004E1924" w:rsidRPr="00600D21">
        <w:rPr>
          <w:rFonts w:ascii="Arial" w:eastAsia="Times New Roman" w:hAnsi="Arial" w:cs="Times New Roman"/>
          <w:sz w:val="24"/>
          <w:szCs w:val="26"/>
          <w:lang w:eastAsia="ru-RU"/>
        </w:rPr>
        <w:t>ательства на официальном сайте А</w:t>
      </w: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дминистрации</w:t>
      </w:r>
      <w:r w:rsidR="004E1924"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</w:t>
      </w:r>
      <w:hyperlink r:id="rId5" w:history="1">
        <w:r w:rsidR="001F224F" w:rsidRPr="00600D21">
          <w:rPr>
            <w:rStyle w:val="a6"/>
            <w:rFonts w:ascii="Arial" w:hAnsi="Arial" w:cs="Times New Roman"/>
            <w:color w:val="auto"/>
            <w:sz w:val="24"/>
            <w:szCs w:val="26"/>
            <w:u w:val="none"/>
            <w:lang w:val="en-US"/>
          </w:rPr>
          <w:t>http</w:t>
        </w:r>
        <w:r w:rsidR="001F224F" w:rsidRPr="00600D21">
          <w:rPr>
            <w:rStyle w:val="a6"/>
            <w:rFonts w:ascii="Arial" w:hAnsi="Arial" w:cs="Times New Roman"/>
            <w:color w:val="auto"/>
            <w:sz w:val="24"/>
            <w:szCs w:val="26"/>
            <w:u w:val="none"/>
          </w:rPr>
          <w:t>://заринский22.рф</w:t>
        </w:r>
      </w:hyperlink>
      <w:r w:rsidR="001F224F" w:rsidRPr="00600D21">
        <w:rPr>
          <w:rFonts w:ascii="Arial" w:hAnsi="Arial" w:cs="Times New Roman"/>
          <w:sz w:val="24"/>
          <w:szCs w:val="26"/>
        </w:rPr>
        <w:t xml:space="preserve"> </w:t>
      </w: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размещены перечни обязательных требований земельного законодательства Российской Федерации, выполнение которых является предметом муниципального земельного контроля, нормативные правовые акты, регламентирующие обязательные требования в сфере муниципального земельного контроля, а также Планы проведения плановых проверок соблюдения требований земельного законодательства Российской Федерации юридических лиц, индивидуальных предпринимателей, физических лиц и итоги по ним. 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3. Цели и задачи Программы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462F55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lastRenderedPageBreak/>
        <w:t>Программа реализуется в целях:</w:t>
      </w:r>
    </w:p>
    <w:p w:rsidR="00462F55" w:rsidRPr="00600D21" w:rsidRDefault="00462F55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- </w:t>
      </w:r>
      <w:r w:rsidR="0010383C"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обеспечения доступности информации об обязательных требованиях, требованиях, установленных федеральным законодательством, законодательством </w:t>
      </w:r>
      <w:r w:rsidR="001F224F"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Алтайского </w:t>
      </w:r>
      <w:r w:rsidR="0010383C" w:rsidRPr="00600D21">
        <w:rPr>
          <w:rFonts w:ascii="Arial" w:eastAsia="Times New Roman" w:hAnsi="Arial" w:cs="Times New Roman"/>
          <w:sz w:val="24"/>
          <w:szCs w:val="26"/>
          <w:lang w:eastAsia="ru-RU"/>
        </w:rPr>
        <w:t>края, муниципальными правовыми актами</w:t>
      </w:r>
      <w:r w:rsidR="001F224F"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</w:t>
      </w:r>
      <w:proofErr w:type="spellStart"/>
      <w:r w:rsidR="001F224F" w:rsidRPr="00600D21">
        <w:rPr>
          <w:rFonts w:ascii="Arial" w:eastAsia="Times New Roman" w:hAnsi="Arial" w:cs="Times New Roman"/>
          <w:sz w:val="24"/>
          <w:szCs w:val="26"/>
          <w:lang w:eastAsia="ru-RU"/>
        </w:rPr>
        <w:t>Заринского</w:t>
      </w:r>
      <w:proofErr w:type="spellEnd"/>
      <w:r w:rsidR="001F224F"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района</w:t>
      </w:r>
      <w:r w:rsidR="0010383C" w:rsidRPr="00600D21">
        <w:rPr>
          <w:rFonts w:ascii="Arial" w:eastAsia="Times New Roman" w:hAnsi="Arial" w:cs="Times New Roman"/>
          <w:sz w:val="24"/>
          <w:szCs w:val="26"/>
          <w:lang w:eastAsia="ru-RU"/>
        </w:rPr>
        <w:t>;</w:t>
      </w:r>
    </w:p>
    <w:p w:rsidR="00462F55" w:rsidRPr="00600D21" w:rsidRDefault="00462F55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- </w:t>
      </w:r>
      <w:r w:rsidR="0010383C" w:rsidRPr="00600D21">
        <w:rPr>
          <w:rFonts w:ascii="Arial" w:eastAsia="Times New Roman" w:hAnsi="Arial" w:cs="Times New Roman"/>
          <w:sz w:val="24"/>
          <w:szCs w:val="26"/>
          <w:lang w:eastAsia="ru-RU"/>
        </w:rPr>
        <w:t>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:rsidR="00462F55" w:rsidRPr="00600D21" w:rsidRDefault="00462F55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- </w:t>
      </w:r>
      <w:r w:rsidR="0010383C" w:rsidRPr="00600D21">
        <w:rPr>
          <w:rFonts w:ascii="Arial" w:eastAsia="Times New Roman" w:hAnsi="Arial" w:cs="Times New Roman"/>
          <w:sz w:val="24"/>
          <w:szCs w:val="26"/>
          <w:lang w:eastAsia="ru-RU"/>
        </w:rPr>
        <w:t>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10383C" w:rsidRPr="00600D21" w:rsidRDefault="00462F55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- </w:t>
      </w:r>
      <w:r w:rsidR="0010383C" w:rsidRPr="00600D21">
        <w:rPr>
          <w:rFonts w:ascii="Arial" w:eastAsia="Times New Roman" w:hAnsi="Arial" w:cs="Times New Roman"/>
          <w:sz w:val="24"/>
          <w:szCs w:val="26"/>
          <w:lang w:eastAsia="ru-RU"/>
        </w:rPr>
        <w:t>создания у подконтрольных субъектов мотивации к добросовестному поведению;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- снижения уровня ущерба, причиняемого охраняемым законом ценностям.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Для достижения целей Программы выполняются следующие задачи: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- осуществление анализа 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- 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- 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- повышение уровня информированности субъектов, в отношении которых осуществляется муниципальный земельный контроль в области земельного законодательства. 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4. План мероприятий по профилактике нарушений на </w:t>
      </w:r>
      <w:r w:rsidR="00320F75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202</w:t>
      </w:r>
      <w:r w:rsidR="001F224F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2</w:t>
      </w:r>
      <w:r w:rsidR="00320F75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год </w:t>
      </w:r>
    </w:p>
    <w:p w:rsidR="0010383C" w:rsidRPr="00600D21" w:rsidRDefault="0010383C" w:rsidP="00600D2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5"/>
        <w:gridCol w:w="4061"/>
        <w:gridCol w:w="3050"/>
        <w:gridCol w:w="2367"/>
      </w:tblGrid>
      <w:tr w:rsidR="0010383C" w:rsidRPr="00600D21" w:rsidTr="00600D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bCs/>
                <w:color w:val="000000"/>
                <w:sz w:val="24"/>
                <w:szCs w:val="26"/>
                <w:lang w:eastAsia="ru-RU" w:bidi="ru-RU"/>
              </w:rPr>
            </w:pPr>
            <w:bookmarkStart w:id="0" w:name="_GoBack"/>
            <w:r w:rsidRPr="00600D21">
              <w:rPr>
                <w:rFonts w:ascii="Arial" w:eastAsia="Microsoft Sans Serif" w:hAnsi="Arial" w:cs="Times New Roman"/>
                <w:bCs/>
                <w:color w:val="000000"/>
                <w:sz w:val="24"/>
                <w:szCs w:val="26"/>
                <w:lang w:eastAsia="ru-RU" w:bidi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bCs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bCs/>
                <w:color w:val="000000"/>
                <w:sz w:val="24"/>
                <w:szCs w:val="26"/>
                <w:lang w:eastAsia="ru-RU" w:bidi="ru-RU"/>
              </w:rPr>
              <w:t xml:space="preserve">Наименование </w:t>
            </w:r>
          </w:p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bCs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bCs/>
                <w:color w:val="000000"/>
                <w:sz w:val="24"/>
                <w:szCs w:val="26"/>
                <w:lang w:eastAsia="ru-RU" w:bidi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bCs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bCs/>
                <w:color w:val="000000"/>
                <w:sz w:val="24"/>
                <w:szCs w:val="26"/>
                <w:lang w:eastAsia="ru-RU" w:bidi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bCs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bCs/>
                <w:color w:val="000000"/>
                <w:sz w:val="24"/>
                <w:szCs w:val="26"/>
                <w:lang w:eastAsia="ru-RU" w:bidi="ru-RU"/>
              </w:rPr>
              <w:t>Ответственный исполнитель</w:t>
            </w:r>
          </w:p>
        </w:tc>
      </w:tr>
      <w:tr w:rsidR="0010383C" w:rsidRPr="00600D21" w:rsidTr="00600D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bCs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bCs/>
                <w:color w:val="000000"/>
                <w:sz w:val="24"/>
                <w:szCs w:val="26"/>
                <w:lang w:eastAsia="ru-RU" w:bidi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bCs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bCs/>
                <w:color w:val="000000"/>
                <w:sz w:val="24"/>
                <w:szCs w:val="26"/>
                <w:lang w:eastAsia="ru-RU" w:bidi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bCs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bCs/>
                <w:color w:val="000000"/>
                <w:sz w:val="24"/>
                <w:szCs w:val="26"/>
                <w:lang w:eastAsia="ru-RU" w:bidi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bCs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bCs/>
                <w:color w:val="000000"/>
                <w:sz w:val="24"/>
                <w:szCs w:val="26"/>
                <w:lang w:eastAsia="ru-RU" w:bidi="ru-RU"/>
              </w:rPr>
              <w:t>4</w:t>
            </w:r>
          </w:p>
        </w:tc>
      </w:tr>
      <w:tr w:rsidR="0010383C" w:rsidRPr="00600D21" w:rsidTr="00600D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Информирование юридических лиц и индивидуальных предпринимателей о планируемых и проведенных проверках путем размещения информации в Федеральной государственной информационной  системе «Единый реестр проверок»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в соответствии с Правилами формирования и ведения единого реестра проверок, утвержденными постановлением Правительства Российской Федерации от 28 апреля 2015 г. № 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1F224F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уполномоченный специалист  А</w:t>
            </w:r>
            <w:r w:rsidR="0010383C"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дминистрации </w:t>
            </w:r>
            <w:proofErr w:type="spellStart"/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Заринского</w:t>
            </w:r>
            <w:proofErr w:type="spellEnd"/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 </w:t>
            </w:r>
            <w:r w:rsidR="0010383C"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района</w:t>
            </w:r>
          </w:p>
        </w:tc>
      </w:tr>
      <w:tr w:rsidR="0010383C" w:rsidRPr="00600D21" w:rsidTr="00600D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Информирование юридических лиц, индивидуальных предпринимателей, физических лиц  по вопросам соблюдения обязательных требований, требований, установленных </w:t>
            </w: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lastRenderedPageBreak/>
              <w:t>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разъяснительной работы в средствах массовой информации и иными способами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600D21" w:rsidRDefault="00C03DD5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lastRenderedPageBreak/>
              <w:t>в</w:t>
            </w:r>
            <w:r w:rsidR="00462F55"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 течение</w:t>
            </w:r>
            <w:r w:rsidR="0010383C"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600D21" w:rsidRDefault="001F224F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уполномоченный специалист  Администрации </w:t>
            </w:r>
            <w:proofErr w:type="spellStart"/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Заринского</w:t>
            </w:r>
            <w:proofErr w:type="spellEnd"/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 района</w:t>
            </w:r>
          </w:p>
        </w:tc>
      </w:tr>
      <w:tr w:rsidR="0010383C" w:rsidRPr="00600D21" w:rsidTr="00600D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Консультирование юридических лиц, индивидуальных предпринимателей и физических лиц  по вопросам соблюдения требований земельного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1F224F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уполномоченный специалист  Администрации </w:t>
            </w:r>
            <w:proofErr w:type="spellStart"/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Заринского</w:t>
            </w:r>
            <w:proofErr w:type="spellEnd"/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 района</w:t>
            </w:r>
          </w:p>
        </w:tc>
      </w:tr>
      <w:tr w:rsidR="0010383C" w:rsidRPr="00600D21" w:rsidTr="00600D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Поддержание в актуальном состоянии размещенных на официальном сайте </w:t>
            </w:r>
            <w:r w:rsidR="00462F55"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Администрации </w:t>
            </w:r>
            <w:proofErr w:type="spellStart"/>
            <w:r w:rsidR="00462F55"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Заринского</w:t>
            </w:r>
            <w:proofErr w:type="spellEnd"/>
            <w:r w:rsidR="00C03DD5"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 </w:t>
            </w:r>
            <w:r w:rsidR="00462F55"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района</w:t>
            </w: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 перечней нормативных правовых актов или их отдельных частей, содержащих обязательные требования, требования установленные муниципальными правовыми актами, оценка соблюдения которых является предметом осуществления контрольных функций,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1F224F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уполномоченный специалист  Администрации </w:t>
            </w:r>
            <w:proofErr w:type="spellStart"/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Заринского</w:t>
            </w:r>
            <w:proofErr w:type="spellEnd"/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 района</w:t>
            </w:r>
          </w:p>
        </w:tc>
      </w:tr>
      <w:tr w:rsidR="0010383C" w:rsidRPr="00600D21" w:rsidTr="00600D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Составление и направление предостережений о недопустимости нарушения обязательных требований, требований установленных муниципальными правовыми актами в соответствии с частями 5-7 статьи 8.2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</w:t>
            </w: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lastRenderedPageBreak/>
              <w:t>порядке, определяемом Правительством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C03DD5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lastRenderedPageBreak/>
              <w:t>в течение</w:t>
            </w:r>
            <w:r w:rsidR="0010383C"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 года (по мере необходимости),</w:t>
            </w:r>
            <w:r w:rsidR="0010383C"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br/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1F224F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уполномоченный специалист  Администрации </w:t>
            </w:r>
            <w:proofErr w:type="spellStart"/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Заринского</w:t>
            </w:r>
            <w:proofErr w:type="spellEnd"/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 района</w:t>
            </w:r>
          </w:p>
        </w:tc>
      </w:tr>
      <w:tr w:rsidR="0010383C" w:rsidRPr="00600D21" w:rsidTr="00600D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земельного контроля и размещение на официальном сайте </w:t>
            </w:r>
            <w:r w:rsidR="00462F55"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Администрации </w:t>
            </w:r>
            <w:proofErr w:type="spellStart"/>
            <w:r w:rsidR="00462F55"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Заринского</w:t>
            </w:r>
            <w:proofErr w:type="spellEnd"/>
            <w:r w:rsidR="00462F55"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 района</w:t>
            </w: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600D21" w:rsidRDefault="00320F75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ноябрь - декабрь 202</w:t>
            </w:r>
            <w:r w:rsidR="00081832"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2</w:t>
            </w:r>
            <w:r w:rsidR="0010383C"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600D21" w:rsidRDefault="001F224F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уполномоченный специалист  Администрации </w:t>
            </w:r>
            <w:proofErr w:type="spellStart"/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Заринского</w:t>
            </w:r>
            <w:proofErr w:type="spellEnd"/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 района</w:t>
            </w:r>
          </w:p>
        </w:tc>
      </w:tr>
      <w:tr w:rsidR="0010383C" w:rsidRPr="00600D21" w:rsidTr="00600D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462F55"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3</w:t>
            </w: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10383C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декабрь 202</w:t>
            </w:r>
            <w:r w:rsidR="001F224F"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2</w:t>
            </w: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600D21" w:rsidRDefault="001F224F" w:rsidP="00600D21">
            <w:pPr>
              <w:spacing w:after="0" w:line="240" w:lineRule="auto"/>
              <w:ind w:firstLine="709"/>
              <w:jc w:val="both"/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</w:pPr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уполномоченный специалист  Администрации </w:t>
            </w:r>
            <w:proofErr w:type="spellStart"/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>Заринского</w:t>
            </w:r>
            <w:proofErr w:type="spellEnd"/>
            <w:r w:rsidRPr="00600D21">
              <w:rPr>
                <w:rFonts w:ascii="Arial" w:eastAsia="Microsoft Sans Serif" w:hAnsi="Arial" w:cs="Times New Roman"/>
                <w:color w:val="000000"/>
                <w:sz w:val="24"/>
                <w:szCs w:val="26"/>
                <w:lang w:eastAsia="ru-RU" w:bidi="ru-RU"/>
              </w:rPr>
              <w:t xml:space="preserve"> района</w:t>
            </w:r>
          </w:p>
        </w:tc>
      </w:tr>
      <w:bookmarkEnd w:id="0"/>
    </w:tbl>
    <w:p w:rsidR="0010383C" w:rsidRPr="00600D21" w:rsidRDefault="0010383C" w:rsidP="00600D2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sz w:val="24"/>
          <w:szCs w:val="26"/>
          <w:lang w:eastAsia="ru-RU" w:bidi="ru-RU"/>
        </w:rPr>
      </w:pPr>
    </w:p>
    <w:p w:rsidR="0010383C" w:rsidRPr="00600D21" w:rsidRDefault="0010383C" w:rsidP="00600D21">
      <w:pPr>
        <w:spacing w:after="0" w:line="240" w:lineRule="auto"/>
        <w:ind w:firstLine="709"/>
        <w:contextualSpacing/>
        <w:jc w:val="both"/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 w:bidi="ru-RU"/>
        </w:rPr>
        <w:t xml:space="preserve">       Цели и задачи Программы осуществляются посредством реализации мероприятий, предусмотренных Планом мероприятий по профилактике нарушений на </w:t>
      </w:r>
      <w:r w:rsidR="00320F75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202</w:t>
      </w:r>
      <w:r w:rsidR="001F224F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2</w:t>
      </w:r>
      <w:r w:rsidR="00320F75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 xml:space="preserve"> год</w:t>
      </w:r>
      <w:r w:rsidR="001F224F" w:rsidRPr="00600D21">
        <w:rPr>
          <w:rFonts w:ascii="Arial" w:eastAsia="Lucida Sans Unicode" w:hAnsi="Arial" w:cs="Times New Roman"/>
          <w:kern w:val="1"/>
          <w:sz w:val="24"/>
          <w:szCs w:val="26"/>
          <w:lang w:eastAsia="ar-SA"/>
        </w:rPr>
        <w:t>.</w:t>
      </w:r>
    </w:p>
    <w:p w:rsidR="001F224F" w:rsidRPr="00600D21" w:rsidRDefault="001F224F" w:rsidP="00600D2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sz w:val="24"/>
          <w:szCs w:val="26"/>
          <w:lang w:eastAsia="ru-RU" w:bidi="ru-RU"/>
        </w:rPr>
      </w:pPr>
    </w:p>
    <w:p w:rsidR="0010383C" w:rsidRPr="00600D21" w:rsidRDefault="0010383C" w:rsidP="00600D2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sz w:val="24"/>
          <w:szCs w:val="26"/>
          <w:lang w:eastAsia="ru-RU" w:bidi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 w:bidi="ru-RU"/>
        </w:rPr>
        <w:t>5. Отчетные показатели Программы</w:t>
      </w:r>
    </w:p>
    <w:p w:rsidR="0010383C" w:rsidRPr="00600D21" w:rsidRDefault="0010383C" w:rsidP="00600D2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sz w:val="24"/>
          <w:szCs w:val="26"/>
          <w:lang w:eastAsia="ru-RU" w:bidi="ru-RU"/>
        </w:rPr>
      </w:pPr>
    </w:p>
    <w:p w:rsidR="00462F55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 w:bidi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 w:bidi="ru-RU"/>
        </w:rPr>
        <w:t xml:space="preserve">      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законодательства:</w:t>
      </w:r>
    </w:p>
    <w:p w:rsidR="001F224F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 w:bidi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 w:bidi="ru-RU"/>
        </w:rPr>
        <w:t>- количество выявленных нарушений;</w:t>
      </w:r>
    </w:p>
    <w:p w:rsidR="00462F55" w:rsidRPr="00600D21" w:rsidRDefault="00462F55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 w:bidi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 w:bidi="ru-RU"/>
        </w:rPr>
        <w:lastRenderedPageBreak/>
        <w:t xml:space="preserve">- </w:t>
      </w:r>
      <w:r w:rsidR="0010383C" w:rsidRPr="00600D21">
        <w:rPr>
          <w:rFonts w:ascii="Arial" w:eastAsia="Times New Roman" w:hAnsi="Arial" w:cs="Times New Roman"/>
          <w:sz w:val="24"/>
          <w:szCs w:val="26"/>
          <w:lang w:eastAsia="ru-RU" w:bidi="ru-RU"/>
        </w:rPr>
        <w:t>информирование юридических лиц, индивидуальных предпринимателей, физических лиц по вопросам соблюдения обязательных требований;</w:t>
      </w:r>
    </w:p>
    <w:p w:rsidR="00462F55" w:rsidRPr="00600D21" w:rsidRDefault="00462F55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 w:bidi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 w:bidi="ru-RU"/>
        </w:rPr>
        <w:t xml:space="preserve">- </w:t>
      </w:r>
      <w:r w:rsidR="0010383C" w:rsidRPr="00600D21">
        <w:rPr>
          <w:rFonts w:ascii="Arial" w:eastAsia="Times New Roman" w:hAnsi="Arial" w:cs="Times New Roman"/>
          <w:sz w:val="24"/>
          <w:szCs w:val="26"/>
          <w:lang w:eastAsia="ru-RU" w:bidi="ru-RU"/>
        </w:rPr>
        <w:t>количество субъектов, которым направлены информационные письма и выданы предостережения о недопустимости нарушения требований;</w:t>
      </w:r>
    </w:p>
    <w:p w:rsidR="00462F55" w:rsidRPr="00600D21" w:rsidRDefault="00462F55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 w:bidi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 w:bidi="ru-RU"/>
        </w:rPr>
        <w:t xml:space="preserve">- </w:t>
      </w:r>
      <w:r w:rsidR="0010383C" w:rsidRPr="00600D21">
        <w:rPr>
          <w:rFonts w:ascii="Arial" w:eastAsia="Times New Roman" w:hAnsi="Arial" w:cs="Times New Roman"/>
          <w:sz w:val="24"/>
          <w:szCs w:val="26"/>
          <w:lang w:eastAsia="ru-RU" w:bidi="ru-RU"/>
        </w:rPr>
        <w:t>количество проверок, сведения</w:t>
      </w:r>
      <w:r w:rsidRPr="00600D21">
        <w:rPr>
          <w:rFonts w:ascii="Arial" w:eastAsia="Times New Roman" w:hAnsi="Arial" w:cs="Times New Roman"/>
          <w:sz w:val="24"/>
          <w:szCs w:val="26"/>
          <w:lang w:eastAsia="ru-RU" w:bidi="ru-RU"/>
        </w:rPr>
        <w:t>,</w:t>
      </w:r>
      <w:r w:rsidR="0010383C" w:rsidRPr="00600D21">
        <w:rPr>
          <w:rFonts w:ascii="Arial" w:eastAsia="Times New Roman" w:hAnsi="Arial" w:cs="Times New Roman"/>
          <w:sz w:val="24"/>
          <w:szCs w:val="26"/>
          <w:lang w:eastAsia="ru-RU" w:bidi="ru-RU"/>
        </w:rPr>
        <w:t xml:space="preserve"> о проведении которых внесены в Федеральную государственную информационную систему «Единый реестр проверок»; </w:t>
      </w:r>
    </w:p>
    <w:p w:rsidR="0010383C" w:rsidRPr="00600D21" w:rsidRDefault="00462F55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 w:bidi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 w:bidi="ru-RU"/>
        </w:rPr>
        <w:t xml:space="preserve">- </w:t>
      </w:r>
      <w:r w:rsidR="0010383C" w:rsidRPr="00600D21">
        <w:rPr>
          <w:rFonts w:ascii="Arial" w:eastAsia="Times New Roman" w:hAnsi="Arial" w:cs="Times New Roman"/>
          <w:sz w:val="24"/>
          <w:szCs w:val="26"/>
          <w:lang w:eastAsia="ru-RU" w:bidi="ru-RU"/>
        </w:rPr>
        <w:t>проведение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требований.</w:t>
      </w:r>
    </w:p>
    <w:p w:rsidR="00C03DD5" w:rsidRPr="00600D21" w:rsidRDefault="00C03DD5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10383C" w:rsidRPr="00600D21" w:rsidRDefault="00307F85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Настоящее постановлени</w:t>
      </w:r>
      <w:r w:rsidR="008B3751" w:rsidRPr="00600D21">
        <w:rPr>
          <w:rFonts w:ascii="Arial" w:eastAsia="Times New Roman" w:hAnsi="Arial" w:cs="Times New Roman"/>
          <w:sz w:val="24"/>
          <w:szCs w:val="26"/>
          <w:lang w:eastAsia="ru-RU"/>
        </w:rPr>
        <w:t>е вст</w:t>
      </w: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упает</w:t>
      </w:r>
      <w:r w:rsidR="008B3751"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</w:t>
      </w: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>в силу 01.01.202</w:t>
      </w:r>
      <w:r w:rsidR="004E1924" w:rsidRPr="00600D21">
        <w:rPr>
          <w:rFonts w:ascii="Arial" w:eastAsia="Times New Roman" w:hAnsi="Arial" w:cs="Times New Roman"/>
          <w:sz w:val="24"/>
          <w:szCs w:val="26"/>
          <w:lang w:eastAsia="ru-RU"/>
        </w:rPr>
        <w:t>2</w:t>
      </w:r>
      <w:r w:rsidRPr="00600D21">
        <w:rPr>
          <w:rFonts w:ascii="Arial" w:eastAsia="Times New Roman" w:hAnsi="Arial" w:cs="Times New Roman"/>
          <w:sz w:val="24"/>
          <w:szCs w:val="26"/>
          <w:lang w:eastAsia="ru-RU"/>
        </w:rPr>
        <w:t xml:space="preserve"> г</w:t>
      </w: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10383C" w:rsidRPr="00600D21" w:rsidRDefault="0010383C" w:rsidP="00600D21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</w:p>
    <w:sectPr w:rsidR="0010383C" w:rsidRPr="00600D21" w:rsidSect="00600D2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21F"/>
    <w:rsid w:val="00027F56"/>
    <w:rsid w:val="0003663E"/>
    <w:rsid w:val="00081832"/>
    <w:rsid w:val="000C5C53"/>
    <w:rsid w:val="0010383C"/>
    <w:rsid w:val="00113BAE"/>
    <w:rsid w:val="0018309C"/>
    <w:rsid w:val="001A026B"/>
    <w:rsid w:val="001E04E8"/>
    <w:rsid w:val="001E1C85"/>
    <w:rsid w:val="001F224F"/>
    <w:rsid w:val="001F4B71"/>
    <w:rsid w:val="00211A3F"/>
    <w:rsid w:val="00237AD5"/>
    <w:rsid w:val="00261923"/>
    <w:rsid w:val="00264CA1"/>
    <w:rsid w:val="002B10CD"/>
    <w:rsid w:val="002C53EF"/>
    <w:rsid w:val="00307F85"/>
    <w:rsid w:val="003155A5"/>
    <w:rsid w:val="00320F75"/>
    <w:rsid w:val="003233DF"/>
    <w:rsid w:val="003346A1"/>
    <w:rsid w:val="00346302"/>
    <w:rsid w:val="003A11EE"/>
    <w:rsid w:val="003B3254"/>
    <w:rsid w:val="003F5E13"/>
    <w:rsid w:val="004068AC"/>
    <w:rsid w:val="00462F55"/>
    <w:rsid w:val="00492B89"/>
    <w:rsid w:val="004A06BD"/>
    <w:rsid w:val="004A0B05"/>
    <w:rsid w:val="004C221F"/>
    <w:rsid w:val="004E0045"/>
    <w:rsid w:val="004E1924"/>
    <w:rsid w:val="004F4F53"/>
    <w:rsid w:val="00515862"/>
    <w:rsid w:val="00536CCB"/>
    <w:rsid w:val="005405D1"/>
    <w:rsid w:val="00541DE2"/>
    <w:rsid w:val="0056545C"/>
    <w:rsid w:val="005D2049"/>
    <w:rsid w:val="005E5A57"/>
    <w:rsid w:val="00600D21"/>
    <w:rsid w:val="00624046"/>
    <w:rsid w:val="006244AB"/>
    <w:rsid w:val="00633F97"/>
    <w:rsid w:val="00656DA7"/>
    <w:rsid w:val="00671084"/>
    <w:rsid w:val="00672DC4"/>
    <w:rsid w:val="006746E9"/>
    <w:rsid w:val="006854B2"/>
    <w:rsid w:val="00690456"/>
    <w:rsid w:val="006A2F70"/>
    <w:rsid w:val="006A4179"/>
    <w:rsid w:val="006C38BE"/>
    <w:rsid w:val="006E0FA1"/>
    <w:rsid w:val="007224E5"/>
    <w:rsid w:val="00754E5E"/>
    <w:rsid w:val="0077453E"/>
    <w:rsid w:val="007954F1"/>
    <w:rsid w:val="00795F8E"/>
    <w:rsid w:val="007D0CAD"/>
    <w:rsid w:val="007E3C73"/>
    <w:rsid w:val="008344C1"/>
    <w:rsid w:val="00841D65"/>
    <w:rsid w:val="008B3751"/>
    <w:rsid w:val="008C15F7"/>
    <w:rsid w:val="008C1B41"/>
    <w:rsid w:val="008D4BAA"/>
    <w:rsid w:val="008E0228"/>
    <w:rsid w:val="0092745E"/>
    <w:rsid w:val="00951CBF"/>
    <w:rsid w:val="00985E8C"/>
    <w:rsid w:val="009A383E"/>
    <w:rsid w:val="009B4CBA"/>
    <w:rsid w:val="009C1C76"/>
    <w:rsid w:val="009C51DB"/>
    <w:rsid w:val="00A028AF"/>
    <w:rsid w:val="00A4397E"/>
    <w:rsid w:val="00A72DFC"/>
    <w:rsid w:val="00AA6981"/>
    <w:rsid w:val="00AC1C1E"/>
    <w:rsid w:val="00AE080E"/>
    <w:rsid w:val="00AF2CA4"/>
    <w:rsid w:val="00B452D9"/>
    <w:rsid w:val="00C03DD5"/>
    <w:rsid w:val="00C407F6"/>
    <w:rsid w:val="00C53A84"/>
    <w:rsid w:val="00C7739C"/>
    <w:rsid w:val="00CE552E"/>
    <w:rsid w:val="00CF352F"/>
    <w:rsid w:val="00D51B26"/>
    <w:rsid w:val="00D806F9"/>
    <w:rsid w:val="00DA06CA"/>
    <w:rsid w:val="00DB1AFE"/>
    <w:rsid w:val="00DC0E70"/>
    <w:rsid w:val="00DD6D77"/>
    <w:rsid w:val="00DE79F2"/>
    <w:rsid w:val="00E93FF1"/>
    <w:rsid w:val="00EC071F"/>
    <w:rsid w:val="00EE47DE"/>
    <w:rsid w:val="00F03391"/>
    <w:rsid w:val="00F131E3"/>
    <w:rsid w:val="00F13E19"/>
    <w:rsid w:val="00F61837"/>
    <w:rsid w:val="00FB6C46"/>
    <w:rsid w:val="00FC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320C"/>
  <w15:docId w15:val="{8D7E8067-AE1D-47E5-8F78-47E1E057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1F"/>
  </w:style>
  <w:style w:type="paragraph" w:styleId="1">
    <w:name w:val="heading 1"/>
    <w:basedOn w:val="a"/>
    <w:next w:val="a"/>
    <w:link w:val="10"/>
    <w:qFormat/>
    <w:rsid w:val="00113B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13BA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B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BAE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Title"/>
    <w:basedOn w:val="a"/>
    <w:link w:val="a4"/>
    <w:qFormat/>
    <w:rsid w:val="00113B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13B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B1AFE"/>
    <w:pPr>
      <w:ind w:left="720"/>
      <w:contextualSpacing/>
    </w:pPr>
  </w:style>
  <w:style w:type="character" w:styleId="a6">
    <w:name w:val="Hyperlink"/>
    <w:uiPriority w:val="99"/>
    <w:rsid w:val="001F2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9;&#1072;&#1088;&#1080;&#1085;&#1089;&#1082;&#1080;&#1081;22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Pikkard_nv</cp:lastModifiedBy>
  <cp:revision>16</cp:revision>
  <cp:lastPrinted>2020-03-24T04:33:00Z</cp:lastPrinted>
  <dcterms:created xsi:type="dcterms:W3CDTF">2020-03-24T02:40:00Z</dcterms:created>
  <dcterms:modified xsi:type="dcterms:W3CDTF">2021-12-01T03:48:00Z</dcterms:modified>
</cp:coreProperties>
</file>