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F0" w:rsidRPr="000954D0" w:rsidRDefault="000B720F" w:rsidP="000954D0">
      <w:pPr>
        <w:pStyle w:val="a3"/>
        <w:ind w:firstLine="709"/>
        <w:jc w:val="both"/>
        <w:rPr>
          <w:rFonts w:ascii="Arial" w:hAnsi="Arial"/>
          <w:sz w:val="24"/>
          <w:szCs w:val="26"/>
        </w:rPr>
      </w:pPr>
      <w:r w:rsidRPr="000954D0">
        <w:rPr>
          <w:rFonts w:ascii="Arial" w:hAnsi="Arial"/>
          <w:noProof/>
          <w:sz w:val="24"/>
          <w:szCs w:val="26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2853690</wp:posOffset>
            </wp:positionH>
            <wp:positionV relativeFrom="paragraph">
              <wp:posOffset>-224790</wp:posOffset>
            </wp:positionV>
            <wp:extent cx="719455" cy="723900"/>
            <wp:effectExtent l="19050" t="0" r="4445" b="0"/>
            <wp:wrapSquare wrapText="bothSides"/>
            <wp:docPr id="2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3EF0" w:rsidRPr="000954D0" w:rsidRDefault="00F03EF0" w:rsidP="000954D0">
      <w:pPr>
        <w:pStyle w:val="a3"/>
        <w:ind w:firstLine="709"/>
        <w:jc w:val="both"/>
        <w:rPr>
          <w:rFonts w:ascii="Arial" w:hAnsi="Arial"/>
          <w:sz w:val="24"/>
          <w:szCs w:val="26"/>
        </w:rPr>
      </w:pPr>
    </w:p>
    <w:p w:rsidR="00F03EF0" w:rsidRPr="000954D0" w:rsidRDefault="00F03EF0" w:rsidP="000954D0">
      <w:pPr>
        <w:pStyle w:val="a3"/>
        <w:ind w:firstLine="709"/>
        <w:rPr>
          <w:rFonts w:ascii="Arial" w:hAnsi="Arial"/>
          <w:sz w:val="24"/>
          <w:szCs w:val="26"/>
        </w:rPr>
      </w:pPr>
    </w:p>
    <w:p w:rsidR="00F03EF0" w:rsidRPr="000954D0" w:rsidRDefault="00F03EF0" w:rsidP="000954D0">
      <w:pPr>
        <w:pStyle w:val="a3"/>
        <w:ind w:firstLine="709"/>
        <w:rPr>
          <w:rFonts w:ascii="Arial" w:hAnsi="Arial"/>
          <w:sz w:val="24"/>
          <w:szCs w:val="26"/>
        </w:rPr>
      </w:pPr>
      <w:proofErr w:type="gramStart"/>
      <w:r w:rsidRPr="000954D0">
        <w:rPr>
          <w:rFonts w:ascii="Arial" w:hAnsi="Arial"/>
          <w:sz w:val="24"/>
          <w:szCs w:val="26"/>
        </w:rPr>
        <w:t>АДМИНИСТРАЦИЯ  ЗАРИНСКОГО</w:t>
      </w:r>
      <w:proofErr w:type="gramEnd"/>
      <w:r w:rsidRPr="000954D0">
        <w:rPr>
          <w:rFonts w:ascii="Arial" w:hAnsi="Arial"/>
          <w:sz w:val="24"/>
          <w:szCs w:val="26"/>
        </w:rPr>
        <w:t xml:space="preserve">  РАЙОНА</w:t>
      </w:r>
    </w:p>
    <w:p w:rsidR="00F03EF0" w:rsidRPr="000954D0" w:rsidRDefault="00F03EF0" w:rsidP="000954D0">
      <w:pPr>
        <w:pStyle w:val="a3"/>
        <w:ind w:firstLine="709"/>
        <w:rPr>
          <w:rFonts w:ascii="Arial" w:hAnsi="Arial"/>
          <w:sz w:val="24"/>
          <w:szCs w:val="26"/>
        </w:rPr>
      </w:pPr>
      <w:proofErr w:type="gramStart"/>
      <w:r w:rsidRPr="000954D0">
        <w:rPr>
          <w:rFonts w:ascii="Arial" w:hAnsi="Arial"/>
          <w:sz w:val="24"/>
          <w:szCs w:val="26"/>
        </w:rPr>
        <w:t>АЛТАЙСКОГО  КРАЯ</w:t>
      </w:r>
      <w:proofErr w:type="gramEnd"/>
    </w:p>
    <w:p w:rsidR="00F03EF0" w:rsidRDefault="00F03EF0" w:rsidP="000954D0">
      <w:pPr>
        <w:pStyle w:val="1"/>
        <w:keepNext w:val="0"/>
        <w:ind w:firstLine="709"/>
        <w:jc w:val="center"/>
        <w:rPr>
          <w:rFonts w:ascii="Arial" w:hAnsi="Arial"/>
          <w:b/>
          <w:sz w:val="24"/>
        </w:rPr>
      </w:pPr>
    </w:p>
    <w:p w:rsidR="000954D0" w:rsidRPr="000954D0" w:rsidRDefault="000954D0" w:rsidP="000954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2"/>
      </w:tblGrid>
      <w:tr w:rsidR="00F03EF0" w:rsidRPr="000954D0" w:rsidTr="00960A8A">
        <w:tc>
          <w:tcPr>
            <w:tcW w:w="7668" w:type="dxa"/>
          </w:tcPr>
          <w:p w:rsidR="00F03EF0" w:rsidRPr="000954D0" w:rsidRDefault="000954D0" w:rsidP="000954D0">
            <w:pPr>
              <w:pStyle w:val="1"/>
              <w:keepNext w:val="0"/>
              <w:ind w:firstLine="709"/>
              <w:jc w:val="center"/>
              <w:rPr>
                <w:rFonts w:ascii="Arial" w:hAnsi="Arial"/>
                <w:b/>
                <w:sz w:val="24"/>
              </w:rPr>
            </w:pPr>
            <w:r w:rsidRPr="000954D0">
              <w:rPr>
                <w:rFonts w:ascii="Arial" w:hAnsi="Arial"/>
                <w:b/>
                <w:sz w:val="24"/>
              </w:rPr>
              <w:t xml:space="preserve">                        </w:t>
            </w:r>
            <w:r w:rsidR="00F03EF0" w:rsidRPr="000954D0">
              <w:rPr>
                <w:rFonts w:ascii="Arial" w:hAnsi="Arial"/>
                <w:b/>
                <w:sz w:val="24"/>
              </w:rPr>
              <w:t>П О С Т А Н О В Л Е Н И Е</w:t>
            </w:r>
          </w:p>
        </w:tc>
        <w:tc>
          <w:tcPr>
            <w:tcW w:w="1902" w:type="dxa"/>
            <w:vAlign w:val="bottom"/>
          </w:tcPr>
          <w:p w:rsidR="00F03EF0" w:rsidRPr="000954D0" w:rsidRDefault="00F03EF0" w:rsidP="000954D0">
            <w:pPr>
              <w:pStyle w:val="1"/>
              <w:keepNext w:val="0"/>
              <w:ind w:firstLine="709"/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F03EF0" w:rsidRPr="000954D0" w:rsidRDefault="00F03EF0" w:rsidP="000954D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6"/>
        </w:rPr>
      </w:pPr>
    </w:p>
    <w:p w:rsidR="00F03EF0" w:rsidRPr="000954D0" w:rsidRDefault="00184670" w:rsidP="000954D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6"/>
        </w:rPr>
      </w:pPr>
      <w:r w:rsidRPr="000954D0">
        <w:rPr>
          <w:rFonts w:ascii="Arial" w:eastAsia="Times New Roman" w:hAnsi="Arial" w:cs="Times New Roman"/>
          <w:b/>
          <w:sz w:val="24"/>
          <w:szCs w:val="26"/>
        </w:rPr>
        <w:t>10.12.</w:t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>202</w:t>
      </w:r>
      <w:r w:rsidR="00AB6362" w:rsidRPr="000954D0">
        <w:rPr>
          <w:rFonts w:ascii="Arial" w:eastAsia="Times New Roman" w:hAnsi="Arial" w:cs="Times New Roman"/>
          <w:b/>
          <w:sz w:val="24"/>
          <w:szCs w:val="26"/>
        </w:rPr>
        <w:t>1</w:t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 xml:space="preserve">                   </w:t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ab/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ab/>
        <w:t xml:space="preserve">                </w:t>
      </w:r>
      <w:r w:rsidR="0081561E" w:rsidRPr="000954D0">
        <w:rPr>
          <w:rFonts w:ascii="Arial" w:eastAsia="Times New Roman" w:hAnsi="Arial" w:cs="Times New Roman"/>
          <w:b/>
          <w:sz w:val="24"/>
          <w:szCs w:val="26"/>
        </w:rPr>
        <w:t xml:space="preserve">                               </w:t>
      </w:r>
      <w:r w:rsidR="00AB6362" w:rsidRPr="000954D0">
        <w:rPr>
          <w:rFonts w:ascii="Arial" w:eastAsia="Times New Roman" w:hAnsi="Arial" w:cs="Times New Roman"/>
          <w:b/>
          <w:sz w:val="24"/>
          <w:szCs w:val="26"/>
        </w:rPr>
        <w:t xml:space="preserve">           </w:t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 xml:space="preserve"> </w:t>
      </w:r>
      <w:r w:rsidR="000954D0" w:rsidRPr="000954D0">
        <w:rPr>
          <w:rFonts w:ascii="Arial" w:eastAsia="Times New Roman" w:hAnsi="Arial" w:cs="Times New Roman"/>
          <w:b/>
          <w:sz w:val="24"/>
          <w:szCs w:val="26"/>
        </w:rPr>
        <w:t xml:space="preserve">    </w:t>
      </w:r>
      <w:r w:rsidRPr="000954D0">
        <w:rPr>
          <w:rFonts w:ascii="Arial" w:eastAsia="Times New Roman" w:hAnsi="Arial" w:cs="Times New Roman"/>
          <w:b/>
          <w:sz w:val="24"/>
          <w:szCs w:val="26"/>
        </w:rPr>
        <w:t xml:space="preserve"> </w:t>
      </w:r>
      <w:r w:rsidR="00F03EF0" w:rsidRPr="000954D0">
        <w:rPr>
          <w:rFonts w:ascii="Arial" w:eastAsia="Times New Roman" w:hAnsi="Arial" w:cs="Times New Roman"/>
          <w:b/>
          <w:sz w:val="24"/>
          <w:szCs w:val="26"/>
        </w:rPr>
        <w:t>№</w:t>
      </w:r>
      <w:r w:rsidRPr="000954D0">
        <w:rPr>
          <w:rFonts w:ascii="Arial" w:eastAsia="Times New Roman" w:hAnsi="Arial" w:cs="Times New Roman"/>
          <w:b/>
          <w:sz w:val="24"/>
          <w:szCs w:val="26"/>
        </w:rPr>
        <w:t xml:space="preserve"> 775</w:t>
      </w:r>
    </w:p>
    <w:p w:rsidR="00F03EF0" w:rsidRDefault="00F03EF0" w:rsidP="000954D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6"/>
        </w:rPr>
      </w:pPr>
      <w:r w:rsidRPr="000954D0">
        <w:rPr>
          <w:rFonts w:ascii="Arial" w:eastAsia="Times New Roman" w:hAnsi="Arial" w:cs="Times New Roman"/>
          <w:b/>
          <w:sz w:val="24"/>
          <w:szCs w:val="26"/>
        </w:rPr>
        <w:t>г. Заринск</w:t>
      </w:r>
    </w:p>
    <w:p w:rsidR="000954D0" w:rsidRDefault="000954D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6"/>
        </w:rPr>
      </w:pPr>
    </w:p>
    <w:p w:rsidR="000954D0" w:rsidRDefault="000954D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</w:p>
    <w:p w:rsidR="000954D0" w:rsidRPr="000954D0" w:rsidRDefault="000954D0" w:rsidP="000954D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b/>
          <w:sz w:val="24"/>
          <w:szCs w:val="26"/>
        </w:rPr>
      </w:pPr>
      <w:r w:rsidRPr="000954D0">
        <w:rPr>
          <w:rFonts w:ascii="Arial" w:eastAsia="Times New Roman" w:hAnsi="Arial" w:cs="Times New Roman"/>
          <w:b/>
          <w:sz w:val="24"/>
          <w:szCs w:val="26"/>
        </w:rPr>
        <w:t xml:space="preserve">О </w:t>
      </w:r>
      <w:r w:rsidRPr="000954D0">
        <w:rPr>
          <w:rFonts w:ascii="Arial" w:hAnsi="Arial" w:cs="Times New Roman"/>
          <w:b/>
          <w:sz w:val="24"/>
          <w:szCs w:val="26"/>
        </w:rPr>
        <w:t xml:space="preserve">внесении изменений и дополнений в порядок предоставления муниципальных гарантий за счёт средств бюджета муниципального образования </w:t>
      </w:r>
      <w:proofErr w:type="spellStart"/>
      <w:r w:rsidRPr="000954D0">
        <w:rPr>
          <w:rFonts w:ascii="Arial" w:hAnsi="Arial" w:cs="Times New Roman"/>
          <w:b/>
          <w:sz w:val="24"/>
          <w:szCs w:val="26"/>
        </w:rPr>
        <w:t>Заринский</w:t>
      </w:r>
      <w:proofErr w:type="spellEnd"/>
      <w:r w:rsidRPr="000954D0">
        <w:rPr>
          <w:rFonts w:ascii="Arial" w:hAnsi="Arial" w:cs="Times New Roman"/>
          <w:b/>
          <w:sz w:val="24"/>
          <w:szCs w:val="26"/>
        </w:rPr>
        <w:t xml:space="preserve"> район Алтайского края, утверждённый постановлением Администрации района 12.04.2021 №195.</w:t>
      </w:r>
    </w:p>
    <w:p w:rsidR="000954D0" w:rsidRDefault="0081561E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  <w:r w:rsidRPr="000954D0">
        <w:rPr>
          <w:rFonts w:ascii="Arial" w:eastAsia="Times New Roman" w:hAnsi="Arial" w:cs="Times New Roman"/>
          <w:sz w:val="24"/>
          <w:szCs w:val="26"/>
        </w:rPr>
        <w:t xml:space="preserve">            </w:t>
      </w:r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  <w:proofErr w:type="gramStart"/>
      <w:r w:rsidRPr="000954D0">
        <w:rPr>
          <w:rFonts w:ascii="Arial" w:eastAsia="Times New Roman" w:hAnsi="Arial" w:cs="Times New Roman"/>
          <w:sz w:val="24"/>
          <w:szCs w:val="26"/>
        </w:rPr>
        <w:t>В  связи</w:t>
      </w:r>
      <w:proofErr w:type="gramEnd"/>
      <w:r w:rsidRPr="000954D0">
        <w:rPr>
          <w:rFonts w:ascii="Arial" w:eastAsia="Times New Roman" w:hAnsi="Arial" w:cs="Times New Roman"/>
          <w:sz w:val="24"/>
          <w:szCs w:val="26"/>
        </w:rPr>
        <w:t xml:space="preserve"> с </w:t>
      </w:r>
      <w:r w:rsidRPr="000954D0">
        <w:rPr>
          <w:rFonts w:ascii="Arial" w:hAnsi="Arial" w:cs="Times New Roman"/>
          <w:sz w:val="24"/>
          <w:szCs w:val="26"/>
        </w:rPr>
        <w:t xml:space="preserve">изменениями, внесёнными в  бюджетный кодекс РФ, принимая во </w:t>
      </w:r>
      <w:r w:rsidR="0081561E" w:rsidRPr="000954D0">
        <w:rPr>
          <w:rFonts w:ascii="Arial" w:hAnsi="Arial" w:cs="Times New Roman"/>
          <w:sz w:val="24"/>
          <w:szCs w:val="26"/>
        </w:rPr>
        <w:t xml:space="preserve"> внима</w:t>
      </w:r>
      <w:r w:rsidRPr="000954D0">
        <w:rPr>
          <w:rFonts w:ascii="Arial" w:hAnsi="Arial" w:cs="Times New Roman"/>
          <w:sz w:val="24"/>
          <w:szCs w:val="26"/>
        </w:rPr>
        <w:t xml:space="preserve">ние протест прокурора </w:t>
      </w:r>
      <w:proofErr w:type="spellStart"/>
      <w:r w:rsidRPr="000954D0">
        <w:rPr>
          <w:rFonts w:ascii="Arial" w:hAnsi="Arial" w:cs="Times New Roman"/>
          <w:sz w:val="24"/>
          <w:szCs w:val="26"/>
        </w:rPr>
        <w:t>Заринского</w:t>
      </w:r>
      <w:proofErr w:type="spellEnd"/>
      <w:r w:rsidRPr="000954D0">
        <w:rPr>
          <w:rFonts w:ascii="Arial" w:hAnsi="Arial" w:cs="Times New Roman"/>
          <w:sz w:val="24"/>
          <w:szCs w:val="26"/>
        </w:rPr>
        <w:t xml:space="preserve"> района,  </w:t>
      </w:r>
      <w:r w:rsidRPr="000954D0">
        <w:rPr>
          <w:rFonts w:ascii="Arial" w:eastAsia="Times New Roman" w:hAnsi="Arial" w:cs="Times New Roman"/>
          <w:sz w:val="24"/>
          <w:szCs w:val="26"/>
        </w:rPr>
        <w:t>Администрация района</w:t>
      </w:r>
    </w:p>
    <w:p w:rsidR="00F03EF0" w:rsidRPr="000954D0" w:rsidRDefault="00184670" w:rsidP="000954D0">
      <w:pPr>
        <w:spacing w:after="0" w:line="240" w:lineRule="auto"/>
        <w:ind w:firstLine="709"/>
        <w:jc w:val="center"/>
        <w:rPr>
          <w:rFonts w:ascii="Arial" w:eastAsia="Times New Roman" w:hAnsi="Arial" w:cs="Times New Roman"/>
          <w:sz w:val="24"/>
          <w:szCs w:val="26"/>
        </w:rPr>
      </w:pPr>
      <w:r w:rsidRPr="000954D0">
        <w:rPr>
          <w:rFonts w:ascii="Arial" w:eastAsia="Times New Roman" w:hAnsi="Arial" w:cs="Times New Roman"/>
          <w:sz w:val="24"/>
          <w:szCs w:val="26"/>
        </w:rPr>
        <w:t>П О С Т А Н О В Л Я Е Т:</w:t>
      </w:r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bookmarkStart w:id="0" w:name="sub_1"/>
      <w:r w:rsidRPr="000954D0">
        <w:rPr>
          <w:rFonts w:ascii="Arial" w:eastAsia="Times New Roman" w:hAnsi="Arial" w:cs="Times New Roman"/>
          <w:sz w:val="24"/>
          <w:szCs w:val="26"/>
        </w:rPr>
        <w:t>1.</w:t>
      </w:r>
      <w:r w:rsidRPr="000954D0">
        <w:rPr>
          <w:rFonts w:ascii="Arial" w:hAnsi="Arial" w:cs="Times New Roman"/>
          <w:sz w:val="24"/>
          <w:szCs w:val="26"/>
        </w:rPr>
        <w:t xml:space="preserve">Внести </w:t>
      </w:r>
      <w:bookmarkStart w:id="1" w:name="sub_3"/>
      <w:bookmarkEnd w:id="0"/>
      <w:r w:rsidRPr="000954D0">
        <w:rPr>
          <w:rFonts w:ascii="Arial" w:hAnsi="Arial" w:cs="Times New Roman"/>
          <w:sz w:val="24"/>
          <w:szCs w:val="26"/>
        </w:rPr>
        <w:t xml:space="preserve">в «Порядок предоставления муниципальных гарантий за счёт средств бюджета муниципального образования </w:t>
      </w:r>
      <w:proofErr w:type="spellStart"/>
      <w:r w:rsidRPr="000954D0">
        <w:rPr>
          <w:rFonts w:ascii="Arial" w:hAnsi="Arial" w:cs="Times New Roman"/>
          <w:sz w:val="24"/>
          <w:szCs w:val="26"/>
        </w:rPr>
        <w:t>Заринский</w:t>
      </w:r>
      <w:proofErr w:type="spellEnd"/>
      <w:r w:rsidRPr="000954D0">
        <w:rPr>
          <w:rFonts w:ascii="Arial" w:hAnsi="Arial" w:cs="Times New Roman"/>
          <w:sz w:val="24"/>
          <w:szCs w:val="26"/>
        </w:rPr>
        <w:t xml:space="preserve"> район Алтайского края», утверждённый постановлением Администр</w:t>
      </w:r>
      <w:r w:rsidR="00184670" w:rsidRPr="000954D0">
        <w:rPr>
          <w:rFonts w:ascii="Arial" w:hAnsi="Arial" w:cs="Times New Roman"/>
          <w:sz w:val="24"/>
          <w:szCs w:val="26"/>
        </w:rPr>
        <w:t xml:space="preserve">ации района от 12.04.2021 №195 </w:t>
      </w:r>
      <w:r w:rsidRPr="000954D0">
        <w:rPr>
          <w:rFonts w:ascii="Arial" w:hAnsi="Arial" w:cs="Times New Roman"/>
          <w:sz w:val="24"/>
          <w:szCs w:val="26"/>
        </w:rPr>
        <w:t>следующие изменения и</w:t>
      </w:r>
      <w:r w:rsidR="002B188F" w:rsidRPr="000954D0">
        <w:rPr>
          <w:rFonts w:ascii="Arial" w:hAnsi="Arial" w:cs="Times New Roman"/>
          <w:sz w:val="24"/>
          <w:szCs w:val="26"/>
        </w:rPr>
        <w:t xml:space="preserve"> </w:t>
      </w:r>
      <w:r w:rsidRPr="000954D0">
        <w:rPr>
          <w:rFonts w:ascii="Arial" w:hAnsi="Arial" w:cs="Times New Roman"/>
          <w:sz w:val="24"/>
          <w:szCs w:val="26"/>
        </w:rPr>
        <w:t>дополнения:</w:t>
      </w:r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0954D0">
        <w:rPr>
          <w:rFonts w:ascii="Arial" w:hAnsi="Arial" w:cs="Times New Roman"/>
          <w:sz w:val="24"/>
          <w:szCs w:val="26"/>
        </w:rPr>
        <w:t>1) дополнить статью</w:t>
      </w:r>
      <w:r w:rsidR="00184670" w:rsidRPr="000954D0">
        <w:rPr>
          <w:rFonts w:ascii="Arial" w:hAnsi="Arial" w:cs="Times New Roman"/>
          <w:sz w:val="24"/>
          <w:szCs w:val="26"/>
        </w:rPr>
        <w:t xml:space="preserve"> 2 «Условия предоставления </w:t>
      </w:r>
      <w:r w:rsidRPr="000954D0">
        <w:rPr>
          <w:rFonts w:ascii="Arial" w:hAnsi="Arial" w:cs="Times New Roman"/>
          <w:sz w:val="24"/>
          <w:szCs w:val="26"/>
        </w:rPr>
        <w:t>муниципальных гарантий» пунктом 5-1 следующего содержания:</w:t>
      </w:r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0954D0">
        <w:rPr>
          <w:rFonts w:ascii="Arial" w:hAnsi="Arial" w:cs="Times New Roman"/>
          <w:sz w:val="24"/>
          <w:szCs w:val="26"/>
        </w:rPr>
        <w:t>«5.1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(займа)»</w:t>
      </w:r>
      <w:r w:rsidR="0081561E" w:rsidRPr="000954D0">
        <w:rPr>
          <w:rFonts w:ascii="Arial" w:hAnsi="Arial" w:cs="Times New Roman"/>
          <w:sz w:val="24"/>
          <w:szCs w:val="26"/>
        </w:rPr>
        <w:t>.</w:t>
      </w:r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hAnsi="Arial" w:cs="Times New Roman"/>
          <w:sz w:val="24"/>
          <w:szCs w:val="26"/>
        </w:rPr>
      </w:pPr>
      <w:r w:rsidRPr="000954D0">
        <w:rPr>
          <w:rFonts w:ascii="Arial" w:hAnsi="Arial" w:cs="Times New Roman"/>
          <w:sz w:val="24"/>
          <w:szCs w:val="26"/>
        </w:rPr>
        <w:t xml:space="preserve">2)пункт 3.3 раздела 2 Приложения №3 к Порядку предоставления муниципальных гарантий за счёт средств бюджета муниципального образования </w:t>
      </w:r>
      <w:proofErr w:type="spellStart"/>
      <w:r w:rsidRPr="000954D0">
        <w:rPr>
          <w:rFonts w:ascii="Arial" w:hAnsi="Arial" w:cs="Times New Roman"/>
          <w:sz w:val="24"/>
          <w:szCs w:val="26"/>
        </w:rPr>
        <w:t>Заринский</w:t>
      </w:r>
      <w:proofErr w:type="spellEnd"/>
      <w:r w:rsidRPr="000954D0">
        <w:rPr>
          <w:rFonts w:ascii="Arial" w:hAnsi="Arial" w:cs="Times New Roman"/>
          <w:sz w:val="24"/>
          <w:szCs w:val="26"/>
        </w:rPr>
        <w:t xml:space="preserve"> район Алтайского края изложить в следующей редакции:</w:t>
      </w:r>
    </w:p>
    <w:p w:rsidR="00F03EF0" w:rsidRPr="000954D0" w:rsidRDefault="00F03EF0" w:rsidP="000954D0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0954D0">
        <w:rPr>
          <w:rFonts w:ascii="Arial" w:hAnsi="Arial"/>
          <w:szCs w:val="26"/>
        </w:rPr>
        <w:t xml:space="preserve">           «3.3</w:t>
      </w:r>
      <w:r w:rsidR="00833ED6" w:rsidRPr="000954D0">
        <w:rPr>
          <w:rFonts w:ascii="Arial" w:hAnsi="Arial"/>
          <w:szCs w:val="26"/>
        </w:rPr>
        <w:t xml:space="preserve"> М</w:t>
      </w:r>
      <w:r w:rsidRPr="000954D0">
        <w:rPr>
          <w:rFonts w:ascii="Arial" w:hAnsi="Arial"/>
          <w:szCs w:val="26"/>
        </w:rPr>
        <w:t>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F03EF0" w:rsidRPr="000954D0" w:rsidRDefault="00F03EF0" w:rsidP="000954D0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0954D0">
        <w:rPr>
          <w:rFonts w:ascii="Arial" w:hAnsi="Arial"/>
          <w:szCs w:val="26"/>
        </w:rPr>
        <w:t>1) изменение без предварительного письменного согласия гаранта указанных в государственной (муниципальной)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F03EF0" w:rsidRPr="000954D0" w:rsidRDefault="00F03EF0" w:rsidP="000954D0">
      <w:pPr>
        <w:pStyle w:val="a5"/>
        <w:spacing w:before="0" w:beforeAutospacing="0" w:after="0" w:afterAutospacing="0"/>
        <w:ind w:firstLine="709"/>
        <w:jc w:val="both"/>
        <w:rPr>
          <w:rFonts w:ascii="Arial" w:hAnsi="Arial"/>
          <w:szCs w:val="26"/>
        </w:rPr>
      </w:pPr>
      <w:r w:rsidRPr="000954D0">
        <w:rPr>
          <w:rFonts w:ascii="Arial" w:hAnsi="Arial"/>
          <w:szCs w:val="26"/>
        </w:rPr>
        <w:t>2) нецелевое использование средств кредита (займа, в том числе облигационного), обеспеченного государственной (муниципальной) гарантией».</w:t>
      </w:r>
    </w:p>
    <w:bookmarkEnd w:id="1"/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  <w:r w:rsidRPr="000954D0">
        <w:rPr>
          <w:rFonts w:ascii="Arial" w:eastAsia="Times New Roman" w:hAnsi="Arial" w:cs="Times New Roman"/>
          <w:sz w:val="24"/>
          <w:szCs w:val="26"/>
        </w:rPr>
        <w:t>2.Данное постановления вступает в силу со дня его обнародования на официальном сайте Администрации района.</w:t>
      </w:r>
    </w:p>
    <w:p w:rsidR="000954D0" w:rsidRDefault="00F03EF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  <w:r w:rsidRPr="000954D0">
        <w:rPr>
          <w:rFonts w:ascii="Arial" w:eastAsia="Times New Roman" w:hAnsi="Arial" w:cs="Times New Roman"/>
          <w:sz w:val="24"/>
          <w:szCs w:val="26"/>
        </w:rPr>
        <w:t>3.Контроль за исполнением настоящего постановления возложить на комитет по финансам, налоговой и кредитной политике Администрации района (</w:t>
      </w:r>
      <w:proofErr w:type="spellStart"/>
      <w:r w:rsidRPr="000954D0">
        <w:rPr>
          <w:rFonts w:ascii="Arial" w:eastAsia="Times New Roman" w:hAnsi="Arial" w:cs="Times New Roman"/>
          <w:sz w:val="24"/>
          <w:szCs w:val="26"/>
        </w:rPr>
        <w:t>Стерлядев</w:t>
      </w:r>
      <w:proofErr w:type="spellEnd"/>
      <w:r w:rsidRPr="000954D0">
        <w:rPr>
          <w:rFonts w:ascii="Arial" w:eastAsia="Times New Roman" w:hAnsi="Arial" w:cs="Times New Roman"/>
          <w:sz w:val="24"/>
          <w:szCs w:val="26"/>
        </w:rPr>
        <w:t xml:space="preserve"> Ю.И.).</w:t>
      </w:r>
    </w:p>
    <w:p w:rsidR="000954D0" w:rsidRDefault="000954D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</w:p>
    <w:p w:rsidR="000954D0" w:rsidRPr="000954D0" w:rsidRDefault="000954D0" w:rsidP="000954D0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6"/>
        </w:rPr>
      </w:pPr>
      <w:r>
        <w:rPr>
          <w:rFonts w:ascii="Arial" w:hAnsi="Arial"/>
          <w:sz w:val="24"/>
        </w:rPr>
        <w:t xml:space="preserve">Глава </w:t>
      </w:r>
      <w:r w:rsidR="00F03EF0" w:rsidRPr="000954D0">
        <w:rPr>
          <w:rFonts w:ascii="Arial" w:hAnsi="Arial"/>
          <w:sz w:val="24"/>
        </w:rPr>
        <w:t xml:space="preserve">района </w:t>
      </w:r>
      <w:r>
        <w:rPr>
          <w:rFonts w:ascii="Arial" w:hAnsi="Arial"/>
          <w:sz w:val="24"/>
        </w:rPr>
        <w:t xml:space="preserve">  </w:t>
      </w:r>
      <w:proofErr w:type="spellStart"/>
      <w:r w:rsidRPr="000954D0">
        <w:rPr>
          <w:rFonts w:ascii="Arial" w:hAnsi="Arial"/>
          <w:sz w:val="24"/>
        </w:rPr>
        <w:t>В.К.Тимирязев</w:t>
      </w:r>
      <w:proofErr w:type="spellEnd"/>
    </w:p>
    <w:p w:rsidR="00F03EF0" w:rsidRPr="000954D0" w:rsidRDefault="00F03EF0" w:rsidP="000954D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  <w:bookmarkStart w:id="2" w:name="_GoBack"/>
      <w:bookmarkEnd w:id="2"/>
      <w:r w:rsidRPr="000954D0">
        <w:rPr>
          <w:rFonts w:ascii="Arial" w:hAnsi="Arial"/>
          <w:sz w:val="24"/>
        </w:rPr>
        <w:t xml:space="preserve">                                                                                           </w:t>
      </w:r>
      <w:r w:rsidR="00960A8A" w:rsidRPr="000954D0">
        <w:rPr>
          <w:rFonts w:ascii="Arial" w:hAnsi="Arial"/>
          <w:sz w:val="24"/>
        </w:rPr>
        <w:t xml:space="preserve">   </w:t>
      </w:r>
    </w:p>
    <w:p w:rsidR="00042D3A" w:rsidRPr="000954D0" w:rsidRDefault="00042D3A" w:rsidP="000954D0">
      <w:pPr>
        <w:spacing w:after="0" w:line="240" w:lineRule="auto"/>
        <w:ind w:firstLine="709"/>
        <w:jc w:val="both"/>
        <w:rPr>
          <w:rFonts w:ascii="Arial" w:hAnsi="Arial"/>
          <w:sz w:val="24"/>
        </w:rPr>
      </w:pPr>
    </w:p>
    <w:sectPr w:rsidR="00042D3A" w:rsidRPr="000954D0" w:rsidSect="000954D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3EF0"/>
    <w:rsid w:val="0001268A"/>
    <w:rsid w:val="00012BDF"/>
    <w:rsid w:val="00042D3A"/>
    <w:rsid w:val="000954D0"/>
    <w:rsid w:val="000B720F"/>
    <w:rsid w:val="000F7691"/>
    <w:rsid w:val="00184670"/>
    <w:rsid w:val="001A71B4"/>
    <w:rsid w:val="002B188F"/>
    <w:rsid w:val="00445066"/>
    <w:rsid w:val="0081561E"/>
    <w:rsid w:val="00833ED6"/>
    <w:rsid w:val="00960A8A"/>
    <w:rsid w:val="00AB6362"/>
    <w:rsid w:val="00B16696"/>
    <w:rsid w:val="00F03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9ADD"/>
  <w15:docId w15:val="{D566E2B9-4262-485D-9738-1C168D12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D3A"/>
  </w:style>
  <w:style w:type="paragraph" w:styleId="1">
    <w:name w:val="heading 1"/>
    <w:basedOn w:val="a"/>
    <w:next w:val="a"/>
    <w:link w:val="10"/>
    <w:qFormat/>
    <w:rsid w:val="00F03E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EF0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Title"/>
    <w:basedOn w:val="a"/>
    <w:link w:val="a4"/>
    <w:qFormat/>
    <w:rsid w:val="00F03E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03EF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rmal (Web)"/>
    <w:basedOn w:val="a"/>
    <w:uiPriority w:val="99"/>
    <w:semiHidden/>
    <w:unhideWhenUsed/>
    <w:rsid w:val="00F03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BEBE-BCBA-4FD5-9CBC-BD984437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Pikkard_nv</cp:lastModifiedBy>
  <cp:revision>13</cp:revision>
  <cp:lastPrinted>2021-12-13T03:34:00Z</cp:lastPrinted>
  <dcterms:created xsi:type="dcterms:W3CDTF">2021-12-10T05:50:00Z</dcterms:created>
  <dcterms:modified xsi:type="dcterms:W3CDTF">2022-01-10T02:35:00Z</dcterms:modified>
</cp:coreProperties>
</file>