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62205">
        <w:rPr>
          <w:rFonts w:ascii="PT Astra Serif" w:hAnsi="PT Astra Serif"/>
          <w:bCs/>
          <w:sz w:val="28"/>
          <w:szCs w:val="28"/>
        </w:rPr>
        <w:t>за отчетный 2024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74036E">
        <w:rPr>
          <w:rFonts w:ascii="PT Astra Serif" w:hAnsi="PT Astra Serif"/>
          <w:b/>
          <w:sz w:val="28"/>
          <w:szCs w:val="28"/>
          <w:u w:val="single"/>
        </w:rPr>
        <w:t>Новокопыловского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4036E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38" w:rsidRDefault="00167538">
      <w:r>
        <w:separator/>
      </w:r>
    </w:p>
  </w:endnote>
  <w:endnote w:type="continuationSeparator" w:id="0">
    <w:p w:rsidR="00167538" w:rsidRDefault="001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38" w:rsidRDefault="00167538">
      <w:r>
        <w:separator/>
      </w:r>
    </w:p>
  </w:footnote>
  <w:footnote w:type="continuationSeparator" w:id="0">
    <w:p w:rsidR="00167538" w:rsidRDefault="0016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3CBA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67538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B5883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0A3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220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DDD3C0-41D1-42B9-BF8F-5EF33EA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2918-53D8-4FB4-8E76-968B1F9D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2023-05-29T07:53:00Z</dcterms:created>
  <dcterms:modified xsi:type="dcterms:W3CDTF">2025-05-26T04:15:00Z</dcterms:modified>
</cp:coreProperties>
</file>