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69F" w:rsidRPr="009448C4" w:rsidRDefault="0036169F" w:rsidP="0036169F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51435</wp:posOffset>
            </wp:positionV>
            <wp:extent cx="719455" cy="723900"/>
            <wp:effectExtent l="19050" t="0" r="4445" b="0"/>
            <wp:wrapSquare wrapText="bothSides"/>
            <wp:docPr id="1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6169F" w:rsidRPr="009448C4" w:rsidRDefault="0036169F" w:rsidP="0036169F"/>
    <w:p w:rsidR="0036169F" w:rsidRPr="0078672B" w:rsidRDefault="0036169F" w:rsidP="0036169F">
      <w:pPr>
        <w:pStyle w:val="a3"/>
        <w:jc w:val="both"/>
        <w:rPr>
          <w:sz w:val="20"/>
        </w:rPr>
      </w:pPr>
      <w:r w:rsidRPr="0078672B">
        <w:rPr>
          <w:sz w:val="26"/>
        </w:rPr>
        <w:t xml:space="preserve">                                                              </w:t>
      </w:r>
      <w:r w:rsidRPr="0078672B">
        <w:tab/>
      </w:r>
      <w:r w:rsidRPr="0078672B">
        <w:tab/>
      </w:r>
      <w:r w:rsidRPr="0078672B">
        <w:tab/>
      </w:r>
      <w:r w:rsidRPr="0078672B">
        <w:tab/>
      </w:r>
      <w:r w:rsidRPr="0078672B">
        <w:tab/>
        <w:t xml:space="preserve"> </w:t>
      </w:r>
    </w:p>
    <w:p w:rsidR="0036169F" w:rsidRPr="0078672B" w:rsidRDefault="0036169F" w:rsidP="0036169F">
      <w:pPr>
        <w:pStyle w:val="a3"/>
        <w:rPr>
          <w:sz w:val="26"/>
        </w:rPr>
      </w:pPr>
      <w:r w:rsidRPr="0078672B">
        <w:rPr>
          <w:sz w:val="26"/>
        </w:rPr>
        <w:t>АДМИНИСТРАЦИЯ ЗАРИНСКОГО РАЙОНА</w:t>
      </w:r>
    </w:p>
    <w:p w:rsidR="0036169F" w:rsidRPr="0078672B" w:rsidRDefault="0036169F" w:rsidP="0036169F">
      <w:pPr>
        <w:pStyle w:val="a3"/>
      </w:pPr>
      <w:r w:rsidRPr="0078672B">
        <w:rPr>
          <w:sz w:val="26"/>
        </w:rPr>
        <w:t>АЛТАЙСКОГО КРАЯ</w:t>
      </w:r>
    </w:p>
    <w:p w:rsidR="0036169F" w:rsidRPr="0078672B" w:rsidRDefault="0036169F" w:rsidP="0036169F">
      <w:pPr>
        <w:pStyle w:val="a3"/>
      </w:pPr>
    </w:p>
    <w:p w:rsidR="0036169F" w:rsidRPr="0078672B" w:rsidRDefault="0036169F" w:rsidP="0036169F">
      <w:pPr>
        <w:pStyle w:val="a3"/>
      </w:pPr>
      <w:r w:rsidRPr="0078672B">
        <w:t>П О С Т А Н О В Л Е Н И Е</w:t>
      </w:r>
    </w:p>
    <w:p w:rsidR="0036169F" w:rsidRDefault="0036169F" w:rsidP="003616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</w:t>
      </w:r>
    </w:p>
    <w:p w:rsidR="0036169F" w:rsidRPr="00413D52" w:rsidRDefault="005040B7" w:rsidP="0036169F">
      <w:pPr>
        <w:jc w:val="both"/>
        <w:rPr>
          <w:rFonts w:ascii="Times New Roman" w:hAnsi="Times New Roman" w:cs="Times New Roman"/>
          <w:sz w:val="28"/>
          <w:szCs w:val="28"/>
        </w:rPr>
      </w:pPr>
      <w:r w:rsidRPr="005040B7">
        <w:rPr>
          <w:rFonts w:ascii="Times New Roman" w:hAnsi="Times New Roman" w:cs="Times New Roman"/>
          <w:sz w:val="28"/>
          <w:szCs w:val="28"/>
        </w:rPr>
        <w:t>21.10</w:t>
      </w:r>
      <w:r>
        <w:rPr>
          <w:rFonts w:ascii="Times New Roman" w:hAnsi="Times New Roman" w:cs="Times New Roman"/>
        </w:rPr>
        <w:t>.</w:t>
      </w:r>
      <w:r w:rsidR="0036169F" w:rsidRPr="00413D52">
        <w:rPr>
          <w:rFonts w:ascii="Times New Roman" w:hAnsi="Times New Roman" w:cs="Times New Roman"/>
          <w:sz w:val="28"/>
          <w:szCs w:val="28"/>
        </w:rPr>
        <w:t>2022  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802</w:t>
      </w:r>
    </w:p>
    <w:p w:rsidR="0036169F" w:rsidRDefault="0036169F" w:rsidP="0036169F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г.Заринск</w:t>
      </w:r>
    </w:p>
    <w:tbl>
      <w:tblPr>
        <w:tblW w:w="9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5259"/>
      </w:tblGrid>
      <w:tr w:rsidR="0036169F" w:rsidRPr="0078672B" w:rsidTr="0078672B">
        <w:trPr>
          <w:trHeight w:val="1019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169F" w:rsidRPr="0078672B" w:rsidRDefault="0036169F" w:rsidP="0078672B">
            <w:pPr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78672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О внесении дополнений в постановление Администрации Заринского района от 29.12.2015 №</w:t>
            </w:r>
            <w:r w:rsidR="00413D52" w:rsidRPr="0078672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78672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968 «Об утверждении пороговых значений дохода, приходящегося на</w:t>
            </w:r>
            <w:bookmarkStart w:id="0" w:name="_GoBack"/>
            <w:bookmarkEnd w:id="0"/>
            <w:r w:rsidRPr="0078672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каждого члена семьи или одиноко проживающего гражданина</w:t>
            </w:r>
            <w:r w:rsidR="0065734F" w:rsidRPr="0078672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,</w:t>
            </w:r>
            <w:r w:rsidRPr="0078672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и стоимости имущества, находящегося в собственности членов семьи или одиноко проживающего гражданина и подлежащего налогообложению, в целях признания малоимущим»</w:t>
            </w:r>
            <w:r w:rsidRPr="0078672B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</w:tcPr>
          <w:p w:rsidR="0036169F" w:rsidRPr="0078672B" w:rsidRDefault="0036169F" w:rsidP="00E52FFF">
            <w:pPr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</w:tc>
      </w:tr>
    </w:tbl>
    <w:p w:rsidR="0078672B" w:rsidRDefault="0078672B" w:rsidP="0078672B">
      <w:pPr>
        <w:spacing w:after="0" w:line="240" w:lineRule="auto"/>
        <w:ind w:left="-284" w:right="57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672B" w:rsidRDefault="0078672B" w:rsidP="0078672B">
      <w:pPr>
        <w:spacing w:after="0" w:line="240" w:lineRule="auto"/>
        <w:ind w:left="-284" w:right="57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169F" w:rsidRPr="0078672B" w:rsidRDefault="0036169F" w:rsidP="0078672B">
      <w:pPr>
        <w:spacing w:after="0" w:line="240" w:lineRule="auto"/>
        <w:ind w:left="-284" w:right="57" w:firstLine="56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8672B">
        <w:rPr>
          <w:rFonts w:ascii="Times New Roman" w:eastAsia="Times New Roman" w:hAnsi="Times New Roman" w:cs="Times New Roman"/>
          <w:sz w:val="27"/>
          <w:szCs w:val="27"/>
        </w:rPr>
        <w:t>В</w:t>
      </w:r>
      <w:r w:rsidR="007E1A94" w:rsidRPr="0078672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8672B">
        <w:rPr>
          <w:rFonts w:ascii="Times New Roman" w:eastAsia="Times New Roman" w:hAnsi="Times New Roman" w:cs="Times New Roman"/>
          <w:sz w:val="27"/>
          <w:szCs w:val="27"/>
        </w:rPr>
        <w:t>соответствии с Жилищным кодексом Российской Федерации, законом Алтайского края от 06.0</w:t>
      </w:r>
      <w:r w:rsidR="007E1A94" w:rsidRPr="0078672B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78672B">
        <w:rPr>
          <w:rFonts w:ascii="Times New Roman" w:eastAsia="Times New Roman" w:hAnsi="Times New Roman" w:cs="Times New Roman"/>
          <w:sz w:val="27"/>
          <w:szCs w:val="27"/>
        </w:rPr>
        <w:t>.2006 №60-ЗС «О порядке определения размера дохода, приходящегося на каждого члена семьи</w:t>
      </w:r>
      <w:r w:rsidR="007E1A94" w:rsidRPr="0078672B">
        <w:rPr>
          <w:rFonts w:ascii="Times New Roman" w:eastAsia="Times New Roman" w:hAnsi="Times New Roman" w:cs="Times New Roman"/>
          <w:sz w:val="27"/>
          <w:szCs w:val="27"/>
        </w:rPr>
        <w:t>, и стоимости имущества, находящегося в собственности членов семьи</w:t>
      </w:r>
      <w:r w:rsidRPr="0078672B">
        <w:rPr>
          <w:rFonts w:ascii="Times New Roman" w:eastAsia="Times New Roman" w:hAnsi="Times New Roman" w:cs="Times New Roman"/>
          <w:sz w:val="27"/>
          <w:szCs w:val="27"/>
        </w:rPr>
        <w:t xml:space="preserve"> и подлежащего налогообложению, в целя</w:t>
      </w:r>
      <w:r w:rsidR="00413D52" w:rsidRPr="0078672B">
        <w:rPr>
          <w:rFonts w:ascii="Times New Roman" w:eastAsia="Times New Roman" w:hAnsi="Times New Roman" w:cs="Times New Roman"/>
          <w:sz w:val="27"/>
          <w:szCs w:val="27"/>
        </w:rPr>
        <w:t>х</w:t>
      </w:r>
      <w:r w:rsidRPr="0078672B">
        <w:rPr>
          <w:rFonts w:ascii="Times New Roman" w:eastAsia="Times New Roman" w:hAnsi="Times New Roman" w:cs="Times New Roman"/>
          <w:sz w:val="27"/>
          <w:szCs w:val="27"/>
        </w:rPr>
        <w:t xml:space="preserve"> признания граждан малоимущими и предоставления им по договорам социального найма жилых помещений муниципального жилищного фонда, Уставом муниципального образования Заринский район Алтайского края, Администрация района</w:t>
      </w:r>
    </w:p>
    <w:p w:rsidR="0078672B" w:rsidRPr="0078672B" w:rsidRDefault="0078672B" w:rsidP="0078672B">
      <w:pPr>
        <w:spacing w:after="0" w:line="240" w:lineRule="auto"/>
        <w:ind w:left="-284" w:right="57" w:firstLine="56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6169F" w:rsidRPr="0078672B" w:rsidRDefault="0036169F" w:rsidP="0078672B">
      <w:pPr>
        <w:spacing w:after="0" w:line="240" w:lineRule="auto"/>
        <w:ind w:left="-284" w:right="57" w:firstLine="568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78672B">
        <w:rPr>
          <w:rFonts w:ascii="Times New Roman" w:eastAsia="Times New Roman" w:hAnsi="Times New Roman" w:cs="Times New Roman"/>
          <w:sz w:val="27"/>
          <w:szCs w:val="27"/>
        </w:rPr>
        <w:t>П О С Т А Н О В Л Я Е Т:</w:t>
      </w:r>
    </w:p>
    <w:p w:rsidR="0036169F" w:rsidRPr="0078672B" w:rsidRDefault="007E1A94" w:rsidP="0065734F">
      <w:pPr>
        <w:spacing w:after="0" w:line="240" w:lineRule="auto"/>
        <w:ind w:left="-284" w:right="57" w:firstLine="56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8672B">
        <w:rPr>
          <w:rFonts w:ascii="Times New Roman" w:eastAsia="Times New Roman" w:hAnsi="Times New Roman" w:cs="Times New Roman"/>
          <w:sz w:val="27"/>
          <w:szCs w:val="27"/>
        </w:rPr>
        <w:t>1.</w:t>
      </w:r>
      <w:r w:rsidR="0036169F" w:rsidRPr="0078672B">
        <w:rPr>
          <w:rFonts w:ascii="Times New Roman" w:eastAsia="Times New Roman" w:hAnsi="Times New Roman" w:cs="Times New Roman"/>
          <w:sz w:val="27"/>
          <w:szCs w:val="27"/>
        </w:rPr>
        <w:t>Дополнить постановление Администрации Заринского района от 29.12.2015 №</w:t>
      </w:r>
      <w:r w:rsidR="00413D52" w:rsidRPr="0078672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6169F" w:rsidRPr="0078672B">
        <w:rPr>
          <w:rFonts w:ascii="Times New Roman" w:eastAsia="Times New Roman" w:hAnsi="Times New Roman" w:cs="Times New Roman"/>
          <w:sz w:val="27"/>
          <w:szCs w:val="27"/>
        </w:rPr>
        <w:t>968 «Об утверждении пороговых значений дохода,</w:t>
      </w:r>
      <w:r w:rsidR="0065734F" w:rsidRPr="0078672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6169F" w:rsidRPr="0078672B">
        <w:rPr>
          <w:rFonts w:ascii="Times New Roman" w:eastAsia="Times New Roman" w:hAnsi="Times New Roman" w:cs="Times New Roman"/>
          <w:sz w:val="27"/>
          <w:szCs w:val="27"/>
        </w:rPr>
        <w:t>приходящегося на каждого члена семьи или одиноко проживающего гражданина</w:t>
      </w:r>
      <w:r w:rsidR="0065734F" w:rsidRPr="0078672B">
        <w:rPr>
          <w:rFonts w:ascii="Times New Roman" w:eastAsia="Times New Roman" w:hAnsi="Times New Roman" w:cs="Times New Roman"/>
          <w:sz w:val="27"/>
          <w:szCs w:val="27"/>
        </w:rPr>
        <w:t>,</w:t>
      </w:r>
      <w:r w:rsidR="0036169F" w:rsidRPr="0078672B">
        <w:rPr>
          <w:rFonts w:ascii="Times New Roman" w:eastAsia="Times New Roman" w:hAnsi="Times New Roman" w:cs="Times New Roman"/>
          <w:sz w:val="27"/>
          <w:szCs w:val="27"/>
        </w:rPr>
        <w:t xml:space="preserve"> и стоимости имущества, находящегося в собственности членов семьи или одиноко проживающего гражданина и подлежащего налогообложению, в целях признания малоимущим» пунктом 2.1 следующего содержания:</w:t>
      </w:r>
    </w:p>
    <w:p w:rsidR="000E73AA" w:rsidRPr="0078672B" w:rsidRDefault="0036169F" w:rsidP="000E73AA">
      <w:pPr>
        <w:spacing w:after="0" w:line="240" w:lineRule="auto"/>
        <w:ind w:left="-284" w:right="57" w:firstLine="56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8672B">
        <w:rPr>
          <w:rFonts w:ascii="Times New Roman" w:eastAsia="Times New Roman" w:hAnsi="Times New Roman" w:cs="Times New Roman"/>
          <w:sz w:val="27"/>
          <w:szCs w:val="27"/>
        </w:rPr>
        <w:t>«</w:t>
      </w:r>
      <w:r w:rsidR="007E1A94" w:rsidRPr="0078672B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78672B">
        <w:rPr>
          <w:rFonts w:ascii="Times New Roman" w:eastAsia="Times New Roman" w:hAnsi="Times New Roman" w:cs="Times New Roman"/>
          <w:sz w:val="27"/>
          <w:szCs w:val="27"/>
        </w:rPr>
        <w:t xml:space="preserve">.1. Граждане признаются малоимущими, когда ни пороговое значение дохода, ни пороговое значение стоимости имущества не превышены и </w:t>
      </w:r>
      <w:r w:rsidR="000E73AA" w:rsidRPr="0078672B">
        <w:rPr>
          <w:rFonts w:ascii="Times New Roman" w:eastAsia="Times New Roman" w:hAnsi="Times New Roman" w:cs="Times New Roman"/>
          <w:sz w:val="27"/>
          <w:szCs w:val="27"/>
        </w:rPr>
        <w:t xml:space="preserve">у </w:t>
      </w:r>
      <w:r w:rsidR="000E73AA" w:rsidRPr="0078672B">
        <w:rPr>
          <w:rFonts w:ascii="Times New Roman" w:eastAsia="Times New Roman" w:hAnsi="Times New Roman" w:cs="Times New Roman"/>
          <w:sz w:val="27"/>
          <w:szCs w:val="27"/>
        </w:rPr>
        <w:lastRenderedPageBreak/>
        <w:t>гражданина-заявителя,</w:t>
      </w:r>
      <w:r w:rsidRPr="0078672B">
        <w:rPr>
          <w:rFonts w:ascii="Times New Roman" w:eastAsia="Times New Roman" w:hAnsi="Times New Roman" w:cs="Times New Roman"/>
          <w:sz w:val="27"/>
          <w:szCs w:val="27"/>
        </w:rPr>
        <w:t xml:space="preserve"> и у членов его семьи отсутствует возможность получения кредита в банке или иной кредитной организации или накопления собственных средств н</w:t>
      </w:r>
      <w:r w:rsidR="000E73AA" w:rsidRPr="0078672B">
        <w:rPr>
          <w:rFonts w:ascii="Times New Roman" w:eastAsia="Times New Roman" w:hAnsi="Times New Roman" w:cs="Times New Roman"/>
          <w:sz w:val="27"/>
          <w:szCs w:val="27"/>
        </w:rPr>
        <w:t>а приобретение жилого помещения</w:t>
      </w:r>
      <w:r w:rsidR="0065734F" w:rsidRPr="0078672B">
        <w:rPr>
          <w:rFonts w:ascii="Times New Roman" w:eastAsia="Times New Roman" w:hAnsi="Times New Roman" w:cs="Times New Roman"/>
          <w:sz w:val="27"/>
          <w:szCs w:val="27"/>
        </w:rPr>
        <w:t>»</w:t>
      </w:r>
      <w:r w:rsidR="0078672B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36169F" w:rsidRPr="0078672B" w:rsidRDefault="007E1A94" w:rsidP="000E73AA">
      <w:pPr>
        <w:spacing w:after="0" w:line="240" w:lineRule="auto"/>
        <w:ind w:left="-284" w:right="57" w:firstLine="56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8672B">
        <w:rPr>
          <w:rFonts w:ascii="Times New Roman" w:eastAsia="Times New Roman" w:hAnsi="Times New Roman" w:cs="Times New Roman"/>
          <w:sz w:val="27"/>
          <w:szCs w:val="27"/>
        </w:rPr>
        <w:t>2.</w:t>
      </w:r>
      <w:r w:rsidR="0036169F" w:rsidRPr="0078672B"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вступает в силу со дня его обнародования на официальном сайте Администрации Заринского района. </w:t>
      </w:r>
    </w:p>
    <w:p w:rsidR="0036169F" w:rsidRPr="0078672B" w:rsidRDefault="0036169F" w:rsidP="000E73AA">
      <w:p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36169F" w:rsidRPr="0078672B" w:rsidRDefault="0036169F" w:rsidP="000E73AA">
      <w:p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36169F" w:rsidRPr="0078672B" w:rsidRDefault="0036169F" w:rsidP="0036169F">
      <w:pPr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8672B">
        <w:rPr>
          <w:rFonts w:ascii="Times New Roman" w:hAnsi="Times New Roman" w:cs="Times New Roman"/>
          <w:bCs/>
          <w:sz w:val="27"/>
          <w:szCs w:val="27"/>
        </w:rPr>
        <w:t>Глава района                                                                                   В.К. Тимирязев</w:t>
      </w:r>
    </w:p>
    <w:p w:rsidR="00F01B45" w:rsidRDefault="00F01B45"/>
    <w:sectPr w:rsidR="00F01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169F"/>
    <w:rsid w:val="00064E3F"/>
    <w:rsid w:val="000E73AA"/>
    <w:rsid w:val="0036169F"/>
    <w:rsid w:val="00413D52"/>
    <w:rsid w:val="005040B7"/>
    <w:rsid w:val="005F5375"/>
    <w:rsid w:val="0065734F"/>
    <w:rsid w:val="0078672B"/>
    <w:rsid w:val="007E1A94"/>
    <w:rsid w:val="00F0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D2C43"/>
  <w15:docId w15:val="{B9F04EE8-9637-4C91-AC0A-5F5F3639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6169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36169F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7E1A9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F5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53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Хайлук Снежана Юрьевна</cp:lastModifiedBy>
  <cp:revision>12</cp:revision>
  <cp:lastPrinted>2022-10-21T03:15:00Z</cp:lastPrinted>
  <dcterms:created xsi:type="dcterms:W3CDTF">2022-10-21T02:18:00Z</dcterms:created>
  <dcterms:modified xsi:type="dcterms:W3CDTF">2025-02-26T06:39:00Z</dcterms:modified>
</cp:coreProperties>
</file>