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1E" w:rsidRPr="00B97139" w:rsidRDefault="00766AEF" w:rsidP="00D332F6">
      <w:pPr>
        <w:pStyle w:val="af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-342900</wp:posOffset>
            </wp:positionV>
            <wp:extent cx="719455" cy="719455"/>
            <wp:effectExtent l="19050" t="0" r="4445" b="0"/>
            <wp:wrapSquare wrapText="bothSides"/>
            <wp:docPr id="6" name="Рисунок 6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B1E" w:rsidRPr="00B97139" w:rsidRDefault="00B34B1E" w:rsidP="00D332F6">
      <w:pPr>
        <w:pStyle w:val="af1"/>
        <w:rPr>
          <w:sz w:val="26"/>
        </w:rPr>
      </w:pPr>
    </w:p>
    <w:p w:rsidR="00B34B1E" w:rsidRPr="007827C2" w:rsidRDefault="00B34B1E" w:rsidP="00D332F6">
      <w:pPr>
        <w:pStyle w:val="af1"/>
        <w:rPr>
          <w:spacing w:val="20"/>
          <w:sz w:val="26"/>
        </w:rPr>
      </w:pPr>
      <w:r w:rsidRPr="007827C2">
        <w:rPr>
          <w:spacing w:val="20"/>
          <w:sz w:val="26"/>
        </w:rPr>
        <w:t>АДМИНИСТРАЦИЯ ЗАРИНСКОГО РАЙОНА</w:t>
      </w:r>
    </w:p>
    <w:p w:rsidR="00B34B1E" w:rsidRPr="007827C2" w:rsidRDefault="00B34B1E" w:rsidP="00D332F6">
      <w:pPr>
        <w:pStyle w:val="af1"/>
        <w:rPr>
          <w:spacing w:val="20"/>
        </w:rPr>
      </w:pPr>
      <w:r w:rsidRPr="007827C2">
        <w:rPr>
          <w:spacing w:val="20"/>
          <w:sz w:val="26"/>
        </w:rPr>
        <w:t>АЛТАЙСКОГО КРАЯ</w:t>
      </w:r>
    </w:p>
    <w:p w:rsidR="00B34B1E" w:rsidRPr="00B97139" w:rsidRDefault="00B34B1E" w:rsidP="00D332F6">
      <w:pPr>
        <w:pStyle w:val="1"/>
        <w:ind w:firstLine="0"/>
        <w:jc w:val="center"/>
        <w:rPr>
          <w:rFonts w:ascii="Arial" w:hAnsi="Arial"/>
        </w:rPr>
      </w:pPr>
    </w:p>
    <w:p w:rsidR="00B34B1E" w:rsidRPr="001D726F" w:rsidRDefault="00B34B1E" w:rsidP="00D332F6">
      <w:pPr>
        <w:pStyle w:val="1"/>
        <w:ind w:firstLine="0"/>
        <w:jc w:val="center"/>
        <w:rPr>
          <w:rFonts w:ascii="Arial" w:hAnsi="Arial"/>
          <w:b/>
          <w:sz w:val="36"/>
          <w:szCs w:val="36"/>
        </w:rPr>
      </w:pPr>
      <w:r w:rsidRPr="001D726F">
        <w:rPr>
          <w:rFonts w:ascii="Arial" w:hAnsi="Arial"/>
          <w:b/>
          <w:sz w:val="36"/>
          <w:szCs w:val="36"/>
        </w:rPr>
        <w:t>П О С Т А Н О В Л Е Н И Е</w:t>
      </w:r>
    </w:p>
    <w:p w:rsidR="00B34B1E" w:rsidRPr="00B97139" w:rsidRDefault="00B34B1E" w:rsidP="00D332F6">
      <w:pPr>
        <w:jc w:val="right"/>
        <w:rPr>
          <w:b/>
          <w:sz w:val="36"/>
          <w:szCs w:val="36"/>
        </w:rPr>
      </w:pPr>
    </w:p>
    <w:p w:rsidR="00B34B1E" w:rsidRPr="007451F3" w:rsidRDefault="006710F3" w:rsidP="00D332F6">
      <w:pPr>
        <w:jc w:val="both"/>
        <w:rPr>
          <w:rFonts w:ascii="Arial" w:hAnsi="Arial"/>
        </w:rPr>
      </w:pPr>
      <w:bookmarkStart w:id="0" w:name="_GoBack"/>
      <w:r>
        <w:rPr>
          <w:rFonts w:ascii="Arial" w:hAnsi="Arial"/>
        </w:rPr>
        <w:t>16.07.</w:t>
      </w:r>
      <w:r w:rsidR="007827C2">
        <w:rPr>
          <w:rFonts w:ascii="Arial" w:hAnsi="Arial"/>
        </w:rPr>
        <w:t>2021</w:t>
      </w:r>
      <w:r w:rsidR="00B34B1E" w:rsidRPr="007451F3">
        <w:rPr>
          <w:rFonts w:ascii="Arial" w:hAnsi="Arial"/>
        </w:rPr>
        <w:t xml:space="preserve">              </w:t>
      </w:r>
      <w:r w:rsidR="001D726F" w:rsidRPr="007451F3">
        <w:rPr>
          <w:rFonts w:ascii="Arial" w:hAnsi="Arial"/>
        </w:rPr>
        <w:t xml:space="preserve">          </w:t>
      </w:r>
      <w:r w:rsidR="004A27B2" w:rsidRPr="007451F3">
        <w:rPr>
          <w:rFonts w:ascii="Arial" w:hAnsi="Arial"/>
        </w:rPr>
        <w:t xml:space="preserve">                             </w:t>
      </w:r>
      <w:r w:rsidR="00F00699">
        <w:rPr>
          <w:rFonts w:ascii="Arial" w:hAnsi="Arial"/>
        </w:rPr>
        <w:t xml:space="preserve">        </w:t>
      </w:r>
      <w:r w:rsidR="004A27B2" w:rsidRPr="007451F3">
        <w:rPr>
          <w:rFonts w:ascii="Arial" w:hAnsi="Arial"/>
        </w:rPr>
        <w:t xml:space="preserve">                 </w:t>
      </w:r>
      <w:r w:rsidR="009571D1">
        <w:rPr>
          <w:rFonts w:ascii="Arial" w:hAnsi="Arial"/>
        </w:rPr>
        <w:t xml:space="preserve">    </w:t>
      </w:r>
      <w:r w:rsidR="00890D22">
        <w:rPr>
          <w:rFonts w:ascii="Arial" w:hAnsi="Arial"/>
        </w:rPr>
        <w:t xml:space="preserve">                  </w:t>
      </w:r>
      <w:r w:rsidR="009571D1">
        <w:rPr>
          <w:rFonts w:ascii="Arial" w:hAnsi="Arial"/>
        </w:rPr>
        <w:t xml:space="preserve"> </w:t>
      </w:r>
      <w:r w:rsidR="00C01AEF">
        <w:rPr>
          <w:rFonts w:ascii="Arial" w:hAnsi="Arial"/>
        </w:rPr>
        <w:t xml:space="preserve">      </w:t>
      </w:r>
      <w:r w:rsidR="00F55F04">
        <w:rPr>
          <w:rFonts w:ascii="Arial" w:hAnsi="Arial"/>
        </w:rPr>
        <w:t xml:space="preserve">  </w:t>
      </w:r>
      <w:r w:rsidR="004A27B2" w:rsidRPr="007451F3">
        <w:rPr>
          <w:rFonts w:ascii="Arial" w:hAnsi="Arial"/>
        </w:rPr>
        <w:t>№</w:t>
      </w:r>
      <w:r w:rsidR="0085076A">
        <w:rPr>
          <w:rFonts w:ascii="Arial" w:hAnsi="Arial"/>
        </w:rPr>
        <w:t xml:space="preserve"> </w:t>
      </w:r>
      <w:r>
        <w:rPr>
          <w:rFonts w:ascii="Arial" w:hAnsi="Arial"/>
        </w:rPr>
        <w:t>433</w:t>
      </w:r>
    </w:p>
    <w:p w:rsidR="00B34B1E" w:rsidRPr="007827C2" w:rsidRDefault="00B34B1E" w:rsidP="00D332F6">
      <w:pPr>
        <w:jc w:val="center"/>
        <w:rPr>
          <w:b/>
        </w:rPr>
      </w:pPr>
      <w:r w:rsidRPr="007827C2">
        <w:rPr>
          <w:rFonts w:ascii="Arial" w:hAnsi="Arial"/>
          <w:b/>
          <w:sz w:val="18"/>
        </w:rPr>
        <w:t>г.</w:t>
      </w:r>
      <w:r w:rsidR="002B5F1D" w:rsidRPr="007827C2">
        <w:rPr>
          <w:rFonts w:ascii="Arial" w:hAnsi="Arial"/>
          <w:b/>
          <w:sz w:val="18"/>
        </w:rPr>
        <w:t xml:space="preserve"> </w:t>
      </w:r>
      <w:r w:rsidRPr="007827C2">
        <w:rPr>
          <w:rFonts w:ascii="Arial" w:hAnsi="Arial"/>
          <w:b/>
          <w:sz w:val="18"/>
        </w:rPr>
        <w:t>Заринск</w:t>
      </w:r>
    </w:p>
    <w:p w:rsidR="00B34B1E" w:rsidRPr="00B97139" w:rsidRDefault="00B34B1E" w:rsidP="00D332F6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B34B1E" w:rsidRPr="00443794" w:rsidTr="0096592B">
        <w:trPr>
          <w:trHeight w:val="1385"/>
        </w:trPr>
        <w:tc>
          <w:tcPr>
            <w:tcW w:w="5070" w:type="dxa"/>
          </w:tcPr>
          <w:p w:rsidR="00B34B1E" w:rsidRPr="00443794" w:rsidRDefault="00022CB3" w:rsidP="003B1B22">
            <w:pPr>
              <w:tabs>
                <w:tab w:val="left" w:pos="0"/>
              </w:tabs>
              <w:spacing w:line="234" w:lineRule="auto"/>
              <w:ind w:right="-108"/>
              <w:rPr>
                <w:bCs/>
                <w:sz w:val="26"/>
                <w:szCs w:val="26"/>
              </w:rPr>
            </w:pPr>
            <w:r w:rsidRPr="00022CB3">
              <w:rPr>
                <w:sz w:val="26"/>
                <w:szCs w:val="26"/>
              </w:rPr>
              <w:t>О создании комиссии по</w:t>
            </w:r>
            <w:r>
              <w:rPr>
                <w:sz w:val="26"/>
                <w:szCs w:val="26"/>
              </w:rPr>
              <w:t xml:space="preserve"> </w:t>
            </w:r>
            <w:r w:rsidRPr="00022CB3">
              <w:rPr>
                <w:sz w:val="26"/>
                <w:szCs w:val="26"/>
              </w:rPr>
              <w:t xml:space="preserve">проведению инвентаризации </w:t>
            </w:r>
            <w:r w:rsidRPr="00022CB3">
              <w:rPr>
                <w:bCs/>
                <w:sz w:val="26"/>
                <w:szCs w:val="26"/>
              </w:rPr>
              <w:t>защитных лесных насаждений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912959">
              <w:rPr>
                <w:bCs/>
                <w:sz w:val="26"/>
                <w:szCs w:val="26"/>
              </w:rPr>
              <w:t xml:space="preserve">на землях </w:t>
            </w:r>
            <w:r w:rsidRPr="00022CB3">
              <w:rPr>
                <w:bCs/>
                <w:sz w:val="26"/>
                <w:szCs w:val="26"/>
              </w:rPr>
              <w:t>сельскохозяйственного назначения</w:t>
            </w:r>
            <w:r w:rsidR="003B1B22">
              <w:rPr>
                <w:bCs/>
                <w:sz w:val="26"/>
                <w:szCs w:val="26"/>
              </w:rPr>
              <w:t xml:space="preserve"> на территории </w:t>
            </w:r>
            <w:r w:rsidR="004F0624">
              <w:rPr>
                <w:bCs/>
                <w:sz w:val="26"/>
                <w:szCs w:val="26"/>
              </w:rPr>
              <w:t>муниципального образования Заринский район</w:t>
            </w:r>
            <w:r w:rsidR="003B1B22">
              <w:rPr>
                <w:bCs/>
                <w:sz w:val="26"/>
                <w:szCs w:val="26"/>
              </w:rPr>
              <w:t xml:space="preserve"> Алтайского края</w:t>
            </w:r>
          </w:p>
        </w:tc>
      </w:tr>
      <w:bookmarkEnd w:id="0"/>
    </w:tbl>
    <w:p w:rsidR="00B34B1E" w:rsidRPr="00443794" w:rsidRDefault="00B34B1E" w:rsidP="007E75B5">
      <w:pPr>
        <w:pStyle w:val="1"/>
        <w:rPr>
          <w:sz w:val="26"/>
          <w:szCs w:val="26"/>
        </w:rPr>
      </w:pPr>
    </w:p>
    <w:p w:rsidR="00022CB3" w:rsidRPr="00022CB3" w:rsidRDefault="00022CB3" w:rsidP="00022CB3">
      <w:pPr>
        <w:pStyle w:val="aa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022CB3" w:rsidRPr="00022CB3" w:rsidRDefault="00022CB3" w:rsidP="00022CB3">
      <w:pPr>
        <w:pStyle w:val="aa"/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22CB3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РФ, Федеральным законом от 25.10.2001 № 137-ФЗ </w:t>
      </w:r>
      <w:r w:rsidRPr="00022CB3">
        <w:rPr>
          <w:rFonts w:ascii="Times New Roman" w:hAnsi="Times New Roman"/>
          <w:sz w:val="26"/>
          <w:szCs w:val="26"/>
          <w:lang w:val="ru-RU"/>
        </w:rPr>
        <w:br/>
        <w:t>«О введении в действие Земельного кодекса Российской Федерации», Федеральным законом от 10.01.2002</w:t>
      </w:r>
      <w:hyperlink r:id="rId8" w:history="1">
        <w:r w:rsidRPr="00022CB3">
          <w:rPr>
            <w:rFonts w:ascii="Times New Roman" w:hAnsi="Times New Roman"/>
            <w:sz w:val="26"/>
            <w:szCs w:val="26"/>
            <w:lang w:val="ru-RU"/>
          </w:rPr>
          <w:t>№7-ФЗ</w:t>
        </w:r>
      </w:hyperlink>
      <w:r w:rsidRPr="00022CB3">
        <w:rPr>
          <w:rFonts w:ascii="Times New Roman" w:hAnsi="Times New Roman"/>
          <w:sz w:val="26"/>
          <w:szCs w:val="26"/>
          <w:lang w:val="ru-RU"/>
        </w:rPr>
        <w:t xml:space="preserve"> «Об охране окружающей среды»,Федеральный закон от 16.07.1998 № 101-ФЗ «О государственном регулировании обеспечения плодородия земель сельскохозяйственного назначения» для осуществления учета мелиоративных защитных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22CB3">
        <w:rPr>
          <w:rFonts w:ascii="Times New Roman" w:hAnsi="Times New Roman"/>
          <w:sz w:val="26"/>
          <w:szCs w:val="26"/>
          <w:lang w:val="ru-RU"/>
        </w:rPr>
        <w:t xml:space="preserve">лесных насаждений, в целях получения объективной информации по установлению порядка в данных лесополосах лесохозяйственных работ и обеспечения их текущей сохранности, не допущения пожаров и самовольной вырубки деревьев, мелиоративной эффективности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расчета объема работ и новых посадок, а также </w:t>
      </w:r>
      <w:r w:rsidRPr="00022CB3">
        <w:rPr>
          <w:rFonts w:ascii="Times New Roman" w:eastAsia="Calibri" w:hAnsi="Times New Roman"/>
          <w:sz w:val="26"/>
          <w:szCs w:val="26"/>
          <w:lang w:val="ru-RU"/>
        </w:rPr>
        <w:t>повышения эффективности продуктивности и плодородия земель,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022CB3">
        <w:rPr>
          <w:rFonts w:ascii="Times New Roman" w:hAnsi="Times New Roman"/>
          <w:sz w:val="26"/>
          <w:szCs w:val="26"/>
          <w:lang w:val="ru-RU"/>
        </w:rPr>
        <w:t>разработки новых соответствующих государственных программ</w:t>
      </w:r>
      <w:r>
        <w:rPr>
          <w:rFonts w:ascii="Times New Roman" w:hAnsi="Times New Roman"/>
          <w:sz w:val="26"/>
          <w:szCs w:val="26"/>
          <w:lang w:val="ru-RU"/>
        </w:rPr>
        <w:t xml:space="preserve"> Администрация Заринского района </w:t>
      </w:r>
    </w:p>
    <w:p w:rsidR="00022CB3" w:rsidRPr="00022CB3" w:rsidRDefault="00022CB3" w:rsidP="00022CB3">
      <w:pPr>
        <w:pStyle w:val="1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</w:t>
      </w:r>
      <w:r w:rsidRPr="00022CB3">
        <w:rPr>
          <w:sz w:val="26"/>
          <w:szCs w:val="26"/>
          <w:lang w:eastAsia="ar-SA"/>
        </w:rPr>
        <w:t>ОСТАНОВЛЯЕТ:</w:t>
      </w:r>
    </w:p>
    <w:p w:rsidR="00022CB3" w:rsidRPr="00022CB3" w:rsidRDefault="00022CB3" w:rsidP="00022CB3">
      <w:pPr>
        <w:pStyle w:val="aa"/>
        <w:tabs>
          <w:tab w:val="left" w:pos="689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2CB3" w:rsidRPr="00022CB3" w:rsidRDefault="00022CB3" w:rsidP="007F4249">
      <w:pPr>
        <w:pStyle w:val="aa"/>
        <w:tabs>
          <w:tab w:val="left" w:pos="0"/>
          <w:tab w:val="left" w:pos="10201"/>
        </w:tabs>
        <w:spacing w:after="0" w:line="234" w:lineRule="auto"/>
        <w:ind w:left="0" w:right="-5"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022CB3">
        <w:rPr>
          <w:rFonts w:ascii="Times New Roman" w:eastAsia="Calibri" w:hAnsi="Times New Roman"/>
          <w:sz w:val="26"/>
          <w:szCs w:val="26"/>
          <w:lang w:val="ru-RU"/>
        </w:rPr>
        <w:t>1.Создать рабочую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022CB3">
        <w:rPr>
          <w:rFonts w:ascii="Times New Roman" w:eastAsia="Calibri" w:hAnsi="Times New Roman"/>
          <w:sz w:val="26"/>
          <w:szCs w:val="26"/>
          <w:lang w:val="ru-RU"/>
        </w:rPr>
        <w:t>комиссию по проведению инвентаризации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022CB3">
        <w:rPr>
          <w:rFonts w:ascii="Times New Roman" w:hAnsi="Times New Roman"/>
          <w:bCs/>
          <w:sz w:val="26"/>
          <w:szCs w:val="26"/>
          <w:lang w:val="ru-RU"/>
        </w:rPr>
        <w:t xml:space="preserve">защитных лесных насаждений на землях сельскохозяйственного назначения </w:t>
      </w:r>
      <w:r w:rsidRPr="00022CB3">
        <w:rPr>
          <w:rFonts w:ascii="Times New Roman" w:eastAsia="Calibri" w:hAnsi="Times New Roman"/>
          <w:sz w:val="26"/>
          <w:szCs w:val="26"/>
          <w:lang w:val="ru-RU"/>
        </w:rPr>
        <w:t xml:space="preserve"> на территории муниципального об</w:t>
      </w:r>
      <w:r>
        <w:rPr>
          <w:rFonts w:ascii="Times New Roman" w:eastAsia="Calibri" w:hAnsi="Times New Roman"/>
          <w:sz w:val="26"/>
          <w:szCs w:val="26"/>
          <w:lang w:val="ru-RU"/>
        </w:rPr>
        <w:t>разования Заринский район Алтайского края</w:t>
      </w:r>
      <w:r w:rsidRPr="00022CB3">
        <w:rPr>
          <w:rFonts w:ascii="Times New Roman" w:eastAsia="Calibri" w:hAnsi="Times New Roman"/>
          <w:sz w:val="26"/>
          <w:szCs w:val="26"/>
          <w:lang w:val="ru-RU"/>
        </w:rPr>
        <w:t xml:space="preserve"> (далее комиссия) в следующем составе:</w:t>
      </w:r>
    </w:p>
    <w:p w:rsidR="00022CB3" w:rsidRPr="00022CB3" w:rsidRDefault="00022CB3" w:rsidP="00022CB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CB3">
        <w:rPr>
          <w:rFonts w:eastAsia="Calibri"/>
          <w:sz w:val="26"/>
          <w:szCs w:val="26"/>
          <w:lang w:eastAsia="en-US"/>
        </w:rPr>
        <w:t>Постоянные члены комиссии:</w:t>
      </w:r>
    </w:p>
    <w:p w:rsidR="00022CB3" w:rsidRPr="00022CB3" w:rsidRDefault="00492B65" w:rsidP="00022CB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Светлаков Андрей Иванович</w:t>
      </w:r>
      <w:r w:rsidRPr="00022CB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-</w:t>
      </w:r>
      <w:r w:rsidR="00022CB3">
        <w:rPr>
          <w:rFonts w:eastAsia="Calibri"/>
          <w:sz w:val="26"/>
          <w:szCs w:val="26"/>
          <w:lang w:eastAsia="en-US"/>
        </w:rPr>
        <w:t xml:space="preserve"> заместитель главы Администрации Заринского района, председатель комитета Администрации района по сельскому хозяйству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="00022CB3" w:rsidRPr="00022CB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</w:t>
      </w:r>
      <w:r w:rsidRPr="00022CB3">
        <w:rPr>
          <w:rFonts w:eastAsia="Calibri"/>
          <w:sz w:val="26"/>
          <w:szCs w:val="26"/>
          <w:lang w:eastAsia="en-US"/>
        </w:rPr>
        <w:t>редседатель комиссии</w:t>
      </w:r>
    </w:p>
    <w:p w:rsidR="00022CB3" w:rsidRDefault="00492B65" w:rsidP="00022CB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Санкина Людмила Викторовна</w:t>
      </w:r>
      <w:r w:rsidRPr="00022CB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-</w:t>
      </w:r>
      <w:r w:rsidR="00022CB3">
        <w:rPr>
          <w:rFonts w:eastAsia="Calibri"/>
          <w:sz w:val="26"/>
          <w:szCs w:val="26"/>
          <w:lang w:eastAsia="en-US"/>
        </w:rPr>
        <w:t xml:space="preserve"> начальник отдела Администрации района по управлению имуществом и земельным отношениям</w:t>
      </w:r>
      <w:r>
        <w:rPr>
          <w:rFonts w:eastAsia="Calibri"/>
          <w:sz w:val="26"/>
          <w:szCs w:val="26"/>
          <w:lang w:eastAsia="en-US"/>
        </w:rPr>
        <w:t>, з</w:t>
      </w:r>
      <w:r w:rsidRPr="00022CB3">
        <w:rPr>
          <w:rFonts w:eastAsia="Calibri"/>
          <w:sz w:val="26"/>
          <w:szCs w:val="26"/>
          <w:lang w:eastAsia="en-US"/>
        </w:rPr>
        <w:t>аместитель председателя комиссии</w:t>
      </w:r>
    </w:p>
    <w:p w:rsidR="00022CB3" w:rsidRPr="00022CB3" w:rsidRDefault="00492B65" w:rsidP="00022CB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Плотников Евгений Григорьевич - государственный инспектор в области охраны окружающей среды Алтайского края, член комиссии;</w:t>
      </w:r>
    </w:p>
    <w:p w:rsidR="00022CB3" w:rsidRPr="00022CB3" w:rsidRDefault="00A638E4" w:rsidP="00022CB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Зайков И.Н. – государственный инспектор отдела земельного надзора </w:t>
      </w:r>
      <w:r w:rsidR="00022CB3" w:rsidRPr="00022CB3">
        <w:rPr>
          <w:rFonts w:eastAsia="Calibri"/>
          <w:sz w:val="26"/>
          <w:szCs w:val="26"/>
          <w:lang w:eastAsia="en-US"/>
        </w:rPr>
        <w:t>территориального отдела Управления Россельхознадзора по Алт</w:t>
      </w:r>
      <w:r w:rsidR="00492B65">
        <w:rPr>
          <w:rFonts w:eastAsia="Calibri"/>
          <w:sz w:val="26"/>
          <w:szCs w:val="26"/>
          <w:lang w:eastAsia="en-US"/>
        </w:rPr>
        <w:t>айскому краю и Республики Алтай, член комиссии;</w:t>
      </w:r>
    </w:p>
    <w:p w:rsidR="00022CB3" w:rsidRPr="00C03112" w:rsidRDefault="00A638E4" w:rsidP="00C03112">
      <w:pPr>
        <w:spacing w:before="100" w:beforeAutospacing="1" w:after="100" w:afterAutospacing="1"/>
        <w:ind w:firstLine="709"/>
        <w:jc w:val="both"/>
        <w:rPr>
          <w:color w:val="000000"/>
          <w:sz w:val="26"/>
          <w:szCs w:val="26"/>
        </w:rPr>
      </w:pPr>
      <w:r w:rsidRPr="00A638E4">
        <w:rPr>
          <w:color w:val="000000"/>
          <w:sz w:val="26"/>
          <w:szCs w:val="26"/>
        </w:rPr>
        <w:t>Горяйнова</w:t>
      </w:r>
      <w:r>
        <w:rPr>
          <w:color w:val="000000"/>
          <w:sz w:val="26"/>
          <w:szCs w:val="26"/>
        </w:rPr>
        <w:t xml:space="preserve"> </w:t>
      </w:r>
      <w:r w:rsidRPr="00A638E4">
        <w:rPr>
          <w:color w:val="000000"/>
          <w:sz w:val="26"/>
          <w:szCs w:val="26"/>
        </w:rPr>
        <w:t>Людмила Владимировна</w:t>
      </w:r>
      <w:r>
        <w:rPr>
          <w:color w:val="000000"/>
          <w:sz w:val="26"/>
          <w:szCs w:val="26"/>
        </w:rPr>
        <w:t xml:space="preserve">  - начальник отдела обеспечения полномочий в области лесных отношений по Тягунскому лесничеству</w:t>
      </w:r>
      <w:r w:rsidR="00492B65">
        <w:rPr>
          <w:color w:val="000000"/>
          <w:sz w:val="26"/>
          <w:szCs w:val="26"/>
        </w:rPr>
        <w:t>, член комиссии</w:t>
      </w:r>
      <w:r>
        <w:rPr>
          <w:color w:val="000000"/>
          <w:sz w:val="26"/>
          <w:szCs w:val="26"/>
        </w:rPr>
        <w:t>;</w:t>
      </w:r>
    </w:p>
    <w:p w:rsidR="00022CB3" w:rsidRPr="00022CB3" w:rsidRDefault="009200D8" w:rsidP="00022CB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Сивухин Григорий Дмитриевич -</w:t>
      </w:r>
      <w:r w:rsidR="00022CB3" w:rsidRPr="00022CB3">
        <w:rPr>
          <w:rFonts w:eastAsia="Calibri"/>
          <w:sz w:val="26"/>
          <w:szCs w:val="26"/>
          <w:lang w:eastAsia="en-US"/>
        </w:rPr>
        <w:t xml:space="preserve">Начальник </w:t>
      </w:r>
      <w:r>
        <w:rPr>
          <w:rFonts w:eastAsia="Calibri"/>
          <w:sz w:val="26"/>
          <w:szCs w:val="26"/>
          <w:lang w:eastAsia="en-US"/>
        </w:rPr>
        <w:t>юридического отдела</w:t>
      </w:r>
      <w:r w:rsidR="00022CB3" w:rsidRPr="00022CB3">
        <w:rPr>
          <w:rFonts w:eastAsia="Calibri"/>
          <w:sz w:val="26"/>
          <w:szCs w:val="26"/>
          <w:lang w:eastAsia="en-US"/>
        </w:rPr>
        <w:t xml:space="preserve"> Администраци</w:t>
      </w:r>
      <w:r w:rsidR="00022CB3">
        <w:rPr>
          <w:rFonts w:eastAsia="Calibri"/>
          <w:sz w:val="26"/>
          <w:szCs w:val="26"/>
          <w:lang w:eastAsia="en-US"/>
        </w:rPr>
        <w:t xml:space="preserve">и Заринского </w:t>
      </w:r>
      <w:r w:rsidR="00022CB3" w:rsidRPr="00022CB3">
        <w:rPr>
          <w:rFonts w:eastAsia="Calibri"/>
          <w:sz w:val="26"/>
          <w:szCs w:val="26"/>
          <w:lang w:eastAsia="en-US"/>
        </w:rPr>
        <w:t>района</w:t>
      </w:r>
      <w:r w:rsidR="00492B65">
        <w:rPr>
          <w:rFonts w:eastAsia="Calibri"/>
          <w:sz w:val="26"/>
          <w:szCs w:val="26"/>
          <w:lang w:eastAsia="en-US"/>
        </w:rPr>
        <w:t>, член комиссии</w:t>
      </w:r>
      <w:r w:rsidR="00022CB3" w:rsidRPr="00022CB3">
        <w:rPr>
          <w:rFonts w:eastAsia="Calibri"/>
          <w:sz w:val="26"/>
          <w:szCs w:val="26"/>
          <w:lang w:eastAsia="en-US"/>
        </w:rPr>
        <w:t>;</w:t>
      </w:r>
    </w:p>
    <w:p w:rsidR="00022CB3" w:rsidRPr="00022CB3" w:rsidRDefault="009200D8" w:rsidP="00022CB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Безверхова Лариса Алексеевна – И.О. заместителя начальника отдела </w:t>
      </w:r>
      <w:r w:rsidR="00022CB3" w:rsidRPr="00022CB3">
        <w:rPr>
          <w:rFonts w:eastAsia="Calibri"/>
          <w:sz w:val="26"/>
          <w:szCs w:val="26"/>
          <w:lang w:eastAsia="en-US"/>
        </w:rPr>
        <w:t>Ад</w:t>
      </w:r>
      <w:r>
        <w:rPr>
          <w:rFonts w:eastAsia="Calibri"/>
          <w:sz w:val="26"/>
          <w:szCs w:val="26"/>
          <w:lang w:eastAsia="en-US"/>
        </w:rPr>
        <w:t>министрации района по управлению имуществом и земельным отношениям</w:t>
      </w:r>
      <w:r w:rsidR="00492B65">
        <w:rPr>
          <w:rFonts w:eastAsia="Calibri"/>
          <w:sz w:val="26"/>
          <w:szCs w:val="26"/>
          <w:lang w:eastAsia="en-US"/>
        </w:rPr>
        <w:t>, член комиссии</w:t>
      </w:r>
      <w:r>
        <w:rPr>
          <w:rFonts w:eastAsia="Calibri"/>
          <w:sz w:val="26"/>
          <w:szCs w:val="26"/>
          <w:lang w:eastAsia="en-US"/>
        </w:rPr>
        <w:t>;</w:t>
      </w:r>
    </w:p>
    <w:p w:rsidR="00022CB3" w:rsidRPr="00022CB3" w:rsidRDefault="00022CB3" w:rsidP="00022CB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CB3">
        <w:rPr>
          <w:rFonts w:eastAsia="Calibri"/>
          <w:sz w:val="26"/>
          <w:szCs w:val="26"/>
          <w:lang w:eastAsia="en-US"/>
        </w:rPr>
        <w:t>Члены комиссии по согласованию:</w:t>
      </w:r>
    </w:p>
    <w:p w:rsidR="00022CB3" w:rsidRPr="00022CB3" w:rsidRDefault="009200D8" w:rsidP="00022CB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Главы администраций муниципальных образований Заринского района</w:t>
      </w:r>
      <w:r w:rsidR="007F4249">
        <w:rPr>
          <w:rFonts w:eastAsia="Calibri"/>
          <w:sz w:val="26"/>
          <w:szCs w:val="26"/>
          <w:lang w:eastAsia="en-US"/>
        </w:rPr>
        <w:t xml:space="preserve"> Алтайского края</w:t>
      </w:r>
    </w:p>
    <w:p w:rsidR="00022CB3" w:rsidRPr="00022CB3" w:rsidRDefault="007F4249" w:rsidP="00022CB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Дик Петр Яковлевич -</w:t>
      </w:r>
      <w:r w:rsidR="00F4722E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заместитель председателя</w:t>
      </w:r>
      <w:r w:rsidR="00022CB3" w:rsidRPr="00022CB3">
        <w:rPr>
          <w:rFonts w:eastAsia="Calibri"/>
          <w:sz w:val="26"/>
          <w:szCs w:val="26"/>
          <w:lang w:eastAsia="en-US"/>
        </w:rPr>
        <w:t xml:space="preserve"> постоянной комиссии </w:t>
      </w:r>
      <w:r w:rsidR="009200D8">
        <w:rPr>
          <w:rFonts w:eastAsia="Calibri"/>
          <w:sz w:val="26"/>
          <w:szCs w:val="26"/>
          <w:lang w:eastAsia="en-US"/>
        </w:rPr>
        <w:t xml:space="preserve">Заринского районного </w:t>
      </w:r>
      <w:r w:rsidR="00022CB3" w:rsidRPr="00022CB3">
        <w:rPr>
          <w:rFonts w:eastAsia="Calibri"/>
          <w:sz w:val="26"/>
          <w:szCs w:val="26"/>
          <w:lang w:eastAsia="en-US"/>
        </w:rPr>
        <w:t>С</w:t>
      </w:r>
      <w:r w:rsidR="009200D8">
        <w:rPr>
          <w:rFonts w:eastAsia="Calibri"/>
          <w:sz w:val="26"/>
          <w:szCs w:val="26"/>
          <w:lang w:eastAsia="en-US"/>
        </w:rPr>
        <w:t>овета</w:t>
      </w:r>
      <w:r>
        <w:rPr>
          <w:rFonts w:eastAsia="Calibri"/>
          <w:sz w:val="26"/>
          <w:szCs w:val="26"/>
          <w:lang w:eastAsia="en-US"/>
        </w:rPr>
        <w:t xml:space="preserve"> народных</w:t>
      </w:r>
      <w:r w:rsidR="009200D8">
        <w:rPr>
          <w:rFonts w:eastAsia="Calibri"/>
          <w:sz w:val="26"/>
          <w:szCs w:val="26"/>
          <w:lang w:eastAsia="en-US"/>
        </w:rPr>
        <w:t xml:space="preserve"> депутатов Алтайского края</w:t>
      </w:r>
      <w:r w:rsidR="00022CB3" w:rsidRPr="00022CB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по агропромышленному комплексу</w:t>
      </w:r>
      <w:r w:rsidR="00022CB3" w:rsidRPr="00022CB3">
        <w:rPr>
          <w:rFonts w:eastAsia="Calibri"/>
          <w:sz w:val="26"/>
          <w:szCs w:val="26"/>
          <w:lang w:eastAsia="en-US"/>
        </w:rPr>
        <w:t>.</w:t>
      </w:r>
    </w:p>
    <w:p w:rsidR="00022CB3" w:rsidRPr="00022CB3" w:rsidRDefault="00F4722E" w:rsidP="00F4722E">
      <w:pPr>
        <w:pStyle w:val="aa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2. </w:t>
      </w:r>
      <w:r w:rsidR="00022CB3" w:rsidRPr="00022CB3">
        <w:rPr>
          <w:rFonts w:ascii="Times New Roman" w:hAnsi="Times New Roman"/>
          <w:sz w:val="26"/>
          <w:szCs w:val="26"/>
          <w:lang w:val="ru-RU"/>
        </w:rPr>
        <w:t>Утвердить положение о комиссии согласно приложению к настоящему постановлению.</w:t>
      </w:r>
    </w:p>
    <w:p w:rsidR="00022CB3" w:rsidRPr="00022CB3" w:rsidRDefault="00F4722E" w:rsidP="00F4722E">
      <w:pPr>
        <w:pStyle w:val="aa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3. </w:t>
      </w:r>
      <w:r w:rsidR="00022CB3" w:rsidRPr="00022CB3">
        <w:rPr>
          <w:rFonts w:ascii="Times New Roman" w:hAnsi="Times New Roman"/>
          <w:sz w:val="26"/>
          <w:szCs w:val="26"/>
          <w:lang w:val="ru-RU"/>
        </w:rPr>
        <w:t>Возложить обязанности по составлению всех необходимых документов в ч</w:t>
      </w:r>
      <w:r w:rsidR="004A46F2">
        <w:rPr>
          <w:rFonts w:ascii="Times New Roman" w:hAnsi="Times New Roman"/>
          <w:sz w:val="26"/>
          <w:szCs w:val="26"/>
          <w:lang w:val="ru-RU"/>
        </w:rPr>
        <w:t>асти проведения инвентаризации защитных лесных насаждений на землях</w:t>
      </w:r>
      <w:r w:rsidR="00022CB3" w:rsidRPr="00022CB3">
        <w:rPr>
          <w:rFonts w:ascii="Times New Roman" w:hAnsi="Times New Roman"/>
          <w:bCs/>
          <w:sz w:val="26"/>
          <w:szCs w:val="26"/>
          <w:lang w:val="ru-RU"/>
        </w:rPr>
        <w:t xml:space="preserve"> сельскохозяйственного назначения</w:t>
      </w:r>
      <w:r w:rsidR="004A46F2">
        <w:rPr>
          <w:rFonts w:ascii="Times New Roman" w:hAnsi="Times New Roman"/>
          <w:bCs/>
          <w:sz w:val="26"/>
          <w:szCs w:val="26"/>
          <w:lang w:val="ru-RU"/>
        </w:rPr>
        <w:t>,</w:t>
      </w:r>
      <w:r w:rsidR="00022CB3" w:rsidRPr="00022CB3">
        <w:rPr>
          <w:rFonts w:ascii="Times New Roman" w:hAnsi="Times New Roman"/>
          <w:sz w:val="26"/>
          <w:szCs w:val="26"/>
          <w:lang w:val="ru-RU"/>
        </w:rPr>
        <w:t xml:space="preserve"> а также по составлению материалов инвентаризации, ведению делопроизводства, сохранность документов, по их подготовке, в том числе к сдаче в архив, на</w:t>
      </w:r>
      <w:r w:rsidR="007F4249">
        <w:rPr>
          <w:rFonts w:ascii="Times New Roman" w:hAnsi="Times New Roman"/>
          <w:sz w:val="26"/>
          <w:szCs w:val="26"/>
          <w:lang w:val="ru-RU"/>
        </w:rPr>
        <w:t xml:space="preserve"> комитет Администрации района по  сельскому хозяйству</w:t>
      </w:r>
      <w:r w:rsidR="00022CB3" w:rsidRPr="00022CB3">
        <w:rPr>
          <w:rFonts w:ascii="Times New Roman" w:hAnsi="Times New Roman"/>
          <w:sz w:val="26"/>
          <w:szCs w:val="26"/>
          <w:lang w:val="ru-RU"/>
        </w:rPr>
        <w:t>.</w:t>
      </w:r>
    </w:p>
    <w:p w:rsidR="00F4722E" w:rsidRPr="00022CB3" w:rsidRDefault="00F4722E" w:rsidP="00F4722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22CB3">
        <w:rPr>
          <w:sz w:val="26"/>
          <w:szCs w:val="26"/>
        </w:rPr>
        <w:t>Настоящее постановление разместить на официальном сайте Администрации Заринского района.</w:t>
      </w:r>
    </w:p>
    <w:p w:rsidR="00F4722E" w:rsidRPr="00022CB3" w:rsidRDefault="00F4722E" w:rsidP="00F4722E">
      <w:pPr>
        <w:numPr>
          <w:ilvl w:val="0"/>
          <w:numId w:val="36"/>
        </w:numPr>
        <w:suppressAutoHyphens/>
        <w:jc w:val="both"/>
        <w:rPr>
          <w:sz w:val="26"/>
          <w:szCs w:val="26"/>
        </w:rPr>
      </w:pPr>
      <w:r w:rsidRPr="00022CB3">
        <w:rPr>
          <w:sz w:val="26"/>
          <w:szCs w:val="26"/>
        </w:rPr>
        <w:t xml:space="preserve"> Контроль исполнения настоящего постановления оставляю за собой.</w:t>
      </w:r>
    </w:p>
    <w:p w:rsidR="00022CB3" w:rsidRPr="00022CB3" w:rsidRDefault="00022CB3" w:rsidP="00022CB3">
      <w:pPr>
        <w:pStyle w:val="aa"/>
        <w:autoSpaceDE w:val="0"/>
        <w:autoSpaceDN w:val="0"/>
        <w:adjustRightInd w:val="0"/>
        <w:ind w:left="567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2CB3" w:rsidRPr="00022CB3" w:rsidRDefault="00022CB3" w:rsidP="00022CB3">
      <w:pPr>
        <w:spacing w:line="20" w:lineRule="exact"/>
        <w:ind w:firstLine="709"/>
        <w:rPr>
          <w:sz w:val="26"/>
          <w:szCs w:val="26"/>
        </w:rPr>
      </w:pPr>
    </w:p>
    <w:p w:rsidR="00022CB3" w:rsidRPr="00022CB3" w:rsidRDefault="00022CB3" w:rsidP="00022CB3">
      <w:pPr>
        <w:spacing w:line="200" w:lineRule="exact"/>
        <w:ind w:firstLine="709"/>
        <w:rPr>
          <w:sz w:val="26"/>
          <w:szCs w:val="26"/>
        </w:rPr>
      </w:pPr>
    </w:p>
    <w:p w:rsidR="00022CB3" w:rsidRPr="00022CB3" w:rsidRDefault="00022CB3" w:rsidP="00022CB3">
      <w:pPr>
        <w:spacing w:line="200" w:lineRule="exact"/>
        <w:ind w:firstLine="709"/>
        <w:rPr>
          <w:sz w:val="26"/>
          <w:szCs w:val="26"/>
        </w:rPr>
      </w:pPr>
    </w:p>
    <w:p w:rsidR="00022CB3" w:rsidRDefault="004A46F2" w:rsidP="004A46F2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</w:p>
    <w:p w:rsidR="004A46F2" w:rsidRPr="00022CB3" w:rsidRDefault="004A46F2" w:rsidP="004A46F2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Заринского района                                                                  С.Е. Полякова</w:t>
      </w: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</w:p>
    <w:p w:rsidR="00022CB3" w:rsidRPr="00022CB3" w:rsidRDefault="00022CB3" w:rsidP="00022CB3">
      <w:pPr>
        <w:ind w:firstLine="709"/>
        <w:rPr>
          <w:sz w:val="26"/>
          <w:szCs w:val="26"/>
        </w:rPr>
      </w:pPr>
      <w:r w:rsidRPr="00022CB3">
        <w:rPr>
          <w:sz w:val="26"/>
          <w:szCs w:val="26"/>
        </w:rPr>
        <w:t xml:space="preserve">                                                                                  Приложение</w:t>
      </w:r>
    </w:p>
    <w:p w:rsidR="00022CB3" w:rsidRPr="00022CB3" w:rsidRDefault="00022CB3" w:rsidP="00022CB3">
      <w:pPr>
        <w:spacing w:line="2" w:lineRule="exact"/>
        <w:ind w:firstLine="709"/>
        <w:rPr>
          <w:sz w:val="26"/>
          <w:szCs w:val="26"/>
        </w:rPr>
      </w:pPr>
    </w:p>
    <w:p w:rsidR="003B1B22" w:rsidRDefault="003B1B22" w:rsidP="003B1B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к п</w:t>
      </w:r>
      <w:r w:rsidR="00022CB3" w:rsidRPr="00022CB3">
        <w:rPr>
          <w:sz w:val="26"/>
          <w:szCs w:val="26"/>
        </w:rPr>
        <w:t>остановлению</w:t>
      </w:r>
      <w:r>
        <w:rPr>
          <w:sz w:val="26"/>
          <w:szCs w:val="26"/>
        </w:rPr>
        <w:t xml:space="preserve"> Админи</w:t>
      </w:r>
      <w:r w:rsidR="00022CB3" w:rsidRPr="00022CB3">
        <w:rPr>
          <w:sz w:val="26"/>
          <w:szCs w:val="26"/>
        </w:rPr>
        <w:t>страции</w:t>
      </w:r>
      <w:r>
        <w:rPr>
          <w:sz w:val="26"/>
          <w:szCs w:val="26"/>
        </w:rPr>
        <w:t xml:space="preserve"> </w:t>
      </w:r>
    </w:p>
    <w:p w:rsidR="00022CB3" w:rsidRPr="00022CB3" w:rsidRDefault="003B1B22" w:rsidP="003B1B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Заринского района</w:t>
      </w:r>
    </w:p>
    <w:p w:rsidR="00022CB3" w:rsidRPr="00022CB3" w:rsidRDefault="003B1B22" w:rsidP="003B1B22">
      <w:pPr>
        <w:spacing w:line="239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="00022CB3" w:rsidRPr="00022CB3">
        <w:rPr>
          <w:sz w:val="26"/>
          <w:szCs w:val="26"/>
        </w:rPr>
        <w:t>от _______________г. N_____</w:t>
      </w:r>
    </w:p>
    <w:p w:rsidR="00022CB3" w:rsidRPr="00022CB3" w:rsidRDefault="00022CB3" w:rsidP="00022CB3">
      <w:pPr>
        <w:spacing w:line="200" w:lineRule="exact"/>
        <w:ind w:firstLine="709"/>
        <w:rPr>
          <w:sz w:val="26"/>
          <w:szCs w:val="26"/>
        </w:rPr>
      </w:pPr>
    </w:p>
    <w:p w:rsidR="00022CB3" w:rsidRPr="00022CB3" w:rsidRDefault="00022CB3" w:rsidP="00022CB3">
      <w:pPr>
        <w:spacing w:line="200" w:lineRule="exact"/>
        <w:ind w:firstLine="709"/>
        <w:rPr>
          <w:sz w:val="26"/>
          <w:szCs w:val="26"/>
        </w:rPr>
      </w:pPr>
    </w:p>
    <w:p w:rsidR="00022CB3" w:rsidRPr="00022CB3" w:rsidRDefault="00022CB3" w:rsidP="00022CB3">
      <w:pPr>
        <w:spacing w:line="381" w:lineRule="exact"/>
        <w:ind w:firstLine="709"/>
        <w:rPr>
          <w:sz w:val="26"/>
          <w:szCs w:val="26"/>
        </w:rPr>
      </w:pPr>
    </w:p>
    <w:p w:rsidR="00022CB3" w:rsidRPr="00022CB3" w:rsidRDefault="00022CB3" w:rsidP="004F0624">
      <w:pPr>
        <w:tabs>
          <w:tab w:val="left" w:pos="1636"/>
        </w:tabs>
        <w:spacing w:line="234" w:lineRule="auto"/>
        <w:ind w:left="1667" w:right="990" w:firstLine="709"/>
        <w:jc w:val="center"/>
        <w:rPr>
          <w:sz w:val="26"/>
          <w:szCs w:val="26"/>
        </w:rPr>
      </w:pPr>
      <w:r w:rsidRPr="00022CB3">
        <w:rPr>
          <w:sz w:val="26"/>
          <w:szCs w:val="26"/>
        </w:rPr>
        <w:t>Положение о комиссии</w:t>
      </w:r>
      <w:r w:rsidR="004F0624">
        <w:rPr>
          <w:sz w:val="26"/>
          <w:szCs w:val="26"/>
        </w:rPr>
        <w:t xml:space="preserve"> по </w:t>
      </w:r>
      <w:r w:rsidRPr="00022CB3">
        <w:rPr>
          <w:sz w:val="26"/>
          <w:szCs w:val="26"/>
        </w:rPr>
        <w:t xml:space="preserve"> </w:t>
      </w:r>
      <w:r w:rsidRPr="00022CB3">
        <w:rPr>
          <w:rFonts w:eastAsia="Calibri"/>
          <w:sz w:val="26"/>
          <w:szCs w:val="26"/>
          <w:lang w:eastAsia="en-US"/>
        </w:rPr>
        <w:t xml:space="preserve">проведению инвентаризации </w:t>
      </w:r>
      <w:r w:rsidRPr="00022CB3">
        <w:rPr>
          <w:bCs/>
          <w:sz w:val="26"/>
          <w:szCs w:val="26"/>
        </w:rPr>
        <w:t>защитных лесных насаждений на землях сельскохозяйственного назначения</w:t>
      </w:r>
      <w:r w:rsidRPr="00022CB3">
        <w:rPr>
          <w:sz w:val="26"/>
          <w:szCs w:val="26"/>
        </w:rPr>
        <w:t>, н</w:t>
      </w:r>
      <w:r w:rsidR="003B1B22">
        <w:rPr>
          <w:sz w:val="26"/>
          <w:szCs w:val="26"/>
        </w:rPr>
        <w:t xml:space="preserve">а территории </w:t>
      </w:r>
      <w:r w:rsidR="004F0624">
        <w:rPr>
          <w:sz w:val="26"/>
          <w:szCs w:val="26"/>
        </w:rPr>
        <w:t>муниципального образования Заринский</w:t>
      </w:r>
      <w:r w:rsidR="003B1B22">
        <w:rPr>
          <w:sz w:val="26"/>
          <w:szCs w:val="26"/>
        </w:rPr>
        <w:t xml:space="preserve"> </w:t>
      </w:r>
      <w:r w:rsidR="004F0624">
        <w:rPr>
          <w:sz w:val="26"/>
          <w:szCs w:val="26"/>
        </w:rPr>
        <w:t>район Алтайского края</w:t>
      </w:r>
    </w:p>
    <w:p w:rsidR="00022CB3" w:rsidRPr="00022CB3" w:rsidRDefault="00022CB3" w:rsidP="00022CB3">
      <w:pPr>
        <w:spacing w:line="200" w:lineRule="exact"/>
        <w:ind w:firstLine="709"/>
        <w:rPr>
          <w:sz w:val="26"/>
          <w:szCs w:val="26"/>
        </w:rPr>
      </w:pPr>
    </w:p>
    <w:p w:rsidR="00022CB3" w:rsidRPr="00022CB3" w:rsidRDefault="00022CB3" w:rsidP="00022CB3">
      <w:pPr>
        <w:spacing w:line="316" w:lineRule="exact"/>
        <w:ind w:firstLine="709"/>
        <w:rPr>
          <w:sz w:val="26"/>
          <w:szCs w:val="26"/>
        </w:rPr>
      </w:pPr>
    </w:p>
    <w:p w:rsidR="00022CB3" w:rsidRPr="00022CB3" w:rsidRDefault="00022CB3" w:rsidP="00022CB3">
      <w:pPr>
        <w:tabs>
          <w:tab w:val="left" w:pos="4287"/>
        </w:tabs>
        <w:ind w:firstLine="709"/>
        <w:jc w:val="center"/>
        <w:rPr>
          <w:b/>
          <w:bCs/>
          <w:sz w:val="26"/>
          <w:szCs w:val="26"/>
        </w:rPr>
      </w:pPr>
      <w:r w:rsidRPr="00022CB3">
        <w:rPr>
          <w:b/>
          <w:bCs/>
          <w:sz w:val="26"/>
          <w:szCs w:val="26"/>
        </w:rPr>
        <w:t>1.Общие положения</w:t>
      </w:r>
    </w:p>
    <w:p w:rsidR="00022CB3" w:rsidRPr="00022CB3" w:rsidRDefault="00022CB3" w:rsidP="00022CB3">
      <w:pPr>
        <w:spacing w:line="237" w:lineRule="auto"/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1.1. Настоящее Положение  определяет правовое положение, задачи, функции, права и организацию дея</w:t>
      </w:r>
      <w:r w:rsidR="004F0624">
        <w:rPr>
          <w:sz w:val="26"/>
          <w:szCs w:val="26"/>
        </w:rPr>
        <w:t xml:space="preserve">тельности комиссии по </w:t>
      </w:r>
      <w:r w:rsidRPr="00022CB3">
        <w:rPr>
          <w:sz w:val="26"/>
          <w:szCs w:val="26"/>
        </w:rPr>
        <w:t xml:space="preserve"> </w:t>
      </w:r>
      <w:r w:rsidRPr="00022CB3">
        <w:rPr>
          <w:rFonts w:eastAsia="Calibri"/>
          <w:sz w:val="26"/>
          <w:szCs w:val="26"/>
          <w:lang w:eastAsia="en-US"/>
        </w:rPr>
        <w:t xml:space="preserve">проведению инвентаризации </w:t>
      </w:r>
      <w:r w:rsidRPr="00022CB3">
        <w:rPr>
          <w:bCs/>
          <w:sz w:val="26"/>
          <w:szCs w:val="26"/>
        </w:rPr>
        <w:t>защитных лесных насаждений на землях сельскохозяйственного назначения</w:t>
      </w:r>
      <w:r w:rsidRPr="00022CB3">
        <w:rPr>
          <w:sz w:val="26"/>
          <w:szCs w:val="26"/>
        </w:rPr>
        <w:t xml:space="preserve">, на территории </w:t>
      </w:r>
      <w:r w:rsidR="004F0624">
        <w:rPr>
          <w:sz w:val="26"/>
          <w:szCs w:val="26"/>
        </w:rPr>
        <w:t>муниципального образования Заринский район Алтайского края</w:t>
      </w:r>
      <w:r w:rsidRPr="00022CB3">
        <w:rPr>
          <w:sz w:val="26"/>
          <w:szCs w:val="26"/>
        </w:rPr>
        <w:t>.</w:t>
      </w:r>
    </w:p>
    <w:p w:rsidR="00022CB3" w:rsidRPr="00022CB3" w:rsidRDefault="00022CB3" w:rsidP="00022CB3">
      <w:pPr>
        <w:spacing w:line="18" w:lineRule="exact"/>
        <w:ind w:firstLine="709"/>
        <w:rPr>
          <w:sz w:val="26"/>
          <w:szCs w:val="26"/>
        </w:rPr>
      </w:pPr>
    </w:p>
    <w:p w:rsidR="00022CB3" w:rsidRPr="00022CB3" w:rsidRDefault="00022CB3" w:rsidP="00022CB3">
      <w:pPr>
        <w:spacing w:line="237" w:lineRule="auto"/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1.2. Комиссия</w:t>
      </w:r>
      <w:r w:rsidR="004F0624" w:rsidRPr="004F0624">
        <w:rPr>
          <w:sz w:val="26"/>
          <w:szCs w:val="26"/>
        </w:rPr>
        <w:t xml:space="preserve"> </w:t>
      </w:r>
      <w:r w:rsidR="004F0624">
        <w:rPr>
          <w:sz w:val="26"/>
          <w:szCs w:val="26"/>
        </w:rPr>
        <w:t xml:space="preserve">по </w:t>
      </w:r>
      <w:r w:rsidR="004F0624" w:rsidRPr="00022CB3">
        <w:rPr>
          <w:sz w:val="26"/>
          <w:szCs w:val="26"/>
        </w:rPr>
        <w:t xml:space="preserve"> </w:t>
      </w:r>
      <w:r w:rsidR="004F0624" w:rsidRPr="00022CB3">
        <w:rPr>
          <w:rFonts w:eastAsia="Calibri"/>
          <w:sz w:val="26"/>
          <w:szCs w:val="26"/>
          <w:lang w:eastAsia="en-US"/>
        </w:rPr>
        <w:t xml:space="preserve">проведению инвентаризации </w:t>
      </w:r>
      <w:r w:rsidR="004F0624" w:rsidRPr="00022CB3">
        <w:rPr>
          <w:bCs/>
          <w:sz w:val="26"/>
          <w:szCs w:val="26"/>
        </w:rPr>
        <w:t>защитных лесных насаждений на землях сельскохозяйственного назначения</w:t>
      </w:r>
      <w:r w:rsidR="004F0624" w:rsidRPr="00022CB3">
        <w:rPr>
          <w:sz w:val="26"/>
          <w:szCs w:val="26"/>
        </w:rPr>
        <w:t>, н</w:t>
      </w:r>
      <w:r w:rsidR="004F0624">
        <w:rPr>
          <w:sz w:val="26"/>
          <w:szCs w:val="26"/>
        </w:rPr>
        <w:t>а территории муниципального образования Заринский район Алтайского края</w:t>
      </w:r>
      <w:r w:rsidRPr="00022CB3">
        <w:rPr>
          <w:sz w:val="26"/>
          <w:szCs w:val="26"/>
        </w:rPr>
        <w:t xml:space="preserve"> (далее комиссия) создается постановлением Администрации </w:t>
      </w:r>
      <w:r w:rsidR="004F0624">
        <w:rPr>
          <w:sz w:val="26"/>
          <w:szCs w:val="26"/>
        </w:rPr>
        <w:t>Заринского района</w:t>
      </w:r>
      <w:r w:rsidRPr="00022CB3">
        <w:rPr>
          <w:sz w:val="26"/>
          <w:szCs w:val="26"/>
        </w:rPr>
        <w:t xml:space="preserve"> и действует в пределах границ муниц</w:t>
      </w:r>
      <w:r w:rsidR="004F0624">
        <w:rPr>
          <w:sz w:val="26"/>
          <w:szCs w:val="26"/>
        </w:rPr>
        <w:t xml:space="preserve">ипального образования Заринский </w:t>
      </w:r>
      <w:r w:rsidRPr="00022CB3">
        <w:rPr>
          <w:sz w:val="26"/>
          <w:szCs w:val="26"/>
        </w:rPr>
        <w:t>район</w:t>
      </w:r>
      <w:r w:rsidR="004F0624">
        <w:rPr>
          <w:sz w:val="26"/>
          <w:szCs w:val="26"/>
        </w:rPr>
        <w:t xml:space="preserve"> Алтайского края</w:t>
      </w:r>
      <w:r w:rsidRPr="00022CB3">
        <w:rPr>
          <w:sz w:val="26"/>
          <w:szCs w:val="26"/>
        </w:rPr>
        <w:t>.</w:t>
      </w:r>
    </w:p>
    <w:p w:rsidR="00022CB3" w:rsidRPr="00022CB3" w:rsidRDefault="00022CB3" w:rsidP="00022CB3">
      <w:pPr>
        <w:spacing w:line="13" w:lineRule="exact"/>
        <w:ind w:firstLine="709"/>
        <w:rPr>
          <w:sz w:val="26"/>
          <w:szCs w:val="26"/>
        </w:rPr>
      </w:pPr>
    </w:p>
    <w:p w:rsidR="00022CB3" w:rsidRPr="00022CB3" w:rsidRDefault="00022CB3" w:rsidP="00022CB3">
      <w:pPr>
        <w:spacing w:line="276" w:lineRule="auto"/>
        <w:ind w:firstLine="567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1.3 Комиссия в своей работе руководствуется нормативно-правовыми актами Российской Федерации, Алтайского края, муниципальными правовыми актами, иными правовыми актами, настоящим Положением и</w:t>
      </w:r>
      <w:r w:rsidR="004F0624">
        <w:rPr>
          <w:sz w:val="26"/>
          <w:szCs w:val="26"/>
        </w:rPr>
        <w:t xml:space="preserve"> порядком</w:t>
      </w:r>
      <w:r w:rsidRPr="00022CB3">
        <w:rPr>
          <w:sz w:val="26"/>
          <w:szCs w:val="26"/>
        </w:rPr>
        <w:t xml:space="preserve"> инвентаризации и паспортизации защитных лесных насаждений</w:t>
      </w:r>
      <w:r w:rsidR="004F0624">
        <w:rPr>
          <w:sz w:val="26"/>
          <w:szCs w:val="26"/>
        </w:rPr>
        <w:t xml:space="preserve"> </w:t>
      </w:r>
      <w:r w:rsidRPr="00022CB3">
        <w:rPr>
          <w:bCs/>
          <w:sz w:val="26"/>
          <w:szCs w:val="26"/>
        </w:rPr>
        <w:t>на землях сельскохозяйственного назначения</w:t>
      </w:r>
      <w:r w:rsidRPr="00022CB3">
        <w:rPr>
          <w:sz w:val="26"/>
          <w:szCs w:val="26"/>
        </w:rPr>
        <w:t>.</w:t>
      </w:r>
    </w:p>
    <w:p w:rsidR="00022CB3" w:rsidRPr="00022CB3" w:rsidRDefault="00022CB3" w:rsidP="00022CB3">
      <w:pPr>
        <w:spacing w:line="238" w:lineRule="auto"/>
        <w:ind w:left="7"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  <w:r w:rsidRPr="00022CB3">
        <w:rPr>
          <w:b/>
          <w:bCs/>
          <w:sz w:val="26"/>
          <w:szCs w:val="26"/>
        </w:rPr>
        <w:t>2. Состав и порядок организации работы рабочей комиссии</w:t>
      </w:r>
    </w:p>
    <w:p w:rsidR="00022CB3" w:rsidRPr="00022CB3" w:rsidRDefault="00022CB3" w:rsidP="00022CB3">
      <w:pPr>
        <w:spacing w:line="320" w:lineRule="exact"/>
        <w:ind w:firstLine="709"/>
        <w:rPr>
          <w:sz w:val="26"/>
          <w:szCs w:val="26"/>
        </w:rPr>
      </w:pPr>
    </w:p>
    <w:p w:rsidR="00022CB3" w:rsidRPr="00022CB3" w:rsidRDefault="00022CB3" w:rsidP="00022CB3">
      <w:pPr>
        <w:spacing w:line="234" w:lineRule="auto"/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2.1. Состав комиссии утверждает</w:t>
      </w:r>
      <w:r w:rsidR="004F0624">
        <w:rPr>
          <w:sz w:val="26"/>
          <w:szCs w:val="26"/>
        </w:rPr>
        <w:t>ся постановлением А</w:t>
      </w:r>
      <w:r w:rsidRPr="00022CB3">
        <w:rPr>
          <w:sz w:val="26"/>
          <w:szCs w:val="26"/>
        </w:rPr>
        <w:t>дминистрации муниципального обр</w:t>
      </w:r>
      <w:r w:rsidR="00F21D3B">
        <w:rPr>
          <w:sz w:val="26"/>
          <w:szCs w:val="26"/>
        </w:rPr>
        <w:t>азования Заринский район Алтайского края</w:t>
      </w:r>
      <w:r w:rsidRPr="00022CB3">
        <w:rPr>
          <w:sz w:val="26"/>
          <w:szCs w:val="26"/>
        </w:rPr>
        <w:t>.</w:t>
      </w:r>
    </w:p>
    <w:p w:rsidR="00022CB3" w:rsidRPr="00022CB3" w:rsidRDefault="00022CB3" w:rsidP="00022CB3">
      <w:pPr>
        <w:spacing w:line="15" w:lineRule="exact"/>
        <w:ind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spacing w:line="234" w:lineRule="auto"/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2.2. Комиссия создается в составе председателя, заместителя председателя, членов комиссии.</w:t>
      </w:r>
    </w:p>
    <w:p w:rsidR="00022CB3" w:rsidRPr="00022CB3" w:rsidRDefault="00022CB3" w:rsidP="00022CB3">
      <w:pPr>
        <w:spacing w:line="2" w:lineRule="exact"/>
        <w:ind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2.3. Председатель комиссии:</w:t>
      </w:r>
    </w:p>
    <w:p w:rsidR="00022CB3" w:rsidRPr="00022CB3" w:rsidRDefault="00022CB3" w:rsidP="00022CB3">
      <w:pPr>
        <w:spacing w:line="50" w:lineRule="exact"/>
        <w:ind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numPr>
          <w:ilvl w:val="0"/>
          <w:numId w:val="33"/>
        </w:numPr>
        <w:tabs>
          <w:tab w:val="left" w:pos="307"/>
        </w:tabs>
        <w:ind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осуществляет общее руководство и контроль за работой комиссии;</w:t>
      </w:r>
    </w:p>
    <w:p w:rsidR="00022CB3" w:rsidRPr="00022CB3" w:rsidRDefault="00022CB3" w:rsidP="00022CB3">
      <w:pPr>
        <w:spacing w:line="47" w:lineRule="exact"/>
        <w:ind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numPr>
          <w:ilvl w:val="0"/>
          <w:numId w:val="33"/>
        </w:numPr>
        <w:tabs>
          <w:tab w:val="left" w:pos="307"/>
        </w:tabs>
        <w:ind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планирует работу комиссии;</w:t>
      </w:r>
    </w:p>
    <w:p w:rsidR="00022CB3" w:rsidRPr="00022CB3" w:rsidRDefault="00022CB3" w:rsidP="00022CB3">
      <w:pPr>
        <w:numPr>
          <w:ilvl w:val="0"/>
          <w:numId w:val="34"/>
        </w:numPr>
        <w:tabs>
          <w:tab w:val="left" w:pos="307"/>
        </w:tabs>
        <w:ind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проводит заседания комиссии;</w:t>
      </w:r>
    </w:p>
    <w:p w:rsidR="00022CB3" w:rsidRPr="00022CB3" w:rsidRDefault="00022CB3" w:rsidP="00022CB3">
      <w:pPr>
        <w:spacing w:line="2" w:lineRule="exact"/>
        <w:ind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numPr>
          <w:ilvl w:val="0"/>
          <w:numId w:val="34"/>
        </w:numPr>
        <w:tabs>
          <w:tab w:val="left" w:pos="307"/>
        </w:tabs>
        <w:ind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осуществляет иные полномочия, отнесенные к его компетенции;</w:t>
      </w:r>
    </w:p>
    <w:p w:rsidR="00022CB3" w:rsidRPr="00022CB3" w:rsidRDefault="00022CB3" w:rsidP="00022CB3">
      <w:pPr>
        <w:numPr>
          <w:ilvl w:val="0"/>
          <w:numId w:val="34"/>
        </w:numPr>
        <w:tabs>
          <w:tab w:val="left" w:pos="307"/>
        </w:tabs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При необходимости по согласованию приглашает для участия в работе комиссии на безвозмездной основе представителей органов государственной власти,</w:t>
      </w:r>
    </w:p>
    <w:p w:rsidR="00022CB3" w:rsidRPr="00022CB3" w:rsidRDefault="00022CB3" w:rsidP="00022CB3">
      <w:pPr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органов местного самоуправления; представителей специализированной научно-исследовательской организации</w:t>
      </w:r>
      <w:r w:rsidR="00912959">
        <w:rPr>
          <w:sz w:val="26"/>
          <w:szCs w:val="26"/>
        </w:rPr>
        <w:t xml:space="preserve"> </w:t>
      </w:r>
      <w:r w:rsidRPr="00022CB3">
        <w:rPr>
          <w:sz w:val="26"/>
          <w:szCs w:val="26"/>
        </w:rPr>
        <w:t>и иных заинтересованных лиц.</w:t>
      </w:r>
    </w:p>
    <w:p w:rsidR="00022CB3" w:rsidRPr="00022CB3" w:rsidRDefault="00022CB3" w:rsidP="00022CB3">
      <w:pPr>
        <w:spacing w:line="2" w:lineRule="exact"/>
        <w:ind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2.4. Заместитель председателя комиссии:</w:t>
      </w:r>
    </w:p>
    <w:p w:rsidR="00022CB3" w:rsidRPr="00022CB3" w:rsidRDefault="00022CB3" w:rsidP="00022CB3">
      <w:pPr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1) Участвует в заседаниях комиссии;</w:t>
      </w:r>
    </w:p>
    <w:p w:rsidR="00022CB3" w:rsidRPr="00022CB3" w:rsidRDefault="00022CB3" w:rsidP="00022CB3">
      <w:pPr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2) В отсутствие председателя комиссии выполняет его функции.</w:t>
      </w:r>
    </w:p>
    <w:p w:rsidR="00022CB3" w:rsidRPr="00022CB3" w:rsidRDefault="00022CB3" w:rsidP="00022CB3">
      <w:pPr>
        <w:spacing w:line="1" w:lineRule="exact"/>
        <w:ind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2.5. Члены комиссии:</w:t>
      </w:r>
    </w:p>
    <w:p w:rsidR="00022CB3" w:rsidRPr="00022CB3" w:rsidRDefault="00022CB3" w:rsidP="00022CB3">
      <w:pPr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lastRenderedPageBreak/>
        <w:t>- Принимают участие в заседаниях комиссии;</w:t>
      </w:r>
    </w:p>
    <w:p w:rsidR="00022CB3" w:rsidRPr="00022CB3" w:rsidRDefault="00022CB3" w:rsidP="00022CB3">
      <w:pPr>
        <w:spacing w:line="13" w:lineRule="exact"/>
        <w:ind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spacing w:line="234" w:lineRule="auto"/>
        <w:ind w:left="7" w:right="4340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 xml:space="preserve">-Выполняют поручения председателя комиссии; </w:t>
      </w:r>
    </w:p>
    <w:p w:rsidR="00022CB3" w:rsidRPr="00022CB3" w:rsidRDefault="00022CB3" w:rsidP="00022CB3">
      <w:pPr>
        <w:tabs>
          <w:tab w:val="left" w:pos="10201"/>
        </w:tabs>
        <w:spacing w:line="234" w:lineRule="auto"/>
        <w:ind w:left="7" w:right="-5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- Подписывают решение комиссии (акт обследования</w:t>
      </w:r>
      <w:r w:rsidRPr="00022CB3">
        <w:rPr>
          <w:rFonts w:eastAsia="Calibri"/>
          <w:sz w:val="26"/>
          <w:szCs w:val="26"/>
          <w:lang w:eastAsia="en-US"/>
        </w:rPr>
        <w:t xml:space="preserve"> инвентаризации </w:t>
      </w:r>
      <w:r w:rsidRPr="00022CB3">
        <w:rPr>
          <w:bCs/>
          <w:sz w:val="26"/>
          <w:szCs w:val="26"/>
        </w:rPr>
        <w:t>защитных лесных насаждений на землях сельскохозяйственного назначения</w:t>
      </w:r>
      <w:r w:rsidRPr="00022CB3">
        <w:rPr>
          <w:sz w:val="26"/>
          <w:szCs w:val="26"/>
        </w:rPr>
        <w:t>).</w:t>
      </w:r>
    </w:p>
    <w:p w:rsidR="00022CB3" w:rsidRPr="00022CB3" w:rsidRDefault="00022CB3" w:rsidP="00022CB3">
      <w:pPr>
        <w:spacing w:line="2" w:lineRule="exact"/>
        <w:ind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2.6. Секретарь комиссии:</w:t>
      </w:r>
    </w:p>
    <w:p w:rsidR="00022CB3" w:rsidRPr="00022CB3" w:rsidRDefault="00912959" w:rsidP="00022CB3">
      <w:pPr>
        <w:ind w:left="7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="00022CB3" w:rsidRPr="00022CB3">
        <w:rPr>
          <w:sz w:val="26"/>
          <w:szCs w:val="26"/>
        </w:rPr>
        <w:t>одготавливает материалы для рассмотрения на заседании комиссии.</w:t>
      </w:r>
    </w:p>
    <w:p w:rsidR="00022CB3" w:rsidRPr="00022CB3" w:rsidRDefault="00022CB3" w:rsidP="00022CB3">
      <w:pPr>
        <w:spacing w:line="12" w:lineRule="exact"/>
        <w:ind w:firstLine="709"/>
        <w:jc w:val="both"/>
        <w:rPr>
          <w:sz w:val="26"/>
          <w:szCs w:val="26"/>
        </w:rPr>
      </w:pPr>
    </w:p>
    <w:p w:rsidR="00022CB3" w:rsidRPr="00022CB3" w:rsidRDefault="00912959" w:rsidP="00022CB3">
      <w:pPr>
        <w:spacing w:line="235" w:lineRule="auto"/>
        <w:ind w:left="7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ф</w:t>
      </w:r>
      <w:r w:rsidR="00022CB3" w:rsidRPr="00022CB3">
        <w:rPr>
          <w:sz w:val="26"/>
          <w:szCs w:val="26"/>
        </w:rPr>
        <w:t>ормирует утверждённые повестки дня для заседания комиссии и извещает о времени и дате проведения очередного (внеочередного) заседания комиссии.</w:t>
      </w:r>
    </w:p>
    <w:p w:rsidR="00022CB3" w:rsidRPr="00022CB3" w:rsidRDefault="00022CB3" w:rsidP="00022CB3">
      <w:pPr>
        <w:spacing w:line="1" w:lineRule="exact"/>
        <w:ind w:firstLine="709"/>
        <w:jc w:val="both"/>
        <w:rPr>
          <w:sz w:val="26"/>
          <w:szCs w:val="26"/>
        </w:rPr>
      </w:pPr>
    </w:p>
    <w:p w:rsidR="00022CB3" w:rsidRPr="00022CB3" w:rsidRDefault="00912959" w:rsidP="00022CB3">
      <w:pPr>
        <w:ind w:left="7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</w:t>
      </w:r>
      <w:r w:rsidR="00022CB3" w:rsidRPr="00022CB3">
        <w:rPr>
          <w:sz w:val="26"/>
          <w:szCs w:val="26"/>
        </w:rPr>
        <w:t>едёт и оформляет протокол заседания.</w:t>
      </w:r>
    </w:p>
    <w:p w:rsidR="00022CB3" w:rsidRPr="00022CB3" w:rsidRDefault="00022CB3" w:rsidP="00022CB3">
      <w:pPr>
        <w:spacing w:line="12" w:lineRule="exact"/>
        <w:ind w:firstLine="709"/>
        <w:jc w:val="both"/>
        <w:rPr>
          <w:sz w:val="26"/>
          <w:szCs w:val="26"/>
        </w:rPr>
      </w:pPr>
    </w:p>
    <w:p w:rsidR="00022CB3" w:rsidRPr="00022CB3" w:rsidRDefault="00912959" w:rsidP="00022CB3">
      <w:pPr>
        <w:spacing w:line="234" w:lineRule="auto"/>
        <w:ind w:left="7" w:firstLine="709"/>
        <w:jc w:val="both"/>
        <w:rPr>
          <w:sz w:val="26"/>
          <w:szCs w:val="26"/>
        </w:rPr>
      </w:pPr>
      <w:r>
        <w:rPr>
          <w:sz w:val="26"/>
          <w:szCs w:val="26"/>
        </w:rPr>
        <w:t>4)п</w:t>
      </w:r>
      <w:r w:rsidR="00022CB3" w:rsidRPr="00022CB3">
        <w:rPr>
          <w:sz w:val="26"/>
          <w:szCs w:val="26"/>
        </w:rPr>
        <w:t>редставляет протокол заседания комиссии на подпись председательствующему на заседании комиссии и членам комиссии.</w:t>
      </w:r>
    </w:p>
    <w:p w:rsidR="00022CB3" w:rsidRPr="00022CB3" w:rsidRDefault="00022CB3" w:rsidP="00022CB3">
      <w:pPr>
        <w:spacing w:line="2" w:lineRule="exact"/>
        <w:ind w:firstLine="709"/>
        <w:jc w:val="both"/>
        <w:rPr>
          <w:sz w:val="26"/>
          <w:szCs w:val="26"/>
        </w:rPr>
      </w:pPr>
    </w:p>
    <w:p w:rsidR="00022CB3" w:rsidRPr="00022CB3" w:rsidRDefault="00912959" w:rsidP="00022CB3">
      <w:pPr>
        <w:ind w:left="7"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р</w:t>
      </w:r>
      <w:r w:rsidR="00022CB3" w:rsidRPr="00022CB3">
        <w:rPr>
          <w:sz w:val="26"/>
          <w:szCs w:val="26"/>
        </w:rPr>
        <w:t>ассылает разработанные комиссией документы, рекомендации.</w:t>
      </w:r>
    </w:p>
    <w:p w:rsidR="00022CB3" w:rsidRPr="00022CB3" w:rsidRDefault="00912959" w:rsidP="00022CB3">
      <w:pPr>
        <w:ind w:left="7"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в</w:t>
      </w:r>
      <w:r w:rsidR="00022CB3" w:rsidRPr="00022CB3">
        <w:rPr>
          <w:sz w:val="26"/>
          <w:szCs w:val="26"/>
        </w:rPr>
        <w:t>ыполняет поручения председателя комиссии.</w:t>
      </w:r>
    </w:p>
    <w:p w:rsidR="00022CB3" w:rsidRPr="00022CB3" w:rsidRDefault="00022CB3" w:rsidP="00022CB3">
      <w:pPr>
        <w:spacing w:line="15" w:lineRule="exact"/>
        <w:ind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spacing w:line="234" w:lineRule="auto"/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При отсутствии секретаря комиссии для ведения протокола назначается один из членов комиссии.</w:t>
      </w:r>
    </w:p>
    <w:p w:rsidR="00022CB3" w:rsidRPr="00022CB3" w:rsidRDefault="00022CB3" w:rsidP="00022CB3">
      <w:pPr>
        <w:spacing w:line="15" w:lineRule="exact"/>
        <w:ind w:firstLine="709"/>
        <w:rPr>
          <w:sz w:val="26"/>
          <w:szCs w:val="26"/>
        </w:rPr>
      </w:pPr>
    </w:p>
    <w:p w:rsidR="00022CB3" w:rsidRPr="00022CB3" w:rsidRDefault="00022CB3" w:rsidP="00022CB3">
      <w:pPr>
        <w:spacing w:line="236" w:lineRule="auto"/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2.7. Комиссия осуществляет свою деятельность в форме заседаний, в том числе выездных, а также в форме полевых обследований. Необходимость проведения очередного заседания комиссии определяется председателем комиссии.</w:t>
      </w:r>
    </w:p>
    <w:p w:rsidR="00022CB3" w:rsidRPr="00022CB3" w:rsidRDefault="00022CB3" w:rsidP="00022CB3">
      <w:pPr>
        <w:spacing w:line="14" w:lineRule="exact"/>
        <w:ind w:firstLine="709"/>
        <w:rPr>
          <w:sz w:val="26"/>
          <w:szCs w:val="26"/>
        </w:rPr>
      </w:pPr>
    </w:p>
    <w:p w:rsidR="00022CB3" w:rsidRPr="00022CB3" w:rsidRDefault="00022CB3" w:rsidP="00022CB3">
      <w:pPr>
        <w:spacing w:line="234" w:lineRule="auto"/>
        <w:ind w:left="7" w:firstLine="709"/>
        <w:rPr>
          <w:sz w:val="26"/>
          <w:szCs w:val="26"/>
        </w:rPr>
      </w:pPr>
      <w:r w:rsidRPr="00022CB3">
        <w:rPr>
          <w:sz w:val="26"/>
          <w:szCs w:val="26"/>
        </w:rPr>
        <w:t>2.8. Заседания комиссии считаются правомочными, если на них присутствует не менее половины от числа постоянных членов комиссии.</w:t>
      </w:r>
    </w:p>
    <w:p w:rsidR="00022CB3" w:rsidRPr="00022CB3" w:rsidRDefault="00022CB3" w:rsidP="00022CB3">
      <w:pPr>
        <w:spacing w:line="17" w:lineRule="exact"/>
        <w:ind w:firstLine="709"/>
        <w:rPr>
          <w:sz w:val="26"/>
          <w:szCs w:val="26"/>
        </w:rPr>
      </w:pPr>
    </w:p>
    <w:p w:rsidR="00022CB3" w:rsidRPr="00022CB3" w:rsidRDefault="00022CB3" w:rsidP="00022CB3">
      <w:pPr>
        <w:spacing w:line="236" w:lineRule="auto"/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2.9. Решения комиссии принимаются простым большинством голосов присутствующих членов комиссии открытым голосованием. При равенстве голосов «за» и «против» решающим является голос председательствующего.</w:t>
      </w:r>
    </w:p>
    <w:p w:rsidR="00022CB3" w:rsidRPr="00022CB3" w:rsidRDefault="00022CB3" w:rsidP="00022CB3">
      <w:pPr>
        <w:spacing w:line="14" w:lineRule="exact"/>
        <w:ind w:firstLine="709"/>
        <w:rPr>
          <w:sz w:val="26"/>
          <w:szCs w:val="26"/>
        </w:rPr>
      </w:pPr>
    </w:p>
    <w:p w:rsidR="00022CB3" w:rsidRPr="00022CB3" w:rsidRDefault="00022CB3" w:rsidP="00022CB3">
      <w:pPr>
        <w:spacing w:line="234" w:lineRule="auto"/>
        <w:ind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2.10.</w:t>
      </w:r>
      <w:r w:rsidR="00912959">
        <w:rPr>
          <w:sz w:val="26"/>
          <w:szCs w:val="26"/>
        </w:rPr>
        <w:t xml:space="preserve"> </w:t>
      </w:r>
      <w:r w:rsidRPr="00022CB3">
        <w:rPr>
          <w:sz w:val="26"/>
          <w:szCs w:val="26"/>
        </w:rPr>
        <w:t xml:space="preserve">Заседания оформляются протоколом. Полевое обследование оформляется актом полевого обследования. Протокол заседания комиссии и акт обследования оформляется в течение 2 рабочих дней со дня заседания комиссии в одном экземпляре. Вышеуказанные документы подписываются председательствующим на заседании комиссии и постоянными членами  комиссии. </w:t>
      </w:r>
    </w:p>
    <w:p w:rsidR="00022CB3" w:rsidRPr="00022CB3" w:rsidRDefault="00022CB3" w:rsidP="00022CB3">
      <w:pPr>
        <w:spacing w:line="234" w:lineRule="auto"/>
        <w:ind w:left="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 xml:space="preserve">2.11. Материалы проведения инвентаризации </w:t>
      </w:r>
      <w:r w:rsidRPr="00022CB3">
        <w:rPr>
          <w:bCs/>
          <w:sz w:val="26"/>
          <w:szCs w:val="26"/>
        </w:rPr>
        <w:t>защитных лесных насаждений</w:t>
      </w:r>
      <w:r w:rsidRPr="00022CB3">
        <w:rPr>
          <w:sz w:val="26"/>
          <w:szCs w:val="26"/>
        </w:rPr>
        <w:t xml:space="preserve">,  оформляются следующими документами: </w:t>
      </w:r>
    </w:p>
    <w:p w:rsidR="00022CB3" w:rsidRPr="00022CB3" w:rsidRDefault="00022CB3" w:rsidP="00022CB3">
      <w:pPr>
        <w:spacing w:line="234" w:lineRule="auto"/>
        <w:ind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 xml:space="preserve">-планово - картографический материал Масштаба 1:25000 (выкипировка) с указанием номеров защитных лесных насаждений; </w:t>
      </w:r>
    </w:p>
    <w:p w:rsidR="00022CB3" w:rsidRPr="00022CB3" w:rsidRDefault="00912959" w:rsidP="00912959">
      <w:pPr>
        <w:spacing w:line="23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2CB3" w:rsidRPr="00022CB3">
        <w:rPr>
          <w:sz w:val="26"/>
          <w:szCs w:val="26"/>
        </w:rPr>
        <w:t xml:space="preserve">реестр </w:t>
      </w:r>
      <w:r w:rsidR="00022CB3" w:rsidRPr="00022CB3">
        <w:rPr>
          <w:rFonts w:eastAsia="Calibri"/>
          <w:sz w:val="26"/>
          <w:szCs w:val="26"/>
          <w:lang w:eastAsia="en-US"/>
        </w:rPr>
        <w:t xml:space="preserve">инвентаризации </w:t>
      </w:r>
      <w:r w:rsidR="00022CB3" w:rsidRPr="00022CB3">
        <w:rPr>
          <w:bCs/>
          <w:sz w:val="26"/>
          <w:szCs w:val="26"/>
        </w:rPr>
        <w:t>защитных лесных насаждений на землях сельскохозяйственного назначения содержащий следующие сведения</w:t>
      </w:r>
      <w:r w:rsidR="00022CB3" w:rsidRPr="00022CB3">
        <w:rPr>
          <w:sz w:val="26"/>
          <w:szCs w:val="26"/>
        </w:rPr>
        <w:t>:</w:t>
      </w:r>
    </w:p>
    <w:p w:rsidR="00022CB3" w:rsidRPr="00022CB3" w:rsidRDefault="00022CB3" w:rsidP="00022CB3">
      <w:pPr>
        <w:rPr>
          <w:sz w:val="26"/>
          <w:szCs w:val="26"/>
        </w:rPr>
      </w:pPr>
      <w:r w:rsidRPr="00022CB3">
        <w:rPr>
          <w:sz w:val="26"/>
          <w:szCs w:val="26"/>
        </w:rPr>
        <w:t>- о расположении земельных участков, занятых зелеными насаждениями;</w:t>
      </w:r>
    </w:p>
    <w:p w:rsidR="00022CB3" w:rsidRPr="00022CB3" w:rsidRDefault="00022CB3" w:rsidP="00022CB3">
      <w:pPr>
        <w:rPr>
          <w:sz w:val="26"/>
          <w:szCs w:val="26"/>
        </w:rPr>
      </w:pPr>
      <w:r w:rsidRPr="00022CB3">
        <w:rPr>
          <w:sz w:val="26"/>
          <w:szCs w:val="26"/>
        </w:rPr>
        <w:t>- об их площади;</w:t>
      </w:r>
    </w:p>
    <w:p w:rsidR="00022CB3" w:rsidRPr="00022CB3" w:rsidRDefault="00022CB3" w:rsidP="00022CB3">
      <w:pPr>
        <w:rPr>
          <w:sz w:val="26"/>
          <w:szCs w:val="26"/>
        </w:rPr>
      </w:pPr>
      <w:r w:rsidRPr="00022CB3">
        <w:rPr>
          <w:sz w:val="26"/>
          <w:szCs w:val="26"/>
        </w:rPr>
        <w:t>- о целевом назначении таких земельных участков;</w:t>
      </w:r>
    </w:p>
    <w:p w:rsidR="00022CB3" w:rsidRPr="00022CB3" w:rsidRDefault="00022CB3" w:rsidP="00022CB3">
      <w:pPr>
        <w:rPr>
          <w:sz w:val="26"/>
          <w:szCs w:val="26"/>
        </w:rPr>
      </w:pPr>
      <w:r w:rsidRPr="00022CB3">
        <w:rPr>
          <w:sz w:val="26"/>
          <w:szCs w:val="26"/>
        </w:rPr>
        <w:t>- о характеристике зеленых насаждений: жизненной форме, видовой принадлежности, возрасте, природоохранном статусе;</w:t>
      </w:r>
    </w:p>
    <w:p w:rsidR="00022CB3" w:rsidRPr="00022CB3" w:rsidRDefault="00022CB3" w:rsidP="00022CB3">
      <w:pPr>
        <w:ind w:right="-5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 xml:space="preserve">- акт </w:t>
      </w:r>
      <w:r w:rsidRPr="00022CB3">
        <w:rPr>
          <w:rFonts w:eastAsia="Calibri"/>
          <w:sz w:val="26"/>
          <w:szCs w:val="26"/>
          <w:lang w:eastAsia="en-US"/>
        </w:rPr>
        <w:t xml:space="preserve">инвентаризации </w:t>
      </w:r>
      <w:r w:rsidRPr="00022CB3">
        <w:rPr>
          <w:bCs/>
          <w:sz w:val="26"/>
          <w:szCs w:val="26"/>
        </w:rPr>
        <w:t>защитных лесных насаждений на землях сельскохозяйственного</w:t>
      </w:r>
      <w:r w:rsidR="00912959">
        <w:rPr>
          <w:bCs/>
          <w:sz w:val="26"/>
          <w:szCs w:val="26"/>
        </w:rPr>
        <w:t xml:space="preserve"> назначения</w:t>
      </w:r>
      <w:r w:rsidR="00912959">
        <w:rPr>
          <w:sz w:val="26"/>
          <w:szCs w:val="26"/>
        </w:rPr>
        <w:t>, с указанием состояния</w:t>
      </w:r>
      <w:r w:rsidRPr="00022CB3">
        <w:rPr>
          <w:sz w:val="26"/>
          <w:szCs w:val="26"/>
        </w:rPr>
        <w:t xml:space="preserve"> защитных лесных насаждений,</w:t>
      </w:r>
      <w:r w:rsidR="00912959">
        <w:rPr>
          <w:sz w:val="26"/>
          <w:szCs w:val="26"/>
        </w:rPr>
        <w:t xml:space="preserve"> </w:t>
      </w:r>
      <w:r w:rsidRPr="00022CB3">
        <w:rPr>
          <w:sz w:val="26"/>
          <w:szCs w:val="26"/>
          <w:lang w:eastAsia="en-US"/>
        </w:rPr>
        <w:t xml:space="preserve">выводами и предложениями комиссии, в том числе </w:t>
      </w:r>
      <w:r w:rsidRPr="00022CB3">
        <w:rPr>
          <w:sz w:val="26"/>
          <w:szCs w:val="26"/>
        </w:rPr>
        <w:t>о возможности и целесообразности проведения мелиоративной эффективности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расчета объема работ и новых посадок;</w:t>
      </w:r>
    </w:p>
    <w:p w:rsidR="00022CB3" w:rsidRPr="00022CB3" w:rsidRDefault="00022CB3" w:rsidP="00022CB3">
      <w:pPr>
        <w:ind w:right="-57"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-акт обследования территории.</w:t>
      </w:r>
    </w:p>
    <w:p w:rsidR="00022CB3" w:rsidRPr="00022CB3" w:rsidRDefault="00022CB3" w:rsidP="00022CB3">
      <w:pPr>
        <w:ind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>2.12.</w:t>
      </w:r>
      <w:r w:rsidRPr="00022CB3">
        <w:rPr>
          <w:sz w:val="26"/>
          <w:szCs w:val="26"/>
        </w:rPr>
        <w:tab/>
        <w:t>Работа членов комиссии осуществляется не безвозмездной основе.</w:t>
      </w:r>
    </w:p>
    <w:p w:rsidR="00022CB3" w:rsidRPr="00022CB3" w:rsidRDefault="00022CB3" w:rsidP="00022CB3">
      <w:pPr>
        <w:ind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lastRenderedPageBreak/>
        <w:t>2.13. Обязанности по ведению делопроизводства  комиссии, сохранность материалов (в том числе протоколов), их подготовке, в том числе к сдаче в архив, возлагаются решением администрации района.</w:t>
      </w:r>
    </w:p>
    <w:p w:rsidR="00022CB3" w:rsidRPr="00022CB3" w:rsidRDefault="00022CB3" w:rsidP="00022CB3">
      <w:pPr>
        <w:spacing w:line="200" w:lineRule="exact"/>
        <w:ind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sz w:val="26"/>
          <w:szCs w:val="26"/>
        </w:rPr>
      </w:pPr>
      <w:r w:rsidRPr="00022CB3">
        <w:rPr>
          <w:b/>
          <w:bCs/>
          <w:sz w:val="26"/>
          <w:szCs w:val="26"/>
        </w:rPr>
        <w:t>3. Права комиссии</w:t>
      </w:r>
    </w:p>
    <w:p w:rsidR="00022CB3" w:rsidRPr="00022CB3" w:rsidRDefault="00022CB3" w:rsidP="00022CB3">
      <w:pPr>
        <w:ind w:firstLine="709"/>
        <w:rPr>
          <w:sz w:val="26"/>
          <w:szCs w:val="26"/>
        </w:rPr>
      </w:pPr>
    </w:p>
    <w:p w:rsidR="00022CB3" w:rsidRPr="00022CB3" w:rsidRDefault="00022CB3" w:rsidP="00022CB3">
      <w:pPr>
        <w:tabs>
          <w:tab w:val="left" w:pos="287"/>
        </w:tabs>
        <w:ind w:firstLine="709"/>
        <w:jc w:val="both"/>
        <w:rPr>
          <w:sz w:val="26"/>
          <w:szCs w:val="26"/>
        </w:rPr>
      </w:pPr>
      <w:r w:rsidRPr="00022CB3">
        <w:rPr>
          <w:sz w:val="26"/>
          <w:szCs w:val="26"/>
        </w:rPr>
        <w:t xml:space="preserve">3. К полномочиям комиссии по проведении инвентаризации </w:t>
      </w:r>
      <w:r w:rsidRPr="00022CB3">
        <w:rPr>
          <w:bCs/>
          <w:sz w:val="26"/>
          <w:szCs w:val="26"/>
        </w:rPr>
        <w:t>защитных лесных насаждений на землях сельскохозяйственного</w:t>
      </w:r>
      <w:r w:rsidR="00912959">
        <w:rPr>
          <w:bCs/>
          <w:sz w:val="26"/>
          <w:szCs w:val="26"/>
        </w:rPr>
        <w:t xml:space="preserve"> назначения </w:t>
      </w:r>
      <w:r w:rsidRPr="00022CB3">
        <w:rPr>
          <w:sz w:val="26"/>
          <w:szCs w:val="26"/>
        </w:rPr>
        <w:t>относится:</w:t>
      </w:r>
    </w:p>
    <w:p w:rsidR="00022CB3" w:rsidRPr="00022CB3" w:rsidRDefault="00912959" w:rsidP="00022CB3">
      <w:pPr>
        <w:ind w:left="7"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022CB3" w:rsidRPr="00022CB3">
        <w:rPr>
          <w:sz w:val="26"/>
          <w:szCs w:val="26"/>
        </w:rPr>
        <w:t xml:space="preserve"> организация инвентаризации территорий муниципального района (муниципального образования в районе) или его части (по земельному участку, группам участков, землепользованиям);</w:t>
      </w:r>
    </w:p>
    <w:p w:rsidR="00022CB3" w:rsidRPr="00022CB3" w:rsidRDefault="00912959" w:rsidP="00022CB3">
      <w:pPr>
        <w:ind w:left="7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022CB3" w:rsidRPr="00022CB3">
        <w:rPr>
          <w:sz w:val="26"/>
          <w:szCs w:val="26"/>
        </w:rPr>
        <w:t xml:space="preserve"> проведение обследования территорий муниципального района (муниципального образования в районе) или его части (по земельному участку, группам участков, землепользованиям);</w:t>
      </w:r>
    </w:p>
    <w:p w:rsidR="00022CB3" w:rsidRPr="00022CB3" w:rsidRDefault="00912959" w:rsidP="00022CB3">
      <w:pPr>
        <w:spacing w:line="237" w:lineRule="auto"/>
        <w:ind w:left="7"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022CB3" w:rsidRPr="00022CB3">
        <w:rPr>
          <w:sz w:val="26"/>
          <w:szCs w:val="26"/>
        </w:rPr>
        <w:t xml:space="preserve"> взаимодействие с территориальными органами федеральных органов исполнительной власти, исполнительными органами государственной власти Алтайского края, органами местного самоуправления, и иными заинтересованными лицами;</w:t>
      </w:r>
    </w:p>
    <w:p w:rsidR="00022CB3" w:rsidRPr="00022CB3" w:rsidRDefault="00912959" w:rsidP="00022CB3">
      <w:pPr>
        <w:spacing w:line="237" w:lineRule="auto"/>
        <w:ind w:left="7"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022CB3" w:rsidRPr="00022CB3">
        <w:rPr>
          <w:sz w:val="26"/>
          <w:szCs w:val="26"/>
        </w:rPr>
        <w:t xml:space="preserve"> подписание материалов проведения инвентаризации </w:t>
      </w:r>
      <w:r w:rsidR="00022CB3" w:rsidRPr="00022CB3">
        <w:rPr>
          <w:bCs/>
          <w:sz w:val="26"/>
          <w:szCs w:val="26"/>
        </w:rPr>
        <w:t>защитных лесных насаждений</w:t>
      </w:r>
      <w:r w:rsidR="00022CB3" w:rsidRPr="00022CB3">
        <w:rPr>
          <w:sz w:val="26"/>
          <w:szCs w:val="26"/>
        </w:rPr>
        <w:t>, указанные в п. 2.11 настоящего положения.</w:t>
      </w:r>
    </w:p>
    <w:p w:rsidR="00022CB3" w:rsidRPr="00022CB3" w:rsidRDefault="00912959" w:rsidP="00022CB3">
      <w:pPr>
        <w:ind w:left="7"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022CB3" w:rsidRPr="00022CB3">
        <w:rPr>
          <w:sz w:val="26"/>
          <w:szCs w:val="26"/>
        </w:rPr>
        <w:t xml:space="preserve"> сбор необходимых документов, материалов и информации по</w:t>
      </w:r>
      <w:r>
        <w:rPr>
          <w:sz w:val="26"/>
          <w:szCs w:val="26"/>
        </w:rPr>
        <w:t xml:space="preserve"> </w:t>
      </w:r>
      <w:r w:rsidR="00022CB3" w:rsidRPr="00022CB3">
        <w:rPr>
          <w:rFonts w:eastAsia="Calibri"/>
          <w:sz w:val="26"/>
          <w:szCs w:val="26"/>
          <w:lang w:eastAsia="en-US"/>
        </w:rPr>
        <w:t xml:space="preserve">инвентаризации </w:t>
      </w:r>
      <w:r w:rsidR="00022CB3" w:rsidRPr="00022CB3">
        <w:rPr>
          <w:bCs/>
          <w:sz w:val="26"/>
          <w:szCs w:val="26"/>
        </w:rPr>
        <w:t>защитных лесных насаждений на землях сельскохозяйственного назначения</w:t>
      </w:r>
      <w:r w:rsidR="00022CB3" w:rsidRPr="00022CB3">
        <w:rPr>
          <w:sz w:val="26"/>
          <w:szCs w:val="26"/>
        </w:rPr>
        <w:t xml:space="preserve"> на земельных участках в отношении собственников, землепользователей, землевладельцев, арендаторов земельных участков из земель сельскохозяйственного назначения и иных лиц.</w:t>
      </w:r>
    </w:p>
    <w:p w:rsidR="00022CB3" w:rsidRPr="00022CB3" w:rsidRDefault="00022CB3" w:rsidP="00022CB3">
      <w:pPr>
        <w:spacing w:line="13" w:lineRule="exact"/>
        <w:ind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spacing w:line="17" w:lineRule="exact"/>
        <w:ind w:firstLine="709"/>
        <w:jc w:val="both"/>
        <w:rPr>
          <w:sz w:val="26"/>
          <w:szCs w:val="26"/>
        </w:rPr>
      </w:pPr>
    </w:p>
    <w:p w:rsidR="00022CB3" w:rsidRPr="00022CB3" w:rsidRDefault="00022CB3" w:rsidP="00022CB3">
      <w:pPr>
        <w:ind w:right="-6" w:firstLine="709"/>
        <w:jc w:val="center"/>
        <w:rPr>
          <w:b/>
          <w:bCs/>
          <w:sz w:val="26"/>
          <w:szCs w:val="26"/>
        </w:rPr>
      </w:pPr>
    </w:p>
    <w:p w:rsidR="0096592B" w:rsidRPr="00022CB3" w:rsidRDefault="0096592B" w:rsidP="0096592B">
      <w:pPr>
        <w:rPr>
          <w:sz w:val="26"/>
          <w:szCs w:val="26"/>
        </w:rPr>
      </w:pPr>
    </w:p>
    <w:p w:rsidR="008D0F8E" w:rsidRPr="00022CB3" w:rsidRDefault="008D0F8E" w:rsidP="00617A67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3B2A05" w:rsidRPr="00022CB3" w:rsidRDefault="003B2A05" w:rsidP="00617A67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B34B1E" w:rsidRPr="00443794" w:rsidRDefault="00B34B1E" w:rsidP="006C21AB">
      <w:pPr>
        <w:tabs>
          <w:tab w:val="left" w:pos="1080"/>
        </w:tabs>
        <w:jc w:val="both"/>
        <w:rPr>
          <w:sz w:val="26"/>
          <w:szCs w:val="26"/>
        </w:rPr>
      </w:pPr>
    </w:p>
    <w:sectPr w:rsidR="00B34B1E" w:rsidRPr="00443794" w:rsidSect="00022CB3">
      <w:headerReference w:type="even" r:id="rId9"/>
      <w:headerReference w:type="default" r:id="rId10"/>
      <w:pgSz w:w="11906" w:h="16838" w:code="9"/>
      <w:pgMar w:top="851" w:right="567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16" w:rsidRDefault="001F6616">
      <w:r>
        <w:separator/>
      </w:r>
    </w:p>
  </w:endnote>
  <w:endnote w:type="continuationSeparator" w:id="0">
    <w:p w:rsidR="001F6616" w:rsidRDefault="001F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16" w:rsidRDefault="001F6616">
      <w:r>
        <w:separator/>
      </w:r>
    </w:p>
  </w:footnote>
  <w:footnote w:type="continuationSeparator" w:id="0">
    <w:p w:rsidR="001F6616" w:rsidRDefault="001F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17" w:rsidRDefault="00AF2339" w:rsidP="003450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4E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E17" w:rsidRDefault="00504E1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17" w:rsidRDefault="00AF2339" w:rsidP="003450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4E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10F3">
      <w:rPr>
        <w:rStyle w:val="a5"/>
        <w:noProof/>
      </w:rPr>
      <w:t>1</w:t>
    </w:r>
    <w:r>
      <w:rPr>
        <w:rStyle w:val="a5"/>
      </w:rPr>
      <w:fldChar w:fldCharType="end"/>
    </w:r>
  </w:p>
  <w:p w:rsidR="00504E17" w:rsidRDefault="00504E17" w:rsidP="0044076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505DDA"/>
    <w:lvl w:ilvl="0">
      <w:numFmt w:val="bullet"/>
      <w:lvlText w:val="*"/>
      <w:lvlJc w:val="left"/>
    </w:lvl>
  </w:abstractNum>
  <w:abstractNum w:abstractNumId="1" w15:restartNumberingAfterBreak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4" w15:restartNumberingAfterBreak="0">
    <w:nsid w:val="0E7A1BC2"/>
    <w:multiLevelType w:val="hybridMultilevel"/>
    <w:tmpl w:val="40B4B78C"/>
    <w:lvl w:ilvl="0" w:tplc="B6F0B8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9208F9"/>
    <w:multiLevelType w:val="hybridMultilevel"/>
    <w:tmpl w:val="E2C2C822"/>
    <w:lvl w:ilvl="0" w:tplc="87B843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53A3"/>
    <w:multiLevelType w:val="hybridMultilevel"/>
    <w:tmpl w:val="C68454AE"/>
    <w:lvl w:ilvl="0" w:tplc="312025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900E0"/>
    <w:multiLevelType w:val="hybridMultilevel"/>
    <w:tmpl w:val="C76E8034"/>
    <w:lvl w:ilvl="0" w:tplc="8ED889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E12B44"/>
    <w:multiLevelType w:val="hybridMultilevel"/>
    <w:tmpl w:val="34227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456D4C"/>
    <w:multiLevelType w:val="hybridMultilevel"/>
    <w:tmpl w:val="A8F6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44F3"/>
    <w:multiLevelType w:val="hybridMultilevel"/>
    <w:tmpl w:val="539A8C48"/>
    <w:lvl w:ilvl="0" w:tplc="62F49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A9E1A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5277E2B"/>
    <w:multiLevelType w:val="hybridMultilevel"/>
    <w:tmpl w:val="A14A021E"/>
    <w:lvl w:ilvl="0" w:tplc="A12A55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2DE2636F"/>
    <w:multiLevelType w:val="hybridMultilevel"/>
    <w:tmpl w:val="21A89E78"/>
    <w:lvl w:ilvl="0" w:tplc="EF32ECB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8D0AE5"/>
    <w:multiLevelType w:val="hybridMultilevel"/>
    <w:tmpl w:val="4552CA18"/>
    <w:lvl w:ilvl="0" w:tplc="DB005004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3124745C"/>
    <w:multiLevelType w:val="hybridMultilevel"/>
    <w:tmpl w:val="84CE3CC0"/>
    <w:lvl w:ilvl="0" w:tplc="9A9E1A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CA455C"/>
    <w:multiLevelType w:val="hybridMultilevel"/>
    <w:tmpl w:val="B3A0A3B8"/>
    <w:lvl w:ilvl="0" w:tplc="B82271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161BDA"/>
    <w:multiLevelType w:val="hybridMultilevel"/>
    <w:tmpl w:val="E9E2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75D3C"/>
    <w:multiLevelType w:val="hybridMultilevel"/>
    <w:tmpl w:val="476C7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2A4198"/>
    <w:multiLevelType w:val="hybridMultilevel"/>
    <w:tmpl w:val="77580824"/>
    <w:lvl w:ilvl="0" w:tplc="EB7446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72576D"/>
    <w:multiLevelType w:val="hybridMultilevel"/>
    <w:tmpl w:val="E4C8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352E4"/>
    <w:multiLevelType w:val="hybridMultilevel"/>
    <w:tmpl w:val="4F32A32E"/>
    <w:lvl w:ilvl="0" w:tplc="7F08BC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B66B1"/>
    <w:multiLevelType w:val="hybridMultilevel"/>
    <w:tmpl w:val="D9C8915A"/>
    <w:lvl w:ilvl="0" w:tplc="5F0EFD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117EC1"/>
    <w:multiLevelType w:val="hybridMultilevel"/>
    <w:tmpl w:val="640A2F80"/>
    <w:lvl w:ilvl="0" w:tplc="31202568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513A6F2F"/>
    <w:multiLevelType w:val="multilevel"/>
    <w:tmpl w:val="58B0DD4C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692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5" w15:restartNumberingAfterBreak="0">
    <w:nsid w:val="56D57423"/>
    <w:multiLevelType w:val="hybridMultilevel"/>
    <w:tmpl w:val="8520C3D6"/>
    <w:lvl w:ilvl="0" w:tplc="D52216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B3EB33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5D65AD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0D4907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1E201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89AC94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44E67C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A667AF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DACEED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823079F"/>
    <w:multiLevelType w:val="hybridMultilevel"/>
    <w:tmpl w:val="0D2C9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A9E1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61572"/>
    <w:multiLevelType w:val="hybridMultilevel"/>
    <w:tmpl w:val="FD00860C"/>
    <w:lvl w:ilvl="0" w:tplc="DECA6842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 w15:restartNumberingAfterBreak="0">
    <w:nsid w:val="5C2F31CA"/>
    <w:multiLevelType w:val="hybridMultilevel"/>
    <w:tmpl w:val="A02E79F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E9035F"/>
    <w:multiLevelType w:val="hybridMultilevel"/>
    <w:tmpl w:val="6FFCB848"/>
    <w:lvl w:ilvl="0" w:tplc="A0767282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8D02C0"/>
    <w:multiLevelType w:val="hybridMultilevel"/>
    <w:tmpl w:val="025E12CE"/>
    <w:lvl w:ilvl="0" w:tplc="D19037E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DAE402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CA1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2C8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809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66B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DA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D80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7E0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9D84240"/>
    <w:multiLevelType w:val="hybridMultilevel"/>
    <w:tmpl w:val="CB4470EC"/>
    <w:lvl w:ilvl="0" w:tplc="9A9E1A1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2" w15:restartNumberingAfterBreak="0">
    <w:nsid w:val="6A133327"/>
    <w:multiLevelType w:val="hybridMultilevel"/>
    <w:tmpl w:val="219EFD0C"/>
    <w:lvl w:ilvl="0" w:tplc="34E8EF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D23854"/>
    <w:multiLevelType w:val="hybridMultilevel"/>
    <w:tmpl w:val="70D2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8A12B1"/>
    <w:multiLevelType w:val="hybridMultilevel"/>
    <w:tmpl w:val="A8DA5AE0"/>
    <w:lvl w:ilvl="0" w:tplc="3120256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5"/>
  </w:num>
  <w:num w:numId="2">
    <w:abstractNumId w:val="27"/>
  </w:num>
  <w:num w:numId="3">
    <w:abstractNumId w:val="22"/>
  </w:num>
  <w:num w:numId="4">
    <w:abstractNumId w:val="2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3"/>
  </w:num>
  <w:num w:numId="7">
    <w:abstractNumId w:val="10"/>
  </w:num>
  <w:num w:numId="8">
    <w:abstractNumId w:val="31"/>
  </w:num>
  <w:num w:numId="9">
    <w:abstractNumId w:val="30"/>
  </w:num>
  <w:num w:numId="10">
    <w:abstractNumId w:val="14"/>
  </w:num>
  <w:num w:numId="11">
    <w:abstractNumId w:val="24"/>
  </w:num>
  <w:num w:numId="12">
    <w:abstractNumId w:val="28"/>
  </w:num>
  <w:num w:numId="13">
    <w:abstractNumId w:val="15"/>
  </w:num>
  <w:num w:numId="14">
    <w:abstractNumId w:val="4"/>
  </w:num>
  <w:num w:numId="15">
    <w:abstractNumId w:val="26"/>
  </w:num>
  <w:num w:numId="16">
    <w:abstractNumId w:val="17"/>
  </w:num>
  <w:num w:numId="17">
    <w:abstractNumId w:val="32"/>
  </w:num>
  <w:num w:numId="18">
    <w:abstractNumId w:val="16"/>
  </w:num>
  <w:num w:numId="19">
    <w:abstractNumId w:val="6"/>
  </w:num>
  <w:num w:numId="20">
    <w:abstractNumId w:val="34"/>
  </w:num>
  <w:num w:numId="21">
    <w:abstractNumId w:val="23"/>
  </w:num>
  <w:num w:numId="22">
    <w:abstractNumId w:val="35"/>
  </w:num>
  <w:num w:numId="23">
    <w:abstractNumId w:val="12"/>
  </w:num>
  <w:num w:numId="24">
    <w:abstractNumId w:val="11"/>
  </w:num>
  <w:num w:numId="25">
    <w:abstractNumId w:val="5"/>
  </w:num>
  <w:num w:numId="26">
    <w:abstractNumId w:val="9"/>
  </w:num>
  <w:num w:numId="27">
    <w:abstractNumId w:val="18"/>
  </w:num>
  <w:num w:numId="28">
    <w:abstractNumId w:val="8"/>
  </w:num>
  <w:num w:numId="29">
    <w:abstractNumId w:val="20"/>
  </w:num>
  <w:num w:numId="30">
    <w:abstractNumId w:val="13"/>
  </w:num>
  <w:num w:numId="31">
    <w:abstractNumId w:val="19"/>
  </w:num>
  <w:num w:numId="32">
    <w:abstractNumId w:val="2"/>
  </w:num>
  <w:num w:numId="33">
    <w:abstractNumId w:val="1"/>
  </w:num>
  <w:num w:numId="34">
    <w:abstractNumId w:val="3"/>
  </w:num>
  <w:num w:numId="35">
    <w:abstractNumId w:val="2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3A4"/>
    <w:rsid w:val="0000056C"/>
    <w:rsid w:val="0000115D"/>
    <w:rsid w:val="000019C0"/>
    <w:rsid w:val="00012A1D"/>
    <w:rsid w:val="00013D98"/>
    <w:rsid w:val="00014E6D"/>
    <w:rsid w:val="00016A6A"/>
    <w:rsid w:val="00020611"/>
    <w:rsid w:val="00022049"/>
    <w:rsid w:val="00022112"/>
    <w:rsid w:val="00022CB3"/>
    <w:rsid w:val="000230D2"/>
    <w:rsid w:val="000235C0"/>
    <w:rsid w:val="000236CF"/>
    <w:rsid w:val="00025868"/>
    <w:rsid w:val="000276A6"/>
    <w:rsid w:val="000305D4"/>
    <w:rsid w:val="000308AD"/>
    <w:rsid w:val="000311FC"/>
    <w:rsid w:val="0003164C"/>
    <w:rsid w:val="000317FA"/>
    <w:rsid w:val="00032775"/>
    <w:rsid w:val="00032A84"/>
    <w:rsid w:val="000349FC"/>
    <w:rsid w:val="000354F4"/>
    <w:rsid w:val="0003623F"/>
    <w:rsid w:val="000420E1"/>
    <w:rsid w:val="00042649"/>
    <w:rsid w:val="00044B59"/>
    <w:rsid w:val="00045761"/>
    <w:rsid w:val="00045D00"/>
    <w:rsid w:val="00052866"/>
    <w:rsid w:val="00053E55"/>
    <w:rsid w:val="00055153"/>
    <w:rsid w:val="000553E3"/>
    <w:rsid w:val="00057C0A"/>
    <w:rsid w:val="00061F79"/>
    <w:rsid w:val="00062903"/>
    <w:rsid w:val="00062E2A"/>
    <w:rsid w:val="000632C9"/>
    <w:rsid w:val="00065A80"/>
    <w:rsid w:val="0006648E"/>
    <w:rsid w:val="000670DD"/>
    <w:rsid w:val="000709C7"/>
    <w:rsid w:val="00070EA4"/>
    <w:rsid w:val="00071FA3"/>
    <w:rsid w:val="00074A70"/>
    <w:rsid w:val="00075503"/>
    <w:rsid w:val="000778FE"/>
    <w:rsid w:val="000779AE"/>
    <w:rsid w:val="00080FBC"/>
    <w:rsid w:val="000817A0"/>
    <w:rsid w:val="000821EB"/>
    <w:rsid w:val="000875E7"/>
    <w:rsid w:val="00090D38"/>
    <w:rsid w:val="00092CF8"/>
    <w:rsid w:val="00094126"/>
    <w:rsid w:val="00095DD5"/>
    <w:rsid w:val="00096BCA"/>
    <w:rsid w:val="000A046A"/>
    <w:rsid w:val="000A0BD1"/>
    <w:rsid w:val="000A0C3B"/>
    <w:rsid w:val="000A1AD8"/>
    <w:rsid w:val="000A68D1"/>
    <w:rsid w:val="000B044C"/>
    <w:rsid w:val="000B054B"/>
    <w:rsid w:val="000B073C"/>
    <w:rsid w:val="000B2675"/>
    <w:rsid w:val="000B2A5E"/>
    <w:rsid w:val="000B2AEF"/>
    <w:rsid w:val="000B2DF9"/>
    <w:rsid w:val="000B3BC1"/>
    <w:rsid w:val="000B3E8F"/>
    <w:rsid w:val="000B7224"/>
    <w:rsid w:val="000B7EA5"/>
    <w:rsid w:val="000C1CB9"/>
    <w:rsid w:val="000C4A0B"/>
    <w:rsid w:val="000C53C6"/>
    <w:rsid w:val="000C5466"/>
    <w:rsid w:val="000C582B"/>
    <w:rsid w:val="000D4A78"/>
    <w:rsid w:val="000D5867"/>
    <w:rsid w:val="000D757D"/>
    <w:rsid w:val="000E16AC"/>
    <w:rsid w:val="000F0A0A"/>
    <w:rsid w:val="000F6B71"/>
    <w:rsid w:val="000F79CA"/>
    <w:rsid w:val="00101AFA"/>
    <w:rsid w:val="0010208C"/>
    <w:rsid w:val="00106458"/>
    <w:rsid w:val="00106B05"/>
    <w:rsid w:val="00114600"/>
    <w:rsid w:val="00114720"/>
    <w:rsid w:val="00114BF8"/>
    <w:rsid w:val="00120EFE"/>
    <w:rsid w:val="00126DE2"/>
    <w:rsid w:val="00130E34"/>
    <w:rsid w:val="0013141F"/>
    <w:rsid w:val="0013268F"/>
    <w:rsid w:val="0013450E"/>
    <w:rsid w:val="001350AB"/>
    <w:rsid w:val="0013581E"/>
    <w:rsid w:val="0013736F"/>
    <w:rsid w:val="00137698"/>
    <w:rsid w:val="0014015B"/>
    <w:rsid w:val="00140C25"/>
    <w:rsid w:val="00146929"/>
    <w:rsid w:val="00146B90"/>
    <w:rsid w:val="001500CF"/>
    <w:rsid w:val="00151814"/>
    <w:rsid w:val="00152C19"/>
    <w:rsid w:val="00153E88"/>
    <w:rsid w:val="001547AA"/>
    <w:rsid w:val="00154A70"/>
    <w:rsid w:val="0016093A"/>
    <w:rsid w:val="00166434"/>
    <w:rsid w:val="00172E09"/>
    <w:rsid w:val="00174129"/>
    <w:rsid w:val="00174731"/>
    <w:rsid w:val="001804E3"/>
    <w:rsid w:val="0018171F"/>
    <w:rsid w:val="00185E41"/>
    <w:rsid w:val="001866DC"/>
    <w:rsid w:val="00190DAC"/>
    <w:rsid w:val="00191A30"/>
    <w:rsid w:val="001923C0"/>
    <w:rsid w:val="0019451F"/>
    <w:rsid w:val="001A131A"/>
    <w:rsid w:val="001A164E"/>
    <w:rsid w:val="001A19A9"/>
    <w:rsid w:val="001A1EEB"/>
    <w:rsid w:val="001A3BA0"/>
    <w:rsid w:val="001A3F90"/>
    <w:rsid w:val="001B2710"/>
    <w:rsid w:val="001B295E"/>
    <w:rsid w:val="001B5C20"/>
    <w:rsid w:val="001B6402"/>
    <w:rsid w:val="001B6495"/>
    <w:rsid w:val="001B7260"/>
    <w:rsid w:val="001B79F0"/>
    <w:rsid w:val="001C006E"/>
    <w:rsid w:val="001C675B"/>
    <w:rsid w:val="001C7639"/>
    <w:rsid w:val="001D4616"/>
    <w:rsid w:val="001D50B7"/>
    <w:rsid w:val="001D726F"/>
    <w:rsid w:val="001E0198"/>
    <w:rsid w:val="001E37CF"/>
    <w:rsid w:val="001E5D36"/>
    <w:rsid w:val="001F0013"/>
    <w:rsid w:val="001F099B"/>
    <w:rsid w:val="001F2185"/>
    <w:rsid w:val="001F32AC"/>
    <w:rsid w:val="001F36EC"/>
    <w:rsid w:val="001F4C21"/>
    <w:rsid w:val="001F5723"/>
    <w:rsid w:val="001F5AF0"/>
    <w:rsid w:val="001F6616"/>
    <w:rsid w:val="00204DF3"/>
    <w:rsid w:val="00206FE9"/>
    <w:rsid w:val="002113A4"/>
    <w:rsid w:val="00212ED5"/>
    <w:rsid w:val="0021302C"/>
    <w:rsid w:val="00215536"/>
    <w:rsid w:val="002205D5"/>
    <w:rsid w:val="002219BC"/>
    <w:rsid w:val="002241FE"/>
    <w:rsid w:val="00224303"/>
    <w:rsid w:val="00226653"/>
    <w:rsid w:val="00226AAA"/>
    <w:rsid w:val="00226B47"/>
    <w:rsid w:val="0023082E"/>
    <w:rsid w:val="002372C9"/>
    <w:rsid w:val="0024006A"/>
    <w:rsid w:val="002400C7"/>
    <w:rsid w:val="002428D2"/>
    <w:rsid w:val="00242A82"/>
    <w:rsid w:val="00243B71"/>
    <w:rsid w:val="0024430E"/>
    <w:rsid w:val="002445F4"/>
    <w:rsid w:val="00246AC5"/>
    <w:rsid w:val="00255A35"/>
    <w:rsid w:val="002576A6"/>
    <w:rsid w:val="002614D1"/>
    <w:rsid w:val="00262A88"/>
    <w:rsid w:val="00277491"/>
    <w:rsid w:val="002803B8"/>
    <w:rsid w:val="0028083E"/>
    <w:rsid w:val="0028235F"/>
    <w:rsid w:val="0028434B"/>
    <w:rsid w:val="0028466A"/>
    <w:rsid w:val="00284895"/>
    <w:rsid w:val="00286165"/>
    <w:rsid w:val="00286BD4"/>
    <w:rsid w:val="00290580"/>
    <w:rsid w:val="00290BE0"/>
    <w:rsid w:val="00293885"/>
    <w:rsid w:val="002969EB"/>
    <w:rsid w:val="002971B4"/>
    <w:rsid w:val="002A1671"/>
    <w:rsid w:val="002A6A2B"/>
    <w:rsid w:val="002A6E25"/>
    <w:rsid w:val="002B0DDA"/>
    <w:rsid w:val="002B4BF5"/>
    <w:rsid w:val="002B5F1D"/>
    <w:rsid w:val="002C28B6"/>
    <w:rsid w:val="002C3557"/>
    <w:rsid w:val="002D1A2D"/>
    <w:rsid w:val="002D3D10"/>
    <w:rsid w:val="002D4E2D"/>
    <w:rsid w:val="002D5C3C"/>
    <w:rsid w:val="002D7947"/>
    <w:rsid w:val="002E003A"/>
    <w:rsid w:val="002E0706"/>
    <w:rsid w:val="002E14DA"/>
    <w:rsid w:val="002E199E"/>
    <w:rsid w:val="002E1FFA"/>
    <w:rsid w:val="002E3CD7"/>
    <w:rsid w:val="002E704A"/>
    <w:rsid w:val="002F039C"/>
    <w:rsid w:val="002F35AE"/>
    <w:rsid w:val="003038A0"/>
    <w:rsid w:val="003048F4"/>
    <w:rsid w:val="00304CE7"/>
    <w:rsid w:val="00307098"/>
    <w:rsid w:val="00312450"/>
    <w:rsid w:val="00315D9E"/>
    <w:rsid w:val="003164AD"/>
    <w:rsid w:val="003201FF"/>
    <w:rsid w:val="00320469"/>
    <w:rsid w:val="00321148"/>
    <w:rsid w:val="003248A7"/>
    <w:rsid w:val="00324D81"/>
    <w:rsid w:val="003351D7"/>
    <w:rsid w:val="003352EA"/>
    <w:rsid w:val="00340696"/>
    <w:rsid w:val="003430B0"/>
    <w:rsid w:val="0034501A"/>
    <w:rsid w:val="0034510E"/>
    <w:rsid w:val="00345312"/>
    <w:rsid w:val="00345508"/>
    <w:rsid w:val="00346EE3"/>
    <w:rsid w:val="00351F17"/>
    <w:rsid w:val="0035206D"/>
    <w:rsid w:val="00353F28"/>
    <w:rsid w:val="0035635F"/>
    <w:rsid w:val="00356D9B"/>
    <w:rsid w:val="003600B2"/>
    <w:rsid w:val="00360332"/>
    <w:rsid w:val="00360D67"/>
    <w:rsid w:val="00361DB0"/>
    <w:rsid w:val="0036516F"/>
    <w:rsid w:val="003730FC"/>
    <w:rsid w:val="00376130"/>
    <w:rsid w:val="00377CFE"/>
    <w:rsid w:val="003835D4"/>
    <w:rsid w:val="003855D1"/>
    <w:rsid w:val="00392A40"/>
    <w:rsid w:val="00394AFD"/>
    <w:rsid w:val="00394B5B"/>
    <w:rsid w:val="003964AF"/>
    <w:rsid w:val="003977CE"/>
    <w:rsid w:val="00397CA1"/>
    <w:rsid w:val="003A2E7C"/>
    <w:rsid w:val="003B0D6C"/>
    <w:rsid w:val="003B0DAB"/>
    <w:rsid w:val="003B1B22"/>
    <w:rsid w:val="003B2A05"/>
    <w:rsid w:val="003B5360"/>
    <w:rsid w:val="003B7144"/>
    <w:rsid w:val="003C12F4"/>
    <w:rsid w:val="003C37BC"/>
    <w:rsid w:val="003C6605"/>
    <w:rsid w:val="003D0F0E"/>
    <w:rsid w:val="003D5A4A"/>
    <w:rsid w:val="003D6F50"/>
    <w:rsid w:val="003E2974"/>
    <w:rsid w:val="003E4E9D"/>
    <w:rsid w:val="003E6A7C"/>
    <w:rsid w:val="003F2505"/>
    <w:rsid w:val="003F3365"/>
    <w:rsid w:val="003F4215"/>
    <w:rsid w:val="003F5629"/>
    <w:rsid w:val="003F68F5"/>
    <w:rsid w:val="00400DC8"/>
    <w:rsid w:val="00401760"/>
    <w:rsid w:val="0040278A"/>
    <w:rsid w:val="004034C3"/>
    <w:rsid w:val="00403747"/>
    <w:rsid w:val="004066C1"/>
    <w:rsid w:val="00406D87"/>
    <w:rsid w:val="00411268"/>
    <w:rsid w:val="0041222A"/>
    <w:rsid w:val="00412B4D"/>
    <w:rsid w:val="00414140"/>
    <w:rsid w:val="004145B2"/>
    <w:rsid w:val="00415541"/>
    <w:rsid w:val="0042037F"/>
    <w:rsid w:val="004240EF"/>
    <w:rsid w:val="00427A00"/>
    <w:rsid w:val="0043099E"/>
    <w:rsid w:val="0043297D"/>
    <w:rsid w:val="00432E7A"/>
    <w:rsid w:val="00433875"/>
    <w:rsid w:val="00440761"/>
    <w:rsid w:val="0044127F"/>
    <w:rsid w:val="004419E0"/>
    <w:rsid w:val="00441C2B"/>
    <w:rsid w:val="00442BC3"/>
    <w:rsid w:val="00443794"/>
    <w:rsid w:val="004441CB"/>
    <w:rsid w:val="0044493C"/>
    <w:rsid w:val="00453650"/>
    <w:rsid w:val="004538D1"/>
    <w:rsid w:val="00453C00"/>
    <w:rsid w:val="004542DB"/>
    <w:rsid w:val="0045547B"/>
    <w:rsid w:val="00456612"/>
    <w:rsid w:val="004601A2"/>
    <w:rsid w:val="004604AB"/>
    <w:rsid w:val="0046629B"/>
    <w:rsid w:val="00467AC0"/>
    <w:rsid w:val="00467DC9"/>
    <w:rsid w:val="00470E63"/>
    <w:rsid w:val="00470F7E"/>
    <w:rsid w:val="0047110D"/>
    <w:rsid w:val="00472175"/>
    <w:rsid w:val="004736DF"/>
    <w:rsid w:val="00473B6B"/>
    <w:rsid w:val="0047503B"/>
    <w:rsid w:val="00480EDF"/>
    <w:rsid w:val="00481765"/>
    <w:rsid w:val="00485381"/>
    <w:rsid w:val="0048742E"/>
    <w:rsid w:val="00491189"/>
    <w:rsid w:val="00491622"/>
    <w:rsid w:val="00492B65"/>
    <w:rsid w:val="004948DA"/>
    <w:rsid w:val="004A25B9"/>
    <w:rsid w:val="004A27B2"/>
    <w:rsid w:val="004A3AE0"/>
    <w:rsid w:val="004A3CB4"/>
    <w:rsid w:val="004A411C"/>
    <w:rsid w:val="004A4307"/>
    <w:rsid w:val="004A46F2"/>
    <w:rsid w:val="004A5222"/>
    <w:rsid w:val="004A61C2"/>
    <w:rsid w:val="004A6DE0"/>
    <w:rsid w:val="004B1B4A"/>
    <w:rsid w:val="004B3008"/>
    <w:rsid w:val="004B53D8"/>
    <w:rsid w:val="004B557B"/>
    <w:rsid w:val="004B5825"/>
    <w:rsid w:val="004B5BC4"/>
    <w:rsid w:val="004B60BC"/>
    <w:rsid w:val="004C03EA"/>
    <w:rsid w:val="004C0A96"/>
    <w:rsid w:val="004C2923"/>
    <w:rsid w:val="004C6F3D"/>
    <w:rsid w:val="004C786D"/>
    <w:rsid w:val="004D0CA1"/>
    <w:rsid w:val="004D1BB0"/>
    <w:rsid w:val="004D4359"/>
    <w:rsid w:val="004E41D8"/>
    <w:rsid w:val="004E725C"/>
    <w:rsid w:val="004F0624"/>
    <w:rsid w:val="004F30F2"/>
    <w:rsid w:val="004F401A"/>
    <w:rsid w:val="004F45CA"/>
    <w:rsid w:val="004F4D2C"/>
    <w:rsid w:val="004F78B4"/>
    <w:rsid w:val="00502177"/>
    <w:rsid w:val="0050256E"/>
    <w:rsid w:val="00504E17"/>
    <w:rsid w:val="005051BF"/>
    <w:rsid w:val="00505790"/>
    <w:rsid w:val="00506E05"/>
    <w:rsid w:val="00506FC8"/>
    <w:rsid w:val="0051033F"/>
    <w:rsid w:val="00511C13"/>
    <w:rsid w:val="005124E5"/>
    <w:rsid w:val="00521578"/>
    <w:rsid w:val="00522E08"/>
    <w:rsid w:val="00523A57"/>
    <w:rsid w:val="005257C9"/>
    <w:rsid w:val="00531A6F"/>
    <w:rsid w:val="00533479"/>
    <w:rsid w:val="0053365C"/>
    <w:rsid w:val="005351FF"/>
    <w:rsid w:val="00536932"/>
    <w:rsid w:val="00545EC1"/>
    <w:rsid w:val="00547313"/>
    <w:rsid w:val="00560722"/>
    <w:rsid w:val="00560DC6"/>
    <w:rsid w:val="00560F0A"/>
    <w:rsid w:val="0056205A"/>
    <w:rsid w:val="00565388"/>
    <w:rsid w:val="00566385"/>
    <w:rsid w:val="00566F68"/>
    <w:rsid w:val="00567276"/>
    <w:rsid w:val="0056767D"/>
    <w:rsid w:val="005678E2"/>
    <w:rsid w:val="005715D8"/>
    <w:rsid w:val="0057456C"/>
    <w:rsid w:val="00574ECD"/>
    <w:rsid w:val="005762B5"/>
    <w:rsid w:val="0058073F"/>
    <w:rsid w:val="00584385"/>
    <w:rsid w:val="00584A15"/>
    <w:rsid w:val="00585BB4"/>
    <w:rsid w:val="005925A8"/>
    <w:rsid w:val="005944E9"/>
    <w:rsid w:val="005A0977"/>
    <w:rsid w:val="005A6144"/>
    <w:rsid w:val="005A6880"/>
    <w:rsid w:val="005B265C"/>
    <w:rsid w:val="005B2D57"/>
    <w:rsid w:val="005B3363"/>
    <w:rsid w:val="005B3637"/>
    <w:rsid w:val="005C0CDA"/>
    <w:rsid w:val="005C386C"/>
    <w:rsid w:val="005C3BED"/>
    <w:rsid w:val="005C44C2"/>
    <w:rsid w:val="005C5A61"/>
    <w:rsid w:val="005D3D5B"/>
    <w:rsid w:val="005D42F4"/>
    <w:rsid w:val="005D4F39"/>
    <w:rsid w:val="005D5024"/>
    <w:rsid w:val="005D65A3"/>
    <w:rsid w:val="005E3C21"/>
    <w:rsid w:val="005E45F3"/>
    <w:rsid w:val="005E512A"/>
    <w:rsid w:val="005E5A66"/>
    <w:rsid w:val="005E742E"/>
    <w:rsid w:val="005E7562"/>
    <w:rsid w:val="005F4B5C"/>
    <w:rsid w:val="005F623D"/>
    <w:rsid w:val="005F6514"/>
    <w:rsid w:val="005F6CDE"/>
    <w:rsid w:val="005F74B2"/>
    <w:rsid w:val="0060398E"/>
    <w:rsid w:val="00605B7D"/>
    <w:rsid w:val="00607AFB"/>
    <w:rsid w:val="00612A12"/>
    <w:rsid w:val="00612D92"/>
    <w:rsid w:val="00613D14"/>
    <w:rsid w:val="006146FB"/>
    <w:rsid w:val="00616807"/>
    <w:rsid w:val="00617005"/>
    <w:rsid w:val="00617A67"/>
    <w:rsid w:val="00617F72"/>
    <w:rsid w:val="00620518"/>
    <w:rsid w:val="00623D80"/>
    <w:rsid w:val="006245E2"/>
    <w:rsid w:val="006262E9"/>
    <w:rsid w:val="00626EAA"/>
    <w:rsid w:val="00631733"/>
    <w:rsid w:val="00632654"/>
    <w:rsid w:val="006331EB"/>
    <w:rsid w:val="00634DB2"/>
    <w:rsid w:val="0063635A"/>
    <w:rsid w:val="0063762D"/>
    <w:rsid w:val="00641AD8"/>
    <w:rsid w:val="00643CB3"/>
    <w:rsid w:val="006460C0"/>
    <w:rsid w:val="00646D54"/>
    <w:rsid w:val="00646E2E"/>
    <w:rsid w:val="00647B46"/>
    <w:rsid w:val="00651403"/>
    <w:rsid w:val="00653C5B"/>
    <w:rsid w:val="00657F30"/>
    <w:rsid w:val="006710F3"/>
    <w:rsid w:val="006813D4"/>
    <w:rsid w:val="006841BC"/>
    <w:rsid w:val="0068478D"/>
    <w:rsid w:val="006848F5"/>
    <w:rsid w:val="00685F54"/>
    <w:rsid w:val="00692E94"/>
    <w:rsid w:val="00695386"/>
    <w:rsid w:val="006A473A"/>
    <w:rsid w:val="006A7ACD"/>
    <w:rsid w:val="006A7AD7"/>
    <w:rsid w:val="006B1E1A"/>
    <w:rsid w:val="006B492E"/>
    <w:rsid w:val="006B6331"/>
    <w:rsid w:val="006C1324"/>
    <w:rsid w:val="006C1715"/>
    <w:rsid w:val="006C21AB"/>
    <w:rsid w:val="006D3058"/>
    <w:rsid w:val="006D5731"/>
    <w:rsid w:val="006D7CFB"/>
    <w:rsid w:val="006E1071"/>
    <w:rsid w:val="006E14D8"/>
    <w:rsid w:val="006E386E"/>
    <w:rsid w:val="006E4C6F"/>
    <w:rsid w:val="006E4F75"/>
    <w:rsid w:val="006F0AAC"/>
    <w:rsid w:val="006F1580"/>
    <w:rsid w:val="007019D6"/>
    <w:rsid w:val="0070503B"/>
    <w:rsid w:val="00705175"/>
    <w:rsid w:val="0070530D"/>
    <w:rsid w:val="00711CEA"/>
    <w:rsid w:val="00712B54"/>
    <w:rsid w:val="0071511F"/>
    <w:rsid w:val="00717221"/>
    <w:rsid w:val="0072043E"/>
    <w:rsid w:val="007221C1"/>
    <w:rsid w:val="007227E6"/>
    <w:rsid w:val="0072381C"/>
    <w:rsid w:val="00726394"/>
    <w:rsid w:val="00732D75"/>
    <w:rsid w:val="00736FF5"/>
    <w:rsid w:val="007370BD"/>
    <w:rsid w:val="00742626"/>
    <w:rsid w:val="007451F3"/>
    <w:rsid w:val="007469F1"/>
    <w:rsid w:val="0075010A"/>
    <w:rsid w:val="007531A0"/>
    <w:rsid w:val="00754DE1"/>
    <w:rsid w:val="00757B2E"/>
    <w:rsid w:val="007636F7"/>
    <w:rsid w:val="00764DD5"/>
    <w:rsid w:val="00766199"/>
    <w:rsid w:val="00766331"/>
    <w:rsid w:val="00766AEF"/>
    <w:rsid w:val="00771A80"/>
    <w:rsid w:val="007762BD"/>
    <w:rsid w:val="00777188"/>
    <w:rsid w:val="007818DB"/>
    <w:rsid w:val="007825AD"/>
    <w:rsid w:val="007827C2"/>
    <w:rsid w:val="00782C36"/>
    <w:rsid w:val="007879AE"/>
    <w:rsid w:val="00791A2B"/>
    <w:rsid w:val="00792194"/>
    <w:rsid w:val="00795EBE"/>
    <w:rsid w:val="007A0554"/>
    <w:rsid w:val="007A0AC8"/>
    <w:rsid w:val="007A35B5"/>
    <w:rsid w:val="007A4DAC"/>
    <w:rsid w:val="007A5F64"/>
    <w:rsid w:val="007B3F7E"/>
    <w:rsid w:val="007B56C8"/>
    <w:rsid w:val="007C07A0"/>
    <w:rsid w:val="007C0F6A"/>
    <w:rsid w:val="007C40CD"/>
    <w:rsid w:val="007C7BE2"/>
    <w:rsid w:val="007D05F8"/>
    <w:rsid w:val="007D5D7E"/>
    <w:rsid w:val="007D61EB"/>
    <w:rsid w:val="007E2323"/>
    <w:rsid w:val="007E6883"/>
    <w:rsid w:val="007E75B5"/>
    <w:rsid w:val="007E7FEB"/>
    <w:rsid w:val="007F2D28"/>
    <w:rsid w:val="007F3613"/>
    <w:rsid w:val="007F4249"/>
    <w:rsid w:val="007F5576"/>
    <w:rsid w:val="007F6252"/>
    <w:rsid w:val="0080393A"/>
    <w:rsid w:val="00804841"/>
    <w:rsid w:val="0081187E"/>
    <w:rsid w:val="0081496F"/>
    <w:rsid w:val="008204D0"/>
    <w:rsid w:val="00820FFF"/>
    <w:rsid w:val="00823200"/>
    <w:rsid w:val="00824F39"/>
    <w:rsid w:val="00825282"/>
    <w:rsid w:val="00830A00"/>
    <w:rsid w:val="00832674"/>
    <w:rsid w:val="008331F9"/>
    <w:rsid w:val="008357AD"/>
    <w:rsid w:val="0083619D"/>
    <w:rsid w:val="00836370"/>
    <w:rsid w:val="00840A32"/>
    <w:rsid w:val="00842B9A"/>
    <w:rsid w:val="0085076A"/>
    <w:rsid w:val="0085341C"/>
    <w:rsid w:val="00854331"/>
    <w:rsid w:val="008619AC"/>
    <w:rsid w:val="00864D98"/>
    <w:rsid w:val="00864F5D"/>
    <w:rsid w:val="0086515C"/>
    <w:rsid w:val="00866688"/>
    <w:rsid w:val="00866760"/>
    <w:rsid w:val="00872E5A"/>
    <w:rsid w:val="00874E67"/>
    <w:rsid w:val="00876F65"/>
    <w:rsid w:val="00877329"/>
    <w:rsid w:val="0088269F"/>
    <w:rsid w:val="00887AA2"/>
    <w:rsid w:val="00890546"/>
    <w:rsid w:val="00890D22"/>
    <w:rsid w:val="0089150D"/>
    <w:rsid w:val="008937D8"/>
    <w:rsid w:val="00893F96"/>
    <w:rsid w:val="00894098"/>
    <w:rsid w:val="00896E78"/>
    <w:rsid w:val="00897969"/>
    <w:rsid w:val="008A019E"/>
    <w:rsid w:val="008A0510"/>
    <w:rsid w:val="008A14C6"/>
    <w:rsid w:val="008A1D54"/>
    <w:rsid w:val="008A33EF"/>
    <w:rsid w:val="008A364E"/>
    <w:rsid w:val="008A6F04"/>
    <w:rsid w:val="008A6FD6"/>
    <w:rsid w:val="008A7F53"/>
    <w:rsid w:val="008B3969"/>
    <w:rsid w:val="008B4881"/>
    <w:rsid w:val="008C3CA0"/>
    <w:rsid w:val="008C5A04"/>
    <w:rsid w:val="008C7055"/>
    <w:rsid w:val="008D0F8E"/>
    <w:rsid w:val="008D7D72"/>
    <w:rsid w:val="008E351B"/>
    <w:rsid w:val="008E5ABC"/>
    <w:rsid w:val="008F16B2"/>
    <w:rsid w:val="008F209C"/>
    <w:rsid w:val="008F2301"/>
    <w:rsid w:val="008F2B3E"/>
    <w:rsid w:val="0090680B"/>
    <w:rsid w:val="009121CE"/>
    <w:rsid w:val="009121FA"/>
    <w:rsid w:val="00912273"/>
    <w:rsid w:val="00912959"/>
    <w:rsid w:val="009200D8"/>
    <w:rsid w:val="00920495"/>
    <w:rsid w:val="0092090F"/>
    <w:rsid w:val="00922BBF"/>
    <w:rsid w:val="009230E6"/>
    <w:rsid w:val="00925F0A"/>
    <w:rsid w:val="00930158"/>
    <w:rsid w:val="009305D0"/>
    <w:rsid w:val="009318B3"/>
    <w:rsid w:val="00931DDE"/>
    <w:rsid w:val="00932016"/>
    <w:rsid w:val="00932593"/>
    <w:rsid w:val="009332EE"/>
    <w:rsid w:val="00934CCE"/>
    <w:rsid w:val="00940396"/>
    <w:rsid w:val="009429D3"/>
    <w:rsid w:val="00946761"/>
    <w:rsid w:val="0094757C"/>
    <w:rsid w:val="00947DBE"/>
    <w:rsid w:val="0095182A"/>
    <w:rsid w:val="00953836"/>
    <w:rsid w:val="00956E55"/>
    <w:rsid w:val="009571D1"/>
    <w:rsid w:val="0096592B"/>
    <w:rsid w:val="00970451"/>
    <w:rsid w:val="0097241D"/>
    <w:rsid w:val="00972FFC"/>
    <w:rsid w:val="00973230"/>
    <w:rsid w:val="0097508C"/>
    <w:rsid w:val="009772E7"/>
    <w:rsid w:val="00977909"/>
    <w:rsid w:val="009811BA"/>
    <w:rsid w:val="00983B77"/>
    <w:rsid w:val="00987902"/>
    <w:rsid w:val="00990BF1"/>
    <w:rsid w:val="00991A78"/>
    <w:rsid w:val="00992348"/>
    <w:rsid w:val="00992832"/>
    <w:rsid w:val="00994450"/>
    <w:rsid w:val="009A088C"/>
    <w:rsid w:val="009A21F9"/>
    <w:rsid w:val="009A2884"/>
    <w:rsid w:val="009A7CF6"/>
    <w:rsid w:val="009B0E76"/>
    <w:rsid w:val="009B7E96"/>
    <w:rsid w:val="009C1B3F"/>
    <w:rsid w:val="009C6A8A"/>
    <w:rsid w:val="009D1A6A"/>
    <w:rsid w:val="009D1D1C"/>
    <w:rsid w:val="009D2521"/>
    <w:rsid w:val="009D3015"/>
    <w:rsid w:val="009D5677"/>
    <w:rsid w:val="009D607A"/>
    <w:rsid w:val="009E0DD6"/>
    <w:rsid w:val="009E5DF9"/>
    <w:rsid w:val="009F0AC3"/>
    <w:rsid w:val="009F2169"/>
    <w:rsid w:val="009F2F88"/>
    <w:rsid w:val="009F4EAA"/>
    <w:rsid w:val="009F501A"/>
    <w:rsid w:val="00A007FB"/>
    <w:rsid w:val="00A0108E"/>
    <w:rsid w:val="00A01E6D"/>
    <w:rsid w:val="00A076D4"/>
    <w:rsid w:val="00A11EA8"/>
    <w:rsid w:val="00A13129"/>
    <w:rsid w:val="00A1316B"/>
    <w:rsid w:val="00A204FB"/>
    <w:rsid w:val="00A20FFD"/>
    <w:rsid w:val="00A21593"/>
    <w:rsid w:val="00A27018"/>
    <w:rsid w:val="00A27384"/>
    <w:rsid w:val="00A34C87"/>
    <w:rsid w:val="00A37F99"/>
    <w:rsid w:val="00A41385"/>
    <w:rsid w:val="00A418D5"/>
    <w:rsid w:val="00A43B78"/>
    <w:rsid w:val="00A479C8"/>
    <w:rsid w:val="00A525C3"/>
    <w:rsid w:val="00A5414C"/>
    <w:rsid w:val="00A56732"/>
    <w:rsid w:val="00A61E73"/>
    <w:rsid w:val="00A62BDF"/>
    <w:rsid w:val="00A6315C"/>
    <w:rsid w:val="00A633DE"/>
    <w:rsid w:val="00A638E4"/>
    <w:rsid w:val="00A643F5"/>
    <w:rsid w:val="00A65819"/>
    <w:rsid w:val="00A66419"/>
    <w:rsid w:val="00A6675F"/>
    <w:rsid w:val="00A66A1F"/>
    <w:rsid w:val="00A712DD"/>
    <w:rsid w:val="00A73AB3"/>
    <w:rsid w:val="00A753BB"/>
    <w:rsid w:val="00A778FD"/>
    <w:rsid w:val="00A80BD6"/>
    <w:rsid w:val="00A80FA1"/>
    <w:rsid w:val="00A912A3"/>
    <w:rsid w:val="00A91C80"/>
    <w:rsid w:val="00A92D3F"/>
    <w:rsid w:val="00AA2DBD"/>
    <w:rsid w:val="00AA4A22"/>
    <w:rsid w:val="00AA6B21"/>
    <w:rsid w:val="00AB06EA"/>
    <w:rsid w:val="00AB3C3A"/>
    <w:rsid w:val="00AC1191"/>
    <w:rsid w:val="00AC63D2"/>
    <w:rsid w:val="00AD0BA4"/>
    <w:rsid w:val="00AD6963"/>
    <w:rsid w:val="00AE1FD2"/>
    <w:rsid w:val="00AE1FD5"/>
    <w:rsid w:val="00AE2755"/>
    <w:rsid w:val="00AE331A"/>
    <w:rsid w:val="00AE3866"/>
    <w:rsid w:val="00AE5BD9"/>
    <w:rsid w:val="00AE679D"/>
    <w:rsid w:val="00AE6ED3"/>
    <w:rsid w:val="00AF055B"/>
    <w:rsid w:val="00AF09F0"/>
    <w:rsid w:val="00AF2064"/>
    <w:rsid w:val="00AF2339"/>
    <w:rsid w:val="00AF5586"/>
    <w:rsid w:val="00AF61DF"/>
    <w:rsid w:val="00B0235F"/>
    <w:rsid w:val="00B04EEB"/>
    <w:rsid w:val="00B105CB"/>
    <w:rsid w:val="00B14011"/>
    <w:rsid w:val="00B1412E"/>
    <w:rsid w:val="00B15C5A"/>
    <w:rsid w:val="00B15D8B"/>
    <w:rsid w:val="00B16D73"/>
    <w:rsid w:val="00B17B2E"/>
    <w:rsid w:val="00B21B3B"/>
    <w:rsid w:val="00B32866"/>
    <w:rsid w:val="00B3286B"/>
    <w:rsid w:val="00B331F2"/>
    <w:rsid w:val="00B338B9"/>
    <w:rsid w:val="00B34B1E"/>
    <w:rsid w:val="00B35240"/>
    <w:rsid w:val="00B353B8"/>
    <w:rsid w:val="00B37066"/>
    <w:rsid w:val="00B379B3"/>
    <w:rsid w:val="00B4341B"/>
    <w:rsid w:val="00B44B47"/>
    <w:rsid w:val="00B50045"/>
    <w:rsid w:val="00B51A90"/>
    <w:rsid w:val="00B52A0D"/>
    <w:rsid w:val="00B5490B"/>
    <w:rsid w:val="00B57496"/>
    <w:rsid w:val="00B60052"/>
    <w:rsid w:val="00B63195"/>
    <w:rsid w:val="00B639EE"/>
    <w:rsid w:val="00B65896"/>
    <w:rsid w:val="00B65B44"/>
    <w:rsid w:val="00B70D97"/>
    <w:rsid w:val="00B718B1"/>
    <w:rsid w:val="00B73573"/>
    <w:rsid w:val="00B738E5"/>
    <w:rsid w:val="00B76B15"/>
    <w:rsid w:val="00B77A02"/>
    <w:rsid w:val="00B80A07"/>
    <w:rsid w:val="00B84886"/>
    <w:rsid w:val="00B85312"/>
    <w:rsid w:val="00B85709"/>
    <w:rsid w:val="00B85B23"/>
    <w:rsid w:val="00B86FB4"/>
    <w:rsid w:val="00B8710C"/>
    <w:rsid w:val="00B9193B"/>
    <w:rsid w:val="00B92E4E"/>
    <w:rsid w:val="00B93E24"/>
    <w:rsid w:val="00B958DB"/>
    <w:rsid w:val="00B9611F"/>
    <w:rsid w:val="00B96A29"/>
    <w:rsid w:val="00B97139"/>
    <w:rsid w:val="00B971A0"/>
    <w:rsid w:val="00BA09DD"/>
    <w:rsid w:val="00BA29FD"/>
    <w:rsid w:val="00BA3045"/>
    <w:rsid w:val="00BA73D9"/>
    <w:rsid w:val="00BB1788"/>
    <w:rsid w:val="00BB5218"/>
    <w:rsid w:val="00BB6186"/>
    <w:rsid w:val="00BC2D6E"/>
    <w:rsid w:val="00BC2F62"/>
    <w:rsid w:val="00BC3D7A"/>
    <w:rsid w:val="00BC4842"/>
    <w:rsid w:val="00BC6FA4"/>
    <w:rsid w:val="00BC78DE"/>
    <w:rsid w:val="00BD08EC"/>
    <w:rsid w:val="00BD412F"/>
    <w:rsid w:val="00BD42D9"/>
    <w:rsid w:val="00BE1E93"/>
    <w:rsid w:val="00BE2F8A"/>
    <w:rsid w:val="00BF2962"/>
    <w:rsid w:val="00BF6BA2"/>
    <w:rsid w:val="00BF7EA8"/>
    <w:rsid w:val="00BF7F42"/>
    <w:rsid w:val="00C01AEF"/>
    <w:rsid w:val="00C03112"/>
    <w:rsid w:val="00C0574E"/>
    <w:rsid w:val="00C1335A"/>
    <w:rsid w:val="00C13B08"/>
    <w:rsid w:val="00C15A45"/>
    <w:rsid w:val="00C16E5C"/>
    <w:rsid w:val="00C172DB"/>
    <w:rsid w:val="00C17544"/>
    <w:rsid w:val="00C21F23"/>
    <w:rsid w:val="00C23664"/>
    <w:rsid w:val="00C23B6F"/>
    <w:rsid w:val="00C2442E"/>
    <w:rsid w:val="00C26CA6"/>
    <w:rsid w:val="00C2739E"/>
    <w:rsid w:val="00C30744"/>
    <w:rsid w:val="00C31B2D"/>
    <w:rsid w:val="00C363B7"/>
    <w:rsid w:val="00C37399"/>
    <w:rsid w:val="00C4517E"/>
    <w:rsid w:val="00C4567E"/>
    <w:rsid w:val="00C46B47"/>
    <w:rsid w:val="00C4724D"/>
    <w:rsid w:val="00C47D7A"/>
    <w:rsid w:val="00C5144B"/>
    <w:rsid w:val="00C51B21"/>
    <w:rsid w:val="00C52869"/>
    <w:rsid w:val="00C52E50"/>
    <w:rsid w:val="00C548AA"/>
    <w:rsid w:val="00C54A62"/>
    <w:rsid w:val="00C55064"/>
    <w:rsid w:val="00C55527"/>
    <w:rsid w:val="00C55C1D"/>
    <w:rsid w:val="00C61CCF"/>
    <w:rsid w:val="00C62F93"/>
    <w:rsid w:val="00C65660"/>
    <w:rsid w:val="00C65702"/>
    <w:rsid w:val="00C65893"/>
    <w:rsid w:val="00C663B1"/>
    <w:rsid w:val="00C74CFE"/>
    <w:rsid w:val="00C755A5"/>
    <w:rsid w:val="00C766A1"/>
    <w:rsid w:val="00C8426C"/>
    <w:rsid w:val="00C847EE"/>
    <w:rsid w:val="00C86C10"/>
    <w:rsid w:val="00C86F4B"/>
    <w:rsid w:val="00C95147"/>
    <w:rsid w:val="00C96485"/>
    <w:rsid w:val="00CA37B7"/>
    <w:rsid w:val="00CB2459"/>
    <w:rsid w:val="00CB3DA8"/>
    <w:rsid w:val="00CB45C7"/>
    <w:rsid w:val="00CD06A9"/>
    <w:rsid w:val="00CD0CE7"/>
    <w:rsid w:val="00CD0D24"/>
    <w:rsid w:val="00CD19BB"/>
    <w:rsid w:val="00CD2E84"/>
    <w:rsid w:val="00CD41E6"/>
    <w:rsid w:val="00CD5CBB"/>
    <w:rsid w:val="00CD6879"/>
    <w:rsid w:val="00CD6A19"/>
    <w:rsid w:val="00CE075C"/>
    <w:rsid w:val="00CE2D0B"/>
    <w:rsid w:val="00CE5D0E"/>
    <w:rsid w:val="00CE69FC"/>
    <w:rsid w:val="00CF0F09"/>
    <w:rsid w:val="00CF0F8B"/>
    <w:rsid w:val="00CF1698"/>
    <w:rsid w:val="00CF16F4"/>
    <w:rsid w:val="00CF3B11"/>
    <w:rsid w:val="00D018A0"/>
    <w:rsid w:val="00D07973"/>
    <w:rsid w:val="00D16938"/>
    <w:rsid w:val="00D16A2F"/>
    <w:rsid w:val="00D17551"/>
    <w:rsid w:val="00D209DA"/>
    <w:rsid w:val="00D23A2B"/>
    <w:rsid w:val="00D26926"/>
    <w:rsid w:val="00D27E16"/>
    <w:rsid w:val="00D31402"/>
    <w:rsid w:val="00D3196A"/>
    <w:rsid w:val="00D32B6F"/>
    <w:rsid w:val="00D32D2D"/>
    <w:rsid w:val="00D332F6"/>
    <w:rsid w:val="00D37D51"/>
    <w:rsid w:val="00D42418"/>
    <w:rsid w:val="00D438D8"/>
    <w:rsid w:val="00D449DE"/>
    <w:rsid w:val="00D56848"/>
    <w:rsid w:val="00D61817"/>
    <w:rsid w:val="00D61D34"/>
    <w:rsid w:val="00D702C1"/>
    <w:rsid w:val="00D720DF"/>
    <w:rsid w:val="00D7279C"/>
    <w:rsid w:val="00D73EDF"/>
    <w:rsid w:val="00D7553E"/>
    <w:rsid w:val="00D82726"/>
    <w:rsid w:val="00D83674"/>
    <w:rsid w:val="00D85543"/>
    <w:rsid w:val="00D862F7"/>
    <w:rsid w:val="00D92057"/>
    <w:rsid w:val="00D94BEC"/>
    <w:rsid w:val="00D959EF"/>
    <w:rsid w:val="00D96D6A"/>
    <w:rsid w:val="00D97435"/>
    <w:rsid w:val="00D97C26"/>
    <w:rsid w:val="00DA0063"/>
    <w:rsid w:val="00DA45E5"/>
    <w:rsid w:val="00DA5BF5"/>
    <w:rsid w:val="00DA5FDC"/>
    <w:rsid w:val="00DA6935"/>
    <w:rsid w:val="00DA6CD6"/>
    <w:rsid w:val="00DA70A9"/>
    <w:rsid w:val="00DB00BA"/>
    <w:rsid w:val="00DB0F15"/>
    <w:rsid w:val="00DB1061"/>
    <w:rsid w:val="00DB215B"/>
    <w:rsid w:val="00DB44CD"/>
    <w:rsid w:val="00DB49A8"/>
    <w:rsid w:val="00DB4DF9"/>
    <w:rsid w:val="00DB4F0B"/>
    <w:rsid w:val="00DB5E05"/>
    <w:rsid w:val="00DC008C"/>
    <w:rsid w:val="00DC0950"/>
    <w:rsid w:val="00DC7DC9"/>
    <w:rsid w:val="00DD03DF"/>
    <w:rsid w:val="00DD43E0"/>
    <w:rsid w:val="00DE004B"/>
    <w:rsid w:val="00DE0707"/>
    <w:rsid w:val="00DE1080"/>
    <w:rsid w:val="00DE291F"/>
    <w:rsid w:val="00DF3022"/>
    <w:rsid w:val="00DF3754"/>
    <w:rsid w:val="00DF57DD"/>
    <w:rsid w:val="00DF5B30"/>
    <w:rsid w:val="00DF70A5"/>
    <w:rsid w:val="00E012FF"/>
    <w:rsid w:val="00E04BC0"/>
    <w:rsid w:val="00E11DF7"/>
    <w:rsid w:val="00E15C6E"/>
    <w:rsid w:val="00E178D1"/>
    <w:rsid w:val="00E2034D"/>
    <w:rsid w:val="00E209D3"/>
    <w:rsid w:val="00E20E87"/>
    <w:rsid w:val="00E241D5"/>
    <w:rsid w:val="00E324A3"/>
    <w:rsid w:val="00E33DEE"/>
    <w:rsid w:val="00E34347"/>
    <w:rsid w:val="00E375C3"/>
    <w:rsid w:val="00E40DA3"/>
    <w:rsid w:val="00E4141C"/>
    <w:rsid w:val="00E4416F"/>
    <w:rsid w:val="00E44BB9"/>
    <w:rsid w:val="00E45443"/>
    <w:rsid w:val="00E458A9"/>
    <w:rsid w:val="00E50FBB"/>
    <w:rsid w:val="00E522BF"/>
    <w:rsid w:val="00E52A68"/>
    <w:rsid w:val="00E52B4C"/>
    <w:rsid w:val="00E53BA5"/>
    <w:rsid w:val="00E56A08"/>
    <w:rsid w:val="00E56DA1"/>
    <w:rsid w:val="00E5701E"/>
    <w:rsid w:val="00E60E42"/>
    <w:rsid w:val="00E66654"/>
    <w:rsid w:val="00E66753"/>
    <w:rsid w:val="00E7098F"/>
    <w:rsid w:val="00E7169E"/>
    <w:rsid w:val="00E72CF2"/>
    <w:rsid w:val="00E72DAB"/>
    <w:rsid w:val="00E739AE"/>
    <w:rsid w:val="00E755FC"/>
    <w:rsid w:val="00E77975"/>
    <w:rsid w:val="00E77E20"/>
    <w:rsid w:val="00E844E0"/>
    <w:rsid w:val="00E927E8"/>
    <w:rsid w:val="00E94182"/>
    <w:rsid w:val="00E958A7"/>
    <w:rsid w:val="00E966CF"/>
    <w:rsid w:val="00EA5057"/>
    <w:rsid w:val="00EA513C"/>
    <w:rsid w:val="00EA6BC6"/>
    <w:rsid w:val="00EB49D1"/>
    <w:rsid w:val="00EC2705"/>
    <w:rsid w:val="00EC27B1"/>
    <w:rsid w:val="00EC7CD2"/>
    <w:rsid w:val="00ED36B6"/>
    <w:rsid w:val="00EE28F9"/>
    <w:rsid w:val="00EE7782"/>
    <w:rsid w:val="00EE7DC9"/>
    <w:rsid w:val="00EF0BF0"/>
    <w:rsid w:val="00EF0DF9"/>
    <w:rsid w:val="00EF2C0F"/>
    <w:rsid w:val="00EF3262"/>
    <w:rsid w:val="00EF44A6"/>
    <w:rsid w:val="00EF4985"/>
    <w:rsid w:val="00F00699"/>
    <w:rsid w:val="00F01F83"/>
    <w:rsid w:val="00F06B53"/>
    <w:rsid w:val="00F102C2"/>
    <w:rsid w:val="00F14526"/>
    <w:rsid w:val="00F17AFA"/>
    <w:rsid w:val="00F208A5"/>
    <w:rsid w:val="00F20CBD"/>
    <w:rsid w:val="00F21374"/>
    <w:rsid w:val="00F21D3B"/>
    <w:rsid w:val="00F24158"/>
    <w:rsid w:val="00F25D49"/>
    <w:rsid w:val="00F33EF5"/>
    <w:rsid w:val="00F340F7"/>
    <w:rsid w:val="00F37643"/>
    <w:rsid w:val="00F37D39"/>
    <w:rsid w:val="00F4153D"/>
    <w:rsid w:val="00F42866"/>
    <w:rsid w:val="00F44561"/>
    <w:rsid w:val="00F462E2"/>
    <w:rsid w:val="00F4722E"/>
    <w:rsid w:val="00F5043A"/>
    <w:rsid w:val="00F52853"/>
    <w:rsid w:val="00F532B2"/>
    <w:rsid w:val="00F54853"/>
    <w:rsid w:val="00F5516D"/>
    <w:rsid w:val="00F55F04"/>
    <w:rsid w:val="00F61C07"/>
    <w:rsid w:val="00F641F1"/>
    <w:rsid w:val="00F70634"/>
    <w:rsid w:val="00F71A83"/>
    <w:rsid w:val="00F73A71"/>
    <w:rsid w:val="00F76EDB"/>
    <w:rsid w:val="00F7726A"/>
    <w:rsid w:val="00F81BB8"/>
    <w:rsid w:val="00F8268D"/>
    <w:rsid w:val="00F82F58"/>
    <w:rsid w:val="00F833B7"/>
    <w:rsid w:val="00F83652"/>
    <w:rsid w:val="00F844EC"/>
    <w:rsid w:val="00F86A02"/>
    <w:rsid w:val="00F878B5"/>
    <w:rsid w:val="00F903DF"/>
    <w:rsid w:val="00F9339C"/>
    <w:rsid w:val="00F93506"/>
    <w:rsid w:val="00F97133"/>
    <w:rsid w:val="00F979E3"/>
    <w:rsid w:val="00FA0703"/>
    <w:rsid w:val="00FB0174"/>
    <w:rsid w:val="00FB0BCD"/>
    <w:rsid w:val="00FB1C23"/>
    <w:rsid w:val="00FB220E"/>
    <w:rsid w:val="00FB2507"/>
    <w:rsid w:val="00FB6AA5"/>
    <w:rsid w:val="00FC1D8E"/>
    <w:rsid w:val="00FC44DE"/>
    <w:rsid w:val="00FC4CAB"/>
    <w:rsid w:val="00FC6F7B"/>
    <w:rsid w:val="00FD0067"/>
    <w:rsid w:val="00FD0531"/>
    <w:rsid w:val="00FD182A"/>
    <w:rsid w:val="00FD69F4"/>
    <w:rsid w:val="00FD6FFC"/>
    <w:rsid w:val="00FE1048"/>
    <w:rsid w:val="00FE453A"/>
    <w:rsid w:val="00FE7FBB"/>
    <w:rsid w:val="00FF5846"/>
    <w:rsid w:val="00FF6456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086BF6"/>
  <w15:docId w15:val="{44C74FF0-245A-4B4C-89F0-F5AE2D8C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339"/>
    <w:rPr>
      <w:sz w:val="24"/>
      <w:szCs w:val="24"/>
    </w:rPr>
  </w:style>
  <w:style w:type="paragraph" w:styleId="1">
    <w:name w:val="heading 1"/>
    <w:basedOn w:val="a"/>
    <w:next w:val="a"/>
    <w:qFormat/>
    <w:rsid w:val="00AF2339"/>
    <w:pPr>
      <w:keepNext/>
      <w:widowControl w:val="0"/>
      <w:snapToGrid w:val="0"/>
      <w:ind w:firstLine="709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23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2339"/>
    <w:pPr>
      <w:keepNext/>
      <w:ind w:firstLine="708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AF2339"/>
    <w:pPr>
      <w:keepNext/>
      <w:autoSpaceDE w:val="0"/>
      <w:autoSpaceDN w:val="0"/>
      <w:adjustRightInd w:val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2339"/>
    <w:pPr>
      <w:jc w:val="center"/>
    </w:pPr>
    <w:rPr>
      <w:b/>
      <w:sz w:val="28"/>
      <w:szCs w:val="20"/>
    </w:rPr>
  </w:style>
  <w:style w:type="paragraph" w:styleId="20">
    <w:name w:val="Body Text 2"/>
    <w:basedOn w:val="a"/>
    <w:rsid w:val="00AF2339"/>
    <w:rPr>
      <w:sz w:val="28"/>
      <w:szCs w:val="20"/>
    </w:rPr>
  </w:style>
  <w:style w:type="paragraph" w:customStyle="1" w:styleId="ConsNonformat">
    <w:name w:val="ConsNonformat"/>
    <w:rsid w:val="00AF23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AF233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rsid w:val="00AF23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F2339"/>
  </w:style>
  <w:style w:type="paragraph" w:styleId="a6">
    <w:name w:val="Balloon Text"/>
    <w:basedOn w:val="a"/>
    <w:semiHidden/>
    <w:rsid w:val="00AF2339"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8">
    <w:name w:val="xl28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9">
    <w:name w:val="xl29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0">
    <w:name w:val="xl30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1">
    <w:name w:val="xl31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a"/>
    <w:rsid w:val="0013450E"/>
    <w:pPr>
      <w:spacing w:before="100" w:beforeAutospacing="1" w:after="100" w:afterAutospacing="1"/>
      <w:jc w:val="both"/>
      <w:textAlignment w:val="center"/>
    </w:pPr>
  </w:style>
  <w:style w:type="paragraph" w:customStyle="1" w:styleId="xl33">
    <w:name w:val="xl33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9">
    <w:name w:val="xl39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2">
    <w:name w:val="xl42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3">
    <w:name w:val="xl43"/>
    <w:basedOn w:val="a"/>
    <w:rsid w:val="0013450E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5">
    <w:name w:val="xl45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6">
    <w:name w:val="xl46"/>
    <w:basedOn w:val="a"/>
    <w:rsid w:val="001345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"/>
    <w:rsid w:val="001345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2">
    <w:name w:val="xl52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rsid w:val="0013450E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56">
    <w:name w:val="xl56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13450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13450E"/>
    <w:pP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1345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13450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1345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styleId="a7">
    <w:name w:val="Normal (Web)"/>
    <w:basedOn w:val="a"/>
    <w:link w:val="a8"/>
    <w:uiPriority w:val="99"/>
    <w:rsid w:val="00392A40"/>
    <w:pPr>
      <w:spacing w:before="100" w:after="100"/>
      <w:ind w:left="100" w:right="100"/>
    </w:pPr>
    <w:rPr>
      <w:rFonts w:ascii="Arial" w:hAnsi="Arial"/>
      <w:color w:val="000000"/>
      <w:sz w:val="18"/>
      <w:szCs w:val="18"/>
    </w:rPr>
  </w:style>
  <w:style w:type="paragraph" w:customStyle="1" w:styleId="ConsPlusNormal">
    <w:name w:val="ConsPlusNormal"/>
    <w:rsid w:val="00392A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2A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392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392A40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392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FontStyle12">
    <w:name w:val="Font Style12"/>
    <w:rsid w:val="00392A40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92A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Абзац списка1"/>
    <w:basedOn w:val="a"/>
    <w:rsid w:val="00392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rsid w:val="00392A40"/>
    <w:rPr>
      <w:rFonts w:cs="Times New Roman"/>
      <w:sz w:val="18"/>
      <w:szCs w:val="18"/>
    </w:rPr>
  </w:style>
  <w:style w:type="paragraph" w:styleId="ac">
    <w:name w:val="annotation text"/>
    <w:basedOn w:val="a"/>
    <w:link w:val="ad"/>
    <w:rsid w:val="00392A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d">
    <w:name w:val="Текст примечания Знак"/>
    <w:link w:val="ac"/>
    <w:locked/>
    <w:rsid w:val="00392A40"/>
    <w:rPr>
      <w:rFonts w:ascii="Arial" w:hAnsi="Arial"/>
      <w:sz w:val="24"/>
      <w:szCs w:val="24"/>
      <w:lang w:val="ru-RU" w:eastAsia="ru-RU" w:bidi="ar-SA"/>
    </w:rPr>
  </w:style>
  <w:style w:type="paragraph" w:customStyle="1" w:styleId="rvps698610">
    <w:name w:val="rvps698610"/>
    <w:basedOn w:val="a"/>
    <w:rsid w:val="00392A40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ConsPlusCell">
    <w:name w:val="ConsPlusCell"/>
    <w:rsid w:val="00392A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rsid w:val="00392A40"/>
    <w:pPr>
      <w:spacing w:after="120"/>
      <w:ind w:left="283"/>
    </w:pPr>
  </w:style>
  <w:style w:type="paragraph" w:styleId="30">
    <w:name w:val="Body Text 3"/>
    <w:basedOn w:val="a"/>
    <w:rsid w:val="00392A40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EF3262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rsid w:val="00B5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7F625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1"/>
    <w:basedOn w:val="a"/>
    <w:uiPriority w:val="99"/>
    <w:rsid w:val="00BA29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бычный (веб) Знак"/>
    <w:link w:val="a7"/>
    <w:uiPriority w:val="99"/>
    <w:locked/>
    <w:rsid w:val="000B2AEF"/>
    <w:rPr>
      <w:rFonts w:ascii="Arial" w:hAnsi="Arial" w:cs="Arial"/>
      <w:color w:val="000000"/>
      <w:sz w:val="18"/>
      <w:szCs w:val="18"/>
    </w:rPr>
  </w:style>
  <w:style w:type="paragraph" w:styleId="af1">
    <w:name w:val="Title"/>
    <w:basedOn w:val="a"/>
    <w:qFormat/>
    <w:rsid w:val="00B34B1E"/>
    <w:pPr>
      <w:jc w:val="center"/>
    </w:pPr>
    <w:rPr>
      <w:b/>
      <w:sz w:val="28"/>
      <w:szCs w:val="20"/>
    </w:rPr>
  </w:style>
  <w:style w:type="paragraph" w:customStyle="1" w:styleId="af2">
    <w:name w:val="Текст_Книга"/>
    <w:basedOn w:val="a"/>
    <w:qFormat/>
    <w:rsid w:val="00262A88"/>
    <w:pPr>
      <w:ind w:firstLine="709"/>
      <w:jc w:val="both"/>
    </w:pPr>
    <w:rPr>
      <w:sz w:val="20"/>
    </w:rPr>
  </w:style>
  <w:style w:type="character" w:customStyle="1" w:styleId="af3">
    <w:name w:val="Цветовое выделение"/>
    <w:rsid w:val="00D26926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01549&amp;date=12.03.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10734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6422588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consultantplus://offline/ref=BB4128498487BCF33A5E261400B8B4DDE1F6FB03B4F200E5806BE53E60D476BD979BC88EFDD8706F0CE7333AF8040931q576F</vt:lpwstr>
      </vt:variant>
      <vt:variant>
        <vt:lpwstr/>
      </vt:variant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https://login.consultant.ru/link/?req=doc&amp;base=RZB&amp;n=301549&amp;date=12.03.2019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Ольга</dc:creator>
  <cp:lastModifiedBy>Хайлук Снежана Юрьевна</cp:lastModifiedBy>
  <cp:revision>3</cp:revision>
  <cp:lastPrinted>2017-12-15T07:57:00Z</cp:lastPrinted>
  <dcterms:created xsi:type="dcterms:W3CDTF">2014-02-04T16:06:00Z</dcterms:created>
  <dcterms:modified xsi:type="dcterms:W3CDTF">2025-02-18T12:59:00Z</dcterms:modified>
</cp:coreProperties>
</file>