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BC7" w:rsidRDefault="00967C97">
      <w:pPr>
        <w:pStyle w:val="a5"/>
      </w:pPr>
      <w:r>
        <w:rPr>
          <w:noProof/>
          <w:lang w:eastAsia="ru-RU"/>
        </w:rPr>
        <w:drawing>
          <wp:anchor distT="0" distB="0" distL="114935" distR="114935" simplePos="0" relativeHeight="524288" behindDoc="0" locked="0" layoutInCell="1" allowOverlap="1">
            <wp:simplePos x="0" y="0"/>
            <wp:positionH relativeFrom="column">
              <wp:posOffset>2534920</wp:posOffset>
            </wp:positionH>
            <wp:positionV relativeFrom="paragraph">
              <wp:posOffset>-12699</wp:posOffset>
            </wp:positionV>
            <wp:extent cx="718820" cy="718820"/>
            <wp:effectExtent l="0" t="0" r="0" b="0"/>
            <wp:wrapSquare wrapText="bothSides"/>
            <wp:docPr id="1" name="_x0000_s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l="-86" t="-86" r="-84" b="-84"/>
                    <a:stretch/>
                  </pic:blipFill>
                  <pic:spPr bwMode="auto">
                    <a:xfrm>
                      <a:off x="0" y="0"/>
                      <a:ext cx="718820" cy="7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E3BC7" w:rsidRDefault="003E3BC7">
      <w:pPr>
        <w:pStyle w:val="a5"/>
      </w:pPr>
    </w:p>
    <w:p w:rsidR="003E3BC7" w:rsidRDefault="003E3BC7">
      <w:pPr>
        <w:pStyle w:val="a5"/>
        <w:jc w:val="left"/>
      </w:pPr>
    </w:p>
    <w:p w:rsidR="003E3BC7" w:rsidRDefault="003E3BC7">
      <w:pPr>
        <w:pStyle w:val="a5"/>
        <w:rPr>
          <w:sz w:val="26"/>
        </w:rPr>
      </w:pPr>
    </w:p>
    <w:p w:rsidR="003E3BC7" w:rsidRDefault="00967C97">
      <w:pPr>
        <w:pStyle w:val="a5"/>
      </w:pPr>
      <w:r>
        <w:rPr>
          <w:szCs w:val="28"/>
        </w:rPr>
        <w:t xml:space="preserve">АДМИНИСТРАЦИЯ ЗАРИНСКОГО РАЙОНА </w:t>
      </w:r>
    </w:p>
    <w:p w:rsidR="003E3BC7" w:rsidRDefault="00967C97">
      <w:pPr>
        <w:pStyle w:val="a5"/>
      </w:pPr>
      <w:r>
        <w:rPr>
          <w:szCs w:val="28"/>
        </w:rPr>
        <w:t>АЛТАЙСКОГО КРАЯ</w:t>
      </w:r>
    </w:p>
    <w:p w:rsidR="003E3BC7" w:rsidRDefault="003E3BC7">
      <w:pPr>
        <w:pStyle w:val="a5"/>
        <w:rPr>
          <w:szCs w:val="28"/>
        </w:rPr>
      </w:pPr>
    </w:p>
    <w:p w:rsidR="003E3BC7" w:rsidRDefault="00967C97">
      <w:pPr>
        <w:pStyle w:val="1"/>
      </w:pPr>
      <w:r>
        <w:rPr>
          <w:sz w:val="28"/>
          <w:szCs w:val="28"/>
        </w:rPr>
        <w:t xml:space="preserve">П О С Т А Н О В Л Е Н И Е     </w:t>
      </w:r>
    </w:p>
    <w:p w:rsidR="003E3BC7" w:rsidRDefault="003E3BC7">
      <w:pPr>
        <w:jc w:val="both"/>
        <w:rPr>
          <w:sz w:val="28"/>
          <w:szCs w:val="28"/>
        </w:rPr>
      </w:pPr>
    </w:p>
    <w:p w:rsidR="003E3BC7" w:rsidRDefault="00967C97">
      <w:pPr>
        <w:jc w:val="both"/>
      </w:pPr>
      <w:bookmarkStart w:id="0" w:name="_GoBack"/>
      <w:r>
        <w:rPr>
          <w:sz w:val="28"/>
          <w:szCs w:val="28"/>
        </w:rPr>
        <w:t>11.03.2025</w:t>
      </w:r>
      <w:r>
        <w:rPr>
          <w:sz w:val="28"/>
          <w:szCs w:val="28"/>
        </w:rPr>
        <w:t xml:space="preserve">                                                                                         № 200</w:t>
      </w:r>
    </w:p>
    <w:p w:rsidR="003E3BC7" w:rsidRDefault="00967C97">
      <w:pPr>
        <w:jc w:val="both"/>
      </w:pPr>
      <w:r>
        <w:rPr>
          <w:sz w:val="28"/>
          <w:szCs w:val="28"/>
        </w:rPr>
        <w:t xml:space="preserve">                                                            г. Заринск                                                                                </w:t>
      </w:r>
    </w:p>
    <w:p w:rsidR="003E3BC7" w:rsidRDefault="00967C97">
      <w:pPr>
        <w:jc w:val="both"/>
      </w:pPr>
      <w:r>
        <w:t xml:space="preserve">                                                                                    </w:t>
      </w: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5070"/>
      </w:tblGrid>
      <w:tr w:rsidR="003E3BC7">
        <w:tc>
          <w:tcPr>
            <w:tcW w:w="50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E3BC7" w:rsidRDefault="003E3BC7">
            <w:pPr>
              <w:pStyle w:val="3"/>
              <w:rPr>
                <w:sz w:val="28"/>
                <w:szCs w:val="28"/>
                <w:lang w:val="ru-RU"/>
              </w:rPr>
            </w:pPr>
          </w:p>
        </w:tc>
      </w:tr>
    </w:tbl>
    <w:p w:rsidR="003E3BC7" w:rsidRPr="00967C97" w:rsidRDefault="00967C97">
      <w:pPr>
        <w:pStyle w:val="a6"/>
        <w:spacing w:line="244" w:lineRule="auto"/>
        <w:ind w:left="120" w:right="4341" w:firstLine="3"/>
        <w:rPr>
          <w:lang w:val="ru-RU"/>
        </w:rPr>
      </w:pPr>
      <w:r w:rsidRPr="00967C97">
        <w:rPr>
          <w:sz w:val="28"/>
          <w:szCs w:val="28"/>
          <w:lang w:val="ru-RU"/>
        </w:rPr>
        <w:t>Об усилении мер по</w:t>
      </w:r>
      <w:r w:rsidRPr="00967C97">
        <w:rPr>
          <w:sz w:val="28"/>
          <w:szCs w:val="28"/>
          <w:lang w:val="ru-RU"/>
        </w:rPr>
        <w:t>жарной безопасности в весенне-летний пожароопасный период 2025 года</w:t>
      </w:r>
    </w:p>
    <w:bookmarkEnd w:id="0"/>
    <w:p w:rsidR="003E3BC7" w:rsidRPr="00967C97" w:rsidRDefault="003E3BC7">
      <w:pPr>
        <w:pStyle w:val="a6"/>
        <w:spacing w:before="9"/>
        <w:rPr>
          <w:sz w:val="28"/>
          <w:szCs w:val="28"/>
          <w:lang w:val="ru-RU"/>
        </w:rPr>
      </w:pPr>
    </w:p>
    <w:p w:rsidR="003E3BC7" w:rsidRPr="00967C97" w:rsidRDefault="00967C97">
      <w:pPr>
        <w:pStyle w:val="a6"/>
        <w:spacing w:line="244" w:lineRule="auto"/>
        <w:ind w:left="120" w:right="-285" w:firstLine="698"/>
        <w:rPr>
          <w:lang w:val="ru-RU"/>
        </w:rPr>
      </w:pPr>
      <w:r w:rsidRPr="00967C97">
        <w:rPr>
          <w:sz w:val="28"/>
          <w:szCs w:val="28"/>
          <w:lang w:val="ru-RU"/>
        </w:rPr>
        <w:t>На</w:t>
      </w:r>
      <w:r w:rsidRPr="00967C97">
        <w:rPr>
          <w:spacing w:val="-12"/>
          <w:sz w:val="28"/>
          <w:szCs w:val="28"/>
          <w:lang w:val="ru-RU"/>
        </w:rPr>
        <w:t xml:space="preserve"> </w:t>
      </w:r>
      <w:r w:rsidRPr="00967C97">
        <w:rPr>
          <w:sz w:val="28"/>
          <w:szCs w:val="28"/>
          <w:lang w:val="ru-RU"/>
        </w:rPr>
        <w:t>основании Федерального закона</w:t>
      </w:r>
      <w:r w:rsidRPr="00967C97">
        <w:rPr>
          <w:spacing w:val="-5"/>
          <w:sz w:val="28"/>
          <w:szCs w:val="28"/>
          <w:lang w:val="ru-RU"/>
        </w:rPr>
        <w:t xml:space="preserve"> </w:t>
      </w:r>
      <w:r w:rsidRPr="00967C97">
        <w:rPr>
          <w:sz w:val="28"/>
          <w:szCs w:val="28"/>
          <w:lang w:val="ru-RU"/>
        </w:rPr>
        <w:t>Российской Федерации от</w:t>
      </w:r>
      <w:r w:rsidRPr="00967C97">
        <w:rPr>
          <w:spacing w:val="-14"/>
          <w:sz w:val="28"/>
          <w:szCs w:val="28"/>
          <w:lang w:val="ru-RU"/>
        </w:rPr>
        <w:t xml:space="preserve"> </w:t>
      </w:r>
      <w:r w:rsidRPr="00967C97">
        <w:rPr>
          <w:sz w:val="28"/>
          <w:szCs w:val="28"/>
          <w:lang w:val="ru-RU"/>
        </w:rPr>
        <w:t>21</w:t>
      </w:r>
      <w:r w:rsidRPr="00967C97">
        <w:rPr>
          <w:spacing w:val="-10"/>
          <w:sz w:val="28"/>
          <w:szCs w:val="28"/>
          <w:lang w:val="ru-RU"/>
        </w:rPr>
        <w:t xml:space="preserve"> </w:t>
      </w:r>
      <w:r w:rsidRPr="00967C97">
        <w:rPr>
          <w:sz w:val="28"/>
          <w:szCs w:val="28"/>
          <w:lang w:val="ru-RU"/>
        </w:rPr>
        <w:t xml:space="preserve">декабря 1994 года </w:t>
      </w:r>
      <w:r>
        <w:rPr>
          <w:sz w:val="28"/>
          <w:szCs w:val="28"/>
        </w:rPr>
        <w:t>N</w:t>
      </w:r>
      <w:r w:rsidRPr="00967C97">
        <w:rPr>
          <w:sz w:val="28"/>
          <w:szCs w:val="28"/>
          <w:lang w:val="ru-RU"/>
        </w:rPr>
        <w:t>. 68-ФЗ «О защите населения и территорий от чрезвычайных ситуаций природного и техногенного характера», Феде</w:t>
      </w:r>
      <w:r w:rsidRPr="00967C97">
        <w:rPr>
          <w:sz w:val="28"/>
          <w:szCs w:val="28"/>
          <w:lang w:val="ru-RU"/>
        </w:rPr>
        <w:t>рального закона Российской Федерации от 21 декабря 1994 года №</w:t>
      </w:r>
      <w:r w:rsidRPr="00967C97">
        <w:rPr>
          <w:spacing w:val="40"/>
          <w:sz w:val="28"/>
          <w:szCs w:val="28"/>
          <w:lang w:val="ru-RU"/>
        </w:rPr>
        <w:t xml:space="preserve"> </w:t>
      </w:r>
      <w:r w:rsidRPr="00967C97">
        <w:rPr>
          <w:sz w:val="28"/>
          <w:szCs w:val="28"/>
          <w:lang w:val="ru-RU"/>
        </w:rPr>
        <w:t>69-ФЗ «О пожарной безопасности»,</w:t>
      </w:r>
      <w:r w:rsidRPr="00967C97">
        <w:rPr>
          <w:spacing w:val="-8"/>
          <w:sz w:val="28"/>
          <w:szCs w:val="28"/>
          <w:lang w:val="ru-RU"/>
        </w:rPr>
        <w:t xml:space="preserve"> </w:t>
      </w:r>
      <w:r w:rsidRPr="00967C97">
        <w:rPr>
          <w:sz w:val="28"/>
          <w:szCs w:val="28"/>
          <w:lang w:val="ru-RU"/>
        </w:rPr>
        <w:t>в</w:t>
      </w:r>
      <w:r w:rsidRPr="00967C97">
        <w:rPr>
          <w:spacing w:val="-1"/>
          <w:sz w:val="28"/>
          <w:szCs w:val="28"/>
          <w:lang w:val="ru-RU"/>
        </w:rPr>
        <w:t xml:space="preserve"> </w:t>
      </w:r>
      <w:r w:rsidRPr="00967C97">
        <w:rPr>
          <w:sz w:val="28"/>
          <w:szCs w:val="28"/>
          <w:lang w:val="ru-RU"/>
        </w:rPr>
        <w:t>соответствии со статьёй 5.18 Закона Алтайского края «О</w:t>
      </w:r>
      <w:r w:rsidRPr="00967C97">
        <w:rPr>
          <w:spacing w:val="-3"/>
          <w:sz w:val="28"/>
          <w:szCs w:val="28"/>
          <w:lang w:val="ru-RU"/>
        </w:rPr>
        <w:t xml:space="preserve"> </w:t>
      </w:r>
      <w:r w:rsidRPr="00967C97">
        <w:rPr>
          <w:sz w:val="28"/>
          <w:szCs w:val="28"/>
          <w:lang w:val="ru-RU"/>
        </w:rPr>
        <w:t>пожарной безопасности в</w:t>
      </w:r>
      <w:r w:rsidRPr="00967C97">
        <w:rPr>
          <w:spacing w:val="-3"/>
          <w:sz w:val="28"/>
          <w:szCs w:val="28"/>
          <w:lang w:val="ru-RU"/>
        </w:rPr>
        <w:t xml:space="preserve"> </w:t>
      </w:r>
      <w:r w:rsidRPr="00967C97">
        <w:rPr>
          <w:sz w:val="28"/>
          <w:szCs w:val="28"/>
          <w:lang w:val="ru-RU"/>
        </w:rPr>
        <w:t>Алтайском крае», а</w:t>
      </w:r>
      <w:r w:rsidRPr="00967C97">
        <w:rPr>
          <w:spacing w:val="-6"/>
          <w:sz w:val="28"/>
          <w:szCs w:val="28"/>
          <w:lang w:val="ru-RU"/>
        </w:rPr>
        <w:t xml:space="preserve"> </w:t>
      </w:r>
      <w:r w:rsidRPr="00967C97">
        <w:rPr>
          <w:sz w:val="28"/>
          <w:szCs w:val="28"/>
          <w:lang w:val="ru-RU"/>
        </w:rPr>
        <w:t>также в</w:t>
      </w:r>
      <w:r w:rsidRPr="00967C97">
        <w:rPr>
          <w:spacing w:val="-6"/>
          <w:sz w:val="28"/>
          <w:szCs w:val="28"/>
          <w:lang w:val="ru-RU"/>
        </w:rPr>
        <w:t xml:space="preserve"> </w:t>
      </w:r>
      <w:r w:rsidRPr="00967C97">
        <w:rPr>
          <w:sz w:val="28"/>
          <w:szCs w:val="28"/>
          <w:lang w:val="ru-RU"/>
        </w:rPr>
        <w:t>целях обеспечения противопожарного режима в весенне-</w:t>
      </w:r>
      <w:r w:rsidRPr="00967C97">
        <w:rPr>
          <w:sz w:val="28"/>
          <w:szCs w:val="28"/>
          <w:lang w:val="ru-RU"/>
        </w:rPr>
        <w:t>летний период 2025 года Администрация</w:t>
      </w:r>
      <w:r w:rsidRPr="00967C97">
        <w:rPr>
          <w:spacing w:val="40"/>
          <w:sz w:val="28"/>
          <w:szCs w:val="28"/>
          <w:lang w:val="ru-RU"/>
        </w:rPr>
        <w:t xml:space="preserve"> </w:t>
      </w:r>
      <w:r w:rsidRPr="00967C97">
        <w:rPr>
          <w:sz w:val="28"/>
          <w:szCs w:val="28"/>
          <w:lang w:val="ru-RU"/>
        </w:rPr>
        <w:t>Заринского района</w:t>
      </w:r>
    </w:p>
    <w:p w:rsidR="003E3BC7" w:rsidRDefault="003E3BC7">
      <w:pPr>
        <w:pStyle w:val="a6"/>
        <w:spacing w:line="293" w:lineRule="exact"/>
        <w:ind w:left="1646" w:right="-285"/>
        <w:rPr>
          <w:sz w:val="28"/>
          <w:szCs w:val="28"/>
          <w:lang w:val="ru-RU"/>
        </w:rPr>
      </w:pPr>
    </w:p>
    <w:p w:rsidR="003E3BC7" w:rsidRPr="00967C97" w:rsidRDefault="00967C97">
      <w:pPr>
        <w:pStyle w:val="a6"/>
        <w:spacing w:line="293" w:lineRule="exact"/>
        <w:ind w:left="1646" w:right="-285"/>
        <w:jc w:val="left"/>
        <w:rPr>
          <w:lang w:val="ru-RU"/>
        </w:rPr>
      </w:pPr>
      <w:r w:rsidRPr="00967C97">
        <w:rPr>
          <w:sz w:val="28"/>
          <w:szCs w:val="28"/>
          <w:lang w:val="ru-RU"/>
        </w:rPr>
        <w:t xml:space="preserve">                  П</w:t>
      </w:r>
      <w:r w:rsidRPr="00967C97">
        <w:rPr>
          <w:spacing w:val="-9"/>
          <w:sz w:val="28"/>
          <w:szCs w:val="28"/>
          <w:lang w:val="ru-RU"/>
        </w:rPr>
        <w:t xml:space="preserve"> </w:t>
      </w:r>
      <w:r w:rsidRPr="00967C97">
        <w:rPr>
          <w:color w:val="111111"/>
          <w:sz w:val="28"/>
          <w:szCs w:val="28"/>
          <w:lang w:val="ru-RU"/>
        </w:rPr>
        <w:t>О</w:t>
      </w:r>
      <w:r w:rsidRPr="00967C97">
        <w:rPr>
          <w:color w:val="111111"/>
          <w:spacing w:val="-9"/>
          <w:sz w:val="28"/>
          <w:szCs w:val="28"/>
          <w:lang w:val="ru-RU"/>
        </w:rPr>
        <w:t xml:space="preserve"> </w:t>
      </w:r>
      <w:r w:rsidRPr="00967C97">
        <w:rPr>
          <w:sz w:val="28"/>
          <w:szCs w:val="28"/>
          <w:lang w:val="ru-RU"/>
        </w:rPr>
        <w:t>С</w:t>
      </w:r>
      <w:r w:rsidRPr="00967C97">
        <w:rPr>
          <w:spacing w:val="-6"/>
          <w:sz w:val="28"/>
          <w:szCs w:val="28"/>
          <w:lang w:val="ru-RU"/>
        </w:rPr>
        <w:t xml:space="preserve"> </w:t>
      </w:r>
      <w:r w:rsidRPr="00967C97">
        <w:rPr>
          <w:sz w:val="28"/>
          <w:szCs w:val="28"/>
          <w:lang w:val="ru-RU"/>
        </w:rPr>
        <w:t>Т</w:t>
      </w:r>
      <w:r w:rsidRPr="00967C97">
        <w:rPr>
          <w:spacing w:val="-4"/>
          <w:sz w:val="28"/>
          <w:szCs w:val="28"/>
          <w:lang w:val="ru-RU"/>
        </w:rPr>
        <w:t xml:space="preserve"> </w:t>
      </w:r>
      <w:r w:rsidRPr="00967C97">
        <w:rPr>
          <w:sz w:val="28"/>
          <w:szCs w:val="28"/>
          <w:lang w:val="ru-RU"/>
        </w:rPr>
        <w:t>А</w:t>
      </w:r>
      <w:r w:rsidRPr="00967C97">
        <w:rPr>
          <w:spacing w:val="-9"/>
          <w:sz w:val="28"/>
          <w:szCs w:val="28"/>
          <w:lang w:val="ru-RU"/>
        </w:rPr>
        <w:t xml:space="preserve"> </w:t>
      </w:r>
      <w:r w:rsidRPr="00967C97">
        <w:rPr>
          <w:color w:val="0C0C0C"/>
          <w:sz w:val="28"/>
          <w:szCs w:val="28"/>
          <w:lang w:val="ru-RU"/>
        </w:rPr>
        <w:t>Н</w:t>
      </w:r>
      <w:r w:rsidRPr="00967C97">
        <w:rPr>
          <w:color w:val="0C0C0C"/>
          <w:spacing w:val="-10"/>
          <w:sz w:val="28"/>
          <w:szCs w:val="28"/>
          <w:lang w:val="ru-RU"/>
        </w:rPr>
        <w:t xml:space="preserve"> </w:t>
      </w:r>
      <w:r w:rsidRPr="00967C97">
        <w:rPr>
          <w:sz w:val="28"/>
          <w:szCs w:val="28"/>
          <w:lang w:val="ru-RU"/>
        </w:rPr>
        <w:t>О</w:t>
      </w:r>
      <w:r w:rsidRPr="00967C97">
        <w:rPr>
          <w:spacing w:val="-11"/>
          <w:sz w:val="28"/>
          <w:szCs w:val="28"/>
          <w:lang w:val="ru-RU"/>
        </w:rPr>
        <w:t xml:space="preserve"> </w:t>
      </w:r>
      <w:r w:rsidRPr="00967C97">
        <w:rPr>
          <w:sz w:val="28"/>
          <w:szCs w:val="28"/>
          <w:lang w:val="ru-RU"/>
        </w:rPr>
        <w:t>В</w:t>
      </w:r>
      <w:r w:rsidRPr="00967C97">
        <w:rPr>
          <w:spacing w:val="2"/>
          <w:sz w:val="28"/>
          <w:szCs w:val="28"/>
          <w:lang w:val="ru-RU"/>
        </w:rPr>
        <w:t xml:space="preserve"> </w:t>
      </w:r>
      <w:r w:rsidRPr="00967C97">
        <w:rPr>
          <w:sz w:val="28"/>
          <w:szCs w:val="28"/>
          <w:lang w:val="ru-RU"/>
        </w:rPr>
        <w:t>Л</w:t>
      </w:r>
      <w:r w:rsidRPr="00967C97">
        <w:rPr>
          <w:spacing w:val="-4"/>
          <w:sz w:val="28"/>
          <w:szCs w:val="28"/>
          <w:lang w:val="ru-RU"/>
        </w:rPr>
        <w:t xml:space="preserve"> </w:t>
      </w:r>
      <w:r w:rsidRPr="00967C97">
        <w:rPr>
          <w:sz w:val="28"/>
          <w:szCs w:val="28"/>
          <w:lang w:val="ru-RU"/>
        </w:rPr>
        <w:t>Я</w:t>
      </w:r>
      <w:r w:rsidRPr="00967C97">
        <w:rPr>
          <w:spacing w:val="-5"/>
          <w:sz w:val="28"/>
          <w:szCs w:val="28"/>
          <w:lang w:val="ru-RU"/>
        </w:rPr>
        <w:t xml:space="preserve"> </w:t>
      </w:r>
      <w:r w:rsidRPr="00967C97">
        <w:rPr>
          <w:sz w:val="28"/>
          <w:szCs w:val="28"/>
          <w:lang w:val="ru-RU"/>
        </w:rPr>
        <w:t>Е</w:t>
      </w:r>
      <w:r w:rsidRPr="00967C97">
        <w:rPr>
          <w:spacing w:val="-2"/>
          <w:sz w:val="28"/>
          <w:szCs w:val="28"/>
          <w:lang w:val="ru-RU"/>
        </w:rPr>
        <w:t xml:space="preserve"> </w:t>
      </w:r>
      <w:r w:rsidRPr="00967C97">
        <w:rPr>
          <w:spacing w:val="-5"/>
          <w:sz w:val="28"/>
          <w:szCs w:val="28"/>
          <w:lang w:val="ru-RU"/>
        </w:rPr>
        <w:t>Т:</w:t>
      </w:r>
    </w:p>
    <w:p w:rsidR="003E3BC7" w:rsidRDefault="003E3BC7">
      <w:pPr>
        <w:pStyle w:val="a6"/>
        <w:spacing w:line="293" w:lineRule="exact"/>
        <w:ind w:left="1646" w:right="-285"/>
        <w:rPr>
          <w:spacing w:val="-5"/>
          <w:sz w:val="28"/>
          <w:szCs w:val="28"/>
          <w:lang w:val="ru-RU"/>
        </w:rPr>
      </w:pPr>
    </w:p>
    <w:p w:rsidR="003E3BC7" w:rsidRPr="00967C97" w:rsidRDefault="00967C97">
      <w:pPr>
        <w:pStyle w:val="a6"/>
        <w:spacing w:before="6" w:line="242" w:lineRule="auto"/>
        <w:ind w:left="120" w:right="-285" w:firstLine="700"/>
        <w:rPr>
          <w:sz w:val="28"/>
          <w:szCs w:val="28"/>
          <w:lang w:val="ru-RU"/>
        </w:rPr>
      </w:pPr>
      <w:r w:rsidRPr="00967C97">
        <w:rPr>
          <w:sz w:val="28"/>
          <w:szCs w:val="28"/>
          <w:lang w:val="ru-RU"/>
        </w:rPr>
        <w:t xml:space="preserve">Осуществить на территории Заринского района дополнительные противопожарные мероприятия в период с 01.04.2025 г. по 01.07.2025 г., а </w:t>
      </w:r>
      <w:r w:rsidRPr="00967C97">
        <w:rPr>
          <w:spacing w:val="-2"/>
          <w:sz w:val="28"/>
          <w:szCs w:val="28"/>
          <w:lang w:val="ru-RU"/>
        </w:rPr>
        <w:t>именно:</w:t>
      </w:r>
    </w:p>
    <w:p w:rsidR="003E3BC7" w:rsidRDefault="00967C97">
      <w:pPr>
        <w:pStyle w:val="a3"/>
        <w:numPr>
          <w:ilvl w:val="0"/>
          <w:numId w:val="6"/>
        </w:numPr>
        <w:tabs>
          <w:tab w:val="left" w:pos="1093"/>
        </w:tabs>
        <w:spacing w:before="0" w:line="307" w:lineRule="exact"/>
        <w:ind w:right="-285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Рекомендовать:</w:t>
      </w:r>
    </w:p>
    <w:p w:rsidR="003E3BC7" w:rsidRDefault="00967C97">
      <w:pPr>
        <w:pStyle w:val="a3"/>
        <w:tabs>
          <w:tab w:val="left" w:pos="1308"/>
        </w:tabs>
        <w:ind w:left="848" w:right="-285" w:firstLine="0"/>
        <w:jc w:val="both"/>
        <w:rPr>
          <w:sz w:val="28"/>
          <w:szCs w:val="28"/>
        </w:rPr>
      </w:pPr>
      <w:r>
        <w:rPr>
          <w:sz w:val="28"/>
          <w:szCs w:val="28"/>
        </w:rPr>
        <w:t>Главам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администраций</w:t>
      </w:r>
      <w:r>
        <w:rPr>
          <w:spacing w:val="5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сельсоветов:</w:t>
      </w:r>
    </w:p>
    <w:p w:rsidR="003E3BC7" w:rsidRDefault="00967C97">
      <w:pPr>
        <w:pStyle w:val="a3"/>
        <w:numPr>
          <w:ilvl w:val="0"/>
          <w:numId w:val="3"/>
        </w:numPr>
        <w:tabs>
          <w:tab w:val="left" w:pos="987"/>
        </w:tabs>
        <w:spacing w:before="13" w:line="242" w:lineRule="auto"/>
        <w:ind w:right="-285" w:firstLine="703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проведение субботников по очистке от горючих отходов (мусора, тары, опавших листьев, сухой травы) территории населенных пунктов, предприятий, а также участков, прилегающих к жилых домам, дачным и иным постройк</w:t>
      </w:r>
      <w:r>
        <w:rPr>
          <w:sz w:val="28"/>
          <w:szCs w:val="28"/>
        </w:rPr>
        <w:t>ам;</w:t>
      </w:r>
    </w:p>
    <w:p w:rsidR="003E3BC7" w:rsidRDefault="00967C97">
      <w:pPr>
        <w:pStyle w:val="a3"/>
        <w:numPr>
          <w:ilvl w:val="0"/>
          <w:numId w:val="5"/>
        </w:numPr>
        <w:tabs>
          <w:tab w:val="left" w:pos="998"/>
        </w:tabs>
        <w:spacing w:before="7" w:line="242" w:lineRule="auto"/>
        <w:ind w:left="117" w:right="-285" w:firstLine="695"/>
        <w:jc w:val="both"/>
        <w:rPr>
          <w:sz w:val="28"/>
          <w:szCs w:val="28"/>
        </w:rPr>
      </w:pPr>
      <w:r>
        <w:rPr>
          <w:sz w:val="28"/>
          <w:szCs w:val="28"/>
        </w:rPr>
        <w:t>провести расширенные совещания,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которых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рассмотреть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вопросы обеспечения пожарной безопасности подведомственных объектов в летний пожароопасный период;</w:t>
      </w:r>
    </w:p>
    <w:p w:rsidR="003E3BC7" w:rsidRDefault="00967C97">
      <w:pPr>
        <w:pStyle w:val="a3"/>
        <w:numPr>
          <w:ilvl w:val="0"/>
          <w:numId w:val="5"/>
        </w:numPr>
        <w:tabs>
          <w:tab w:val="left" w:pos="1034"/>
        </w:tabs>
        <w:spacing w:before="4" w:line="242" w:lineRule="auto"/>
        <w:ind w:left="106" w:right="-285" w:firstLine="706"/>
        <w:jc w:val="both"/>
        <w:rPr>
          <w:sz w:val="28"/>
          <w:szCs w:val="28"/>
        </w:rPr>
      </w:pPr>
      <w:r>
        <w:rPr>
          <w:sz w:val="28"/>
          <w:szCs w:val="28"/>
        </w:rPr>
        <w:t>подготовить распорядительные документы об усилении противопожарной защиты подведомственных объектов с принятием конкретных планов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неотложных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противопожарных мероприятий,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установить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контроль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за их исполнением;</w:t>
      </w:r>
    </w:p>
    <w:p w:rsidR="003E3BC7" w:rsidRDefault="00967C97">
      <w:pPr>
        <w:pStyle w:val="a3"/>
        <w:numPr>
          <w:ilvl w:val="0"/>
          <w:numId w:val="5"/>
        </w:numPr>
        <w:tabs>
          <w:tab w:val="left" w:pos="984"/>
        </w:tabs>
        <w:spacing w:before="0"/>
        <w:ind w:left="102" w:right="-285"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руководителям подведомственных объектов установить </w:t>
      </w:r>
      <w:r>
        <w:rPr>
          <w:sz w:val="28"/>
          <w:szCs w:val="28"/>
        </w:rPr>
        <w:lastRenderedPageBreak/>
        <w:t>соответствующий противопожарный режим и строго выполнять требования пожарной безопасности;</w:t>
      </w:r>
    </w:p>
    <w:p w:rsidR="003E3BC7" w:rsidRDefault="00967C97">
      <w:pPr>
        <w:pStyle w:val="a3"/>
        <w:numPr>
          <w:ilvl w:val="0"/>
          <w:numId w:val="5"/>
        </w:numPr>
        <w:tabs>
          <w:tab w:val="left" w:pos="1063"/>
        </w:tabs>
        <w:spacing w:before="0" w:line="244" w:lineRule="auto"/>
        <w:ind w:left="103" w:right="-285" w:firstLine="6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проверку внутреннего противопожарного водопровода подведомственных объектов и организовать </w:t>
      </w:r>
      <w:r>
        <w:rPr>
          <w:sz w:val="28"/>
          <w:szCs w:val="28"/>
        </w:rPr>
        <w:t>устранение неисправностей, а также принять меры по доукомплектованию пожарных кранов недостающим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противопожарным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инвентарем,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очистке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водоемов,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приспособленных</w:t>
      </w:r>
    </w:p>
    <w:p w:rsidR="003E3BC7" w:rsidRPr="00967C97" w:rsidRDefault="00967C97">
      <w:pPr>
        <w:pStyle w:val="a6"/>
        <w:spacing w:before="76"/>
        <w:ind w:left="178" w:right="-285" w:hanging="5"/>
        <w:rPr>
          <w:sz w:val="28"/>
          <w:szCs w:val="28"/>
          <w:lang w:val="ru-RU"/>
        </w:rPr>
      </w:pPr>
      <w:r w:rsidRPr="00967C97">
        <w:rPr>
          <w:sz w:val="28"/>
          <w:szCs w:val="28"/>
          <w:lang w:val="ru-RU"/>
        </w:rPr>
        <w:t>для</w:t>
      </w:r>
      <w:r w:rsidRPr="00967C97">
        <w:rPr>
          <w:spacing w:val="36"/>
          <w:sz w:val="28"/>
          <w:szCs w:val="28"/>
          <w:lang w:val="ru-RU"/>
        </w:rPr>
        <w:t xml:space="preserve"> </w:t>
      </w:r>
      <w:r w:rsidRPr="00967C97">
        <w:rPr>
          <w:sz w:val="28"/>
          <w:szCs w:val="28"/>
          <w:lang w:val="ru-RU"/>
        </w:rPr>
        <w:t>целей</w:t>
      </w:r>
      <w:r w:rsidRPr="00967C97">
        <w:rPr>
          <w:spacing w:val="30"/>
          <w:sz w:val="28"/>
          <w:szCs w:val="28"/>
          <w:lang w:val="ru-RU"/>
        </w:rPr>
        <w:t xml:space="preserve"> </w:t>
      </w:r>
      <w:r w:rsidRPr="00967C97">
        <w:rPr>
          <w:sz w:val="28"/>
          <w:szCs w:val="28"/>
          <w:lang w:val="ru-RU"/>
        </w:rPr>
        <w:t>пожаротушения,</w:t>
      </w:r>
      <w:r w:rsidRPr="00967C97">
        <w:rPr>
          <w:spacing w:val="40"/>
          <w:sz w:val="28"/>
          <w:szCs w:val="28"/>
          <w:lang w:val="ru-RU"/>
        </w:rPr>
        <w:t xml:space="preserve"> </w:t>
      </w:r>
      <w:r w:rsidRPr="00967C97">
        <w:rPr>
          <w:sz w:val="28"/>
          <w:szCs w:val="28"/>
          <w:lang w:val="ru-RU"/>
        </w:rPr>
        <w:t>и обеспечению</w:t>
      </w:r>
      <w:r w:rsidRPr="00967C97">
        <w:rPr>
          <w:spacing w:val="40"/>
          <w:sz w:val="28"/>
          <w:szCs w:val="28"/>
          <w:lang w:val="ru-RU"/>
        </w:rPr>
        <w:t xml:space="preserve"> </w:t>
      </w:r>
      <w:r w:rsidRPr="00967C97">
        <w:rPr>
          <w:sz w:val="28"/>
          <w:szCs w:val="28"/>
          <w:lang w:val="ru-RU"/>
        </w:rPr>
        <w:t>подъездов</w:t>
      </w:r>
      <w:r w:rsidRPr="00967C97">
        <w:rPr>
          <w:spacing w:val="40"/>
          <w:sz w:val="28"/>
          <w:szCs w:val="28"/>
          <w:lang w:val="ru-RU"/>
        </w:rPr>
        <w:t xml:space="preserve"> </w:t>
      </w:r>
      <w:r w:rsidRPr="00967C97">
        <w:rPr>
          <w:sz w:val="28"/>
          <w:szCs w:val="28"/>
          <w:lang w:val="ru-RU"/>
        </w:rPr>
        <w:t>к ним,</w:t>
      </w:r>
      <w:r w:rsidRPr="00967C97">
        <w:rPr>
          <w:spacing w:val="31"/>
          <w:sz w:val="28"/>
          <w:szCs w:val="28"/>
          <w:lang w:val="ru-RU"/>
        </w:rPr>
        <w:t xml:space="preserve"> </w:t>
      </w:r>
      <w:r w:rsidRPr="00967C97">
        <w:rPr>
          <w:sz w:val="28"/>
          <w:szCs w:val="28"/>
          <w:lang w:val="ru-RU"/>
        </w:rPr>
        <w:t>оборудованию и ремонту</w:t>
      </w:r>
      <w:r w:rsidRPr="00967C97">
        <w:rPr>
          <w:spacing w:val="40"/>
          <w:sz w:val="28"/>
          <w:szCs w:val="28"/>
          <w:lang w:val="ru-RU"/>
        </w:rPr>
        <w:t xml:space="preserve"> </w:t>
      </w:r>
      <w:r w:rsidRPr="00967C97">
        <w:rPr>
          <w:sz w:val="28"/>
          <w:szCs w:val="28"/>
          <w:lang w:val="ru-RU"/>
        </w:rPr>
        <w:t>пирсов для забора</w:t>
      </w:r>
      <w:r w:rsidRPr="00967C97">
        <w:rPr>
          <w:spacing w:val="40"/>
          <w:sz w:val="28"/>
          <w:szCs w:val="28"/>
          <w:lang w:val="ru-RU"/>
        </w:rPr>
        <w:t xml:space="preserve"> </w:t>
      </w:r>
      <w:r w:rsidRPr="00967C97">
        <w:rPr>
          <w:sz w:val="28"/>
          <w:szCs w:val="28"/>
          <w:lang w:val="ru-RU"/>
        </w:rPr>
        <w:t>воды из естественных</w:t>
      </w:r>
      <w:r w:rsidRPr="00967C97">
        <w:rPr>
          <w:spacing w:val="40"/>
          <w:sz w:val="28"/>
          <w:szCs w:val="28"/>
          <w:lang w:val="ru-RU"/>
        </w:rPr>
        <w:t xml:space="preserve"> </w:t>
      </w:r>
      <w:r w:rsidRPr="00967C97">
        <w:rPr>
          <w:sz w:val="28"/>
          <w:szCs w:val="28"/>
          <w:lang w:val="ru-RU"/>
        </w:rPr>
        <w:t>источников;</w:t>
      </w:r>
    </w:p>
    <w:p w:rsidR="003E3BC7" w:rsidRDefault="00967C97">
      <w:pPr>
        <w:pStyle w:val="a3"/>
        <w:numPr>
          <w:ilvl w:val="0"/>
          <w:numId w:val="5"/>
        </w:numPr>
        <w:tabs>
          <w:tab w:val="left" w:pos="1075"/>
        </w:tabs>
        <w:spacing w:before="0" w:line="252" w:lineRule="auto"/>
        <w:ind w:left="170" w:right="-285" w:firstLine="69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указатели наименований муниципальных образований, улиц и номеров домов, обязать балансодержателей жилых и общественных зданий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разместить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видных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местах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фасадов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указатели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мест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расположения пожарных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гидрантов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и в</w:t>
      </w:r>
      <w:r>
        <w:rPr>
          <w:sz w:val="28"/>
          <w:szCs w:val="28"/>
        </w:rPr>
        <w:t>одоемов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в соответствии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с требованиями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правил пожарной безопасности;</w:t>
      </w:r>
    </w:p>
    <w:p w:rsidR="003E3BC7" w:rsidRDefault="00967C97">
      <w:pPr>
        <w:pStyle w:val="a3"/>
        <w:numPr>
          <w:ilvl w:val="0"/>
          <w:numId w:val="5"/>
        </w:numPr>
        <w:tabs>
          <w:tab w:val="left" w:pos="1062"/>
        </w:tabs>
        <w:spacing w:before="0" w:line="242" w:lineRule="auto"/>
        <w:ind w:left="166" w:right="-285" w:firstLine="696"/>
        <w:jc w:val="both"/>
        <w:rPr>
          <w:sz w:val="28"/>
          <w:szCs w:val="28"/>
        </w:rPr>
      </w:pPr>
      <w:r>
        <w:rPr>
          <w:sz w:val="28"/>
          <w:szCs w:val="28"/>
        </w:rPr>
        <w:t>в муниципальных образованиях, находящихся в непосредственной близости от лесных массивов, принять меры, исключающие возможность перехода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огня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возникновении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лесных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пожаров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здания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и сооруже</w:t>
      </w:r>
      <w:r>
        <w:rPr>
          <w:spacing w:val="-4"/>
          <w:sz w:val="28"/>
          <w:szCs w:val="28"/>
        </w:rPr>
        <w:t>ния;</w:t>
      </w:r>
    </w:p>
    <w:p w:rsidR="003E3BC7" w:rsidRPr="00967C97" w:rsidRDefault="00967C97">
      <w:pPr>
        <w:pStyle w:val="a6"/>
        <w:tabs>
          <w:tab w:val="left" w:pos="3721"/>
        </w:tabs>
        <w:spacing w:line="252" w:lineRule="auto"/>
        <w:ind w:right="-28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- </w:t>
      </w:r>
      <w:r w:rsidRPr="00967C97">
        <w:rPr>
          <w:sz w:val="28"/>
          <w:szCs w:val="28"/>
          <w:lang w:val="ru-RU"/>
        </w:rPr>
        <w:t>в случае</w:t>
      </w:r>
      <w:r>
        <w:rPr>
          <w:sz w:val="28"/>
          <w:szCs w:val="28"/>
          <w:lang w:val="ru-RU"/>
        </w:rPr>
        <w:t xml:space="preserve"> ухудшения </w:t>
      </w:r>
      <w:r w:rsidRPr="00967C97">
        <w:rPr>
          <w:sz w:val="28"/>
          <w:szCs w:val="28"/>
          <w:lang w:val="ru-RU"/>
        </w:rPr>
        <w:t>пожарной обстановки устанавливать особый противопожарный</w:t>
      </w:r>
      <w:r>
        <w:rPr>
          <w:sz w:val="28"/>
          <w:szCs w:val="28"/>
          <w:lang w:val="ru-RU"/>
        </w:rPr>
        <w:t xml:space="preserve"> </w:t>
      </w:r>
      <w:r w:rsidRPr="00967C97">
        <w:rPr>
          <w:sz w:val="28"/>
          <w:szCs w:val="28"/>
          <w:lang w:val="ru-RU"/>
        </w:rPr>
        <w:t>режим</w:t>
      </w:r>
      <w:r w:rsidRPr="00967C97">
        <w:rPr>
          <w:spacing w:val="40"/>
          <w:sz w:val="28"/>
          <w:szCs w:val="28"/>
          <w:lang w:val="ru-RU"/>
        </w:rPr>
        <w:t xml:space="preserve"> </w:t>
      </w:r>
      <w:r w:rsidRPr="00967C97">
        <w:rPr>
          <w:sz w:val="28"/>
          <w:szCs w:val="28"/>
          <w:lang w:val="ru-RU"/>
        </w:rPr>
        <w:t>на</w:t>
      </w:r>
      <w:r w:rsidRPr="00967C97">
        <w:rPr>
          <w:spacing w:val="40"/>
          <w:sz w:val="28"/>
          <w:szCs w:val="28"/>
          <w:lang w:val="ru-RU"/>
        </w:rPr>
        <w:t xml:space="preserve"> </w:t>
      </w:r>
      <w:r w:rsidRPr="00967C97">
        <w:rPr>
          <w:sz w:val="28"/>
          <w:szCs w:val="28"/>
          <w:lang w:val="ru-RU"/>
        </w:rPr>
        <w:t>подведомственной</w:t>
      </w:r>
      <w:r w:rsidRPr="00967C97">
        <w:rPr>
          <w:spacing w:val="35"/>
          <w:sz w:val="28"/>
          <w:szCs w:val="28"/>
          <w:lang w:val="ru-RU"/>
        </w:rPr>
        <w:t xml:space="preserve"> </w:t>
      </w:r>
      <w:r w:rsidRPr="00967C97">
        <w:rPr>
          <w:sz w:val="28"/>
          <w:szCs w:val="28"/>
          <w:lang w:val="ru-RU"/>
        </w:rPr>
        <w:t>территории,</w:t>
      </w:r>
      <w:r w:rsidRPr="00967C97">
        <w:rPr>
          <w:spacing w:val="78"/>
          <w:sz w:val="28"/>
          <w:szCs w:val="28"/>
          <w:lang w:val="ru-RU"/>
        </w:rPr>
        <w:t xml:space="preserve"> </w:t>
      </w:r>
      <w:r w:rsidRPr="00967C97">
        <w:rPr>
          <w:sz w:val="28"/>
          <w:szCs w:val="28"/>
          <w:lang w:val="ru-RU"/>
        </w:rPr>
        <w:t>в</w:t>
      </w:r>
      <w:r w:rsidRPr="00967C97">
        <w:rPr>
          <w:spacing w:val="37"/>
          <w:sz w:val="28"/>
          <w:szCs w:val="28"/>
          <w:lang w:val="ru-RU"/>
        </w:rPr>
        <w:t xml:space="preserve"> </w:t>
      </w:r>
      <w:r w:rsidRPr="00967C97">
        <w:rPr>
          <w:sz w:val="28"/>
          <w:szCs w:val="28"/>
          <w:lang w:val="ru-RU"/>
        </w:rPr>
        <w:t>том</w:t>
      </w:r>
      <w:r w:rsidRPr="00967C97">
        <w:rPr>
          <w:spacing w:val="40"/>
          <w:sz w:val="28"/>
          <w:szCs w:val="28"/>
          <w:lang w:val="ru-RU"/>
        </w:rPr>
        <w:t xml:space="preserve"> </w:t>
      </w:r>
      <w:r w:rsidRPr="00967C97">
        <w:rPr>
          <w:sz w:val="28"/>
          <w:szCs w:val="28"/>
          <w:lang w:val="ru-RU"/>
        </w:rPr>
        <w:t>числе</w:t>
      </w:r>
      <w:r w:rsidRPr="00967C97">
        <w:rPr>
          <w:spacing w:val="40"/>
          <w:sz w:val="28"/>
          <w:szCs w:val="28"/>
          <w:lang w:val="ru-RU"/>
        </w:rPr>
        <w:t xml:space="preserve"> </w:t>
      </w:r>
      <w:r w:rsidRPr="00967C97">
        <w:rPr>
          <w:sz w:val="28"/>
          <w:szCs w:val="28"/>
          <w:lang w:val="ru-RU"/>
        </w:rPr>
        <w:t>и в местах летнего отдыха детей;</w:t>
      </w:r>
    </w:p>
    <w:p w:rsidR="003E3BC7" w:rsidRDefault="00967C97">
      <w:pPr>
        <w:pStyle w:val="a3"/>
        <w:numPr>
          <w:ilvl w:val="0"/>
          <w:numId w:val="5"/>
        </w:numPr>
        <w:tabs>
          <w:tab w:val="left" w:pos="1088"/>
        </w:tabs>
        <w:spacing w:before="0" w:line="242" w:lineRule="auto"/>
        <w:ind w:left="163" w:right="-285" w:firstLine="69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обучение населения мерам пожарной безопасности, информи</w:t>
      </w:r>
      <w:r>
        <w:rPr>
          <w:sz w:val="28"/>
          <w:szCs w:val="28"/>
        </w:rPr>
        <w:t>рование о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пожаробезопасном поведении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быту,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лесных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массивах, а также действиях в случае возникновения пожаров, в том числе через средства массовой информации.</w:t>
      </w:r>
    </w:p>
    <w:p w:rsidR="003E3BC7" w:rsidRDefault="00967C97">
      <w:pPr>
        <w:pStyle w:val="a3"/>
        <w:numPr>
          <w:ilvl w:val="1"/>
          <w:numId w:val="4"/>
        </w:numPr>
        <w:tabs>
          <w:tab w:val="left" w:pos="1365"/>
        </w:tabs>
        <w:spacing w:line="289" w:lineRule="exact"/>
        <w:ind w:left="168" w:right="-285" w:hanging="5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Заместителю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главы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района,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председателю</w:t>
      </w:r>
      <w:r>
        <w:rPr>
          <w:spacing w:val="5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коми</w:t>
      </w:r>
      <w:r>
        <w:rPr>
          <w:sz w:val="28"/>
          <w:szCs w:val="28"/>
        </w:rPr>
        <w:t>тета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сельскому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хозяйству</w:t>
      </w:r>
      <w:r>
        <w:rPr>
          <w:spacing w:val="-2"/>
          <w:sz w:val="28"/>
          <w:szCs w:val="28"/>
        </w:rPr>
        <w:t>:</w:t>
      </w:r>
    </w:p>
    <w:p w:rsidR="003E3BC7" w:rsidRDefault="00967C97">
      <w:pPr>
        <w:pStyle w:val="a3"/>
        <w:numPr>
          <w:ilvl w:val="0"/>
          <w:numId w:val="5"/>
        </w:numPr>
        <w:tabs>
          <w:tab w:val="left" w:pos="1056"/>
        </w:tabs>
        <w:spacing w:line="244" w:lineRule="auto"/>
        <w:ind w:left="160" w:right="-285" w:firstLine="695"/>
        <w:jc w:val="both"/>
        <w:rPr>
          <w:sz w:val="28"/>
          <w:szCs w:val="28"/>
        </w:rPr>
      </w:pPr>
      <w:r>
        <w:rPr>
          <w:sz w:val="28"/>
          <w:szCs w:val="28"/>
        </w:rPr>
        <w:t>принять меры по недопущению сжигания стерни на сельскохозяйственных угодьях района;</w:t>
      </w:r>
    </w:p>
    <w:p w:rsidR="003E3BC7" w:rsidRDefault="00967C97">
      <w:pPr>
        <w:pStyle w:val="a3"/>
        <w:numPr>
          <w:ilvl w:val="0"/>
          <w:numId w:val="5"/>
        </w:numPr>
        <w:tabs>
          <w:tab w:val="left" w:pos="1067"/>
        </w:tabs>
        <w:spacing w:before="0" w:line="252" w:lineRule="auto"/>
        <w:ind w:left="162" w:right="-285" w:firstLine="693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очистку территории сельскохозяйственных предпрятий от горючих отходов;</w:t>
      </w:r>
    </w:p>
    <w:p w:rsidR="003E3BC7" w:rsidRDefault="00967C97">
      <w:pPr>
        <w:pStyle w:val="a3"/>
        <w:numPr>
          <w:ilvl w:val="0"/>
          <w:numId w:val="5"/>
        </w:numPr>
        <w:tabs>
          <w:tab w:val="left" w:pos="1063"/>
        </w:tabs>
        <w:spacing w:before="0" w:line="242" w:lineRule="auto"/>
        <w:ind w:left="160" w:right="-285" w:firstLine="695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профилактической работы с населением и земле- пользователями о</w:t>
      </w:r>
      <w:r>
        <w:rPr>
          <w:sz w:val="28"/>
          <w:szCs w:val="28"/>
        </w:rPr>
        <w:t>бращать внимание на недопустимость сжигания стерни и соломы, размещения стогов в охранной зоне воздушных линий электропе</w:t>
      </w:r>
      <w:r>
        <w:rPr>
          <w:spacing w:val="-2"/>
          <w:sz w:val="28"/>
          <w:szCs w:val="28"/>
        </w:rPr>
        <w:t>редач.</w:t>
      </w:r>
    </w:p>
    <w:p w:rsidR="003E3BC7" w:rsidRDefault="00967C97">
      <w:pPr>
        <w:pStyle w:val="a3"/>
        <w:tabs>
          <w:tab w:val="left" w:pos="1376"/>
        </w:tabs>
        <w:spacing w:before="0" w:line="242" w:lineRule="auto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Отделу по обеспечению полномочий в области лесных отношений по Тягунскому лесничеству Управления лесами Алтайского кра</w:t>
      </w:r>
      <w:r>
        <w:rPr>
          <w:sz w:val="28"/>
          <w:szCs w:val="28"/>
        </w:rPr>
        <w:t>я</w:t>
      </w:r>
      <w:r>
        <w:rPr>
          <w:spacing w:val="-2"/>
          <w:sz w:val="28"/>
          <w:szCs w:val="28"/>
        </w:rPr>
        <w:t>:</w:t>
      </w:r>
    </w:p>
    <w:p w:rsidR="003E3BC7" w:rsidRDefault="00967C97">
      <w:pPr>
        <w:pStyle w:val="a3"/>
        <w:numPr>
          <w:ilvl w:val="0"/>
          <w:numId w:val="5"/>
        </w:numPr>
        <w:tabs>
          <w:tab w:val="left" w:pos="1041"/>
        </w:tabs>
        <w:spacing w:before="0"/>
        <w:ind w:left="153" w:right="-285" w:firstLine="695"/>
        <w:jc w:val="both"/>
        <w:rPr>
          <w:sz w:val="28"/>
          <w:szCs w:val="28"/>
        </w:rPr>
      </w:pPr>
      <w:r>
        <w:rPr>
          <w:sz w:val="28"/>
          <w:szCs w:val="28"/>
        </w:rPr>
        <w:t>принять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меры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ограничению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период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высокой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пожарной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опасности доступа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граждан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автотранспортных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средств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в лесные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массивы;</w:t>
      </w:r>
    </w:p>
    <w:p w:rsidR="003E3BC7" w:rsidRDefault="00967C97">
      <w:pPr>
        <w:pStyle w:val="a3"/>
        <w:numPr>
          <w:ilvl w:val="0"/>
          <w:numId w:val="5"/>
        </w:numPr>
        <w:tabs>
          <w:tab w:val="left" w:pos="1023"/>
        </w:tabs>
        <w:spacing w:before="0"/>
        <w:ind w:left="153" w:right="-285" w:firstLine="694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работу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по устройству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минерализованных полос вдоль лесных массивов;</w:t>
      </w:r>
    </w:p>
    <w:p w:rsidR="003E3BC7" w:rsidRDefault="00967C97">
      <w:pPr>
        <w:pStyle w:val="a3"/>
        <w:numPr>
          <w:ilvl w:val="0"/>
          <w:numId w:val="5"/>
        </w:numPr>
        <w:tabs>
          <w:tab w:val="left" w:pos="1013"/>
        </w:tabs>
        <w:spacing w:before="0"/>
        <w:ind w:left="1012" w:right="-285" w:hanging="172"/>
        <w:jc w:val="both"/>
        <w:rPr>
          <w:sz w:val="28"/>
          <w:szCs w:val="28"/>
        </w:rPr>
      </w:pPr>
      <w:r>
        <w:rPr>
          <w:sz w:val="28"/>
          <w:szCs w:val="28"/>
        </w:rPr>
        <w:t>противопожарной</w:t>
      </w:r>
      <w:r>
        <w:rPr>
          <w:spacing w:val="5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пропаганде;</w:t>
      </w:r>
    </w:p>
    <w:p w:rsidR="003E3BC7" w:rsidRDefault="00967C97">
      <w:pPr>
        <w:pStyle w:val="a3"/>
        <w:numPr>
          <w:ilvl w:val="0"/>
          <w:numId w:val="5"/>
        </w:numPr>
        <w:tabs>
          <w:tab w:val="left" w:pos="1027"/>
        </w:tabs>
        <w:spacing w:before="5" w:line="244" w:lineRule="auto"/>
        <w:ind w:left="145" w:right="-285" w:firstLine="695"/>
        <w:jc w:val="both"/>
        <w:rPr>
          <w:sz w:val="28"/>
          <w:szCs w:val="28"/>
        </w:rPr>
      </w:pPr>
      <w:r>
        <w:rPr>
          <w:sz w:val="28"/>
          <w:szCs w:val="28"/>
        </w:rPr>
        <w:t>регулярному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освещению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в средствах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массовой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информации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вопросов сохранения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лесов,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выполнения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правил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пожарной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безопасности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в лесах.</w:t>
      </w:r>
    </w:p>
    <w:p w:rsidR="003E3BC7" w:rsidRDefault="00967C97">
      <w:pPr>
        <w:pStyle w:val="a3"/>
        <w:numPr>
          <w:ilvl w:val="1"/>
          <w:numId w:val="4"/>
        </w:numPr>
        <w:tabs>
          <w:tab w:val="left" w:pos="1337"/>
        </w:tabs>
        <w:spacing w:before="2" w:line="242" w:lineRule="auto"/>
        <w:ind w:left="144" w:right="-285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Комитету Администрации района по образованию и делам молодежи, КГБУЗ «Центральная районная больница г. Заринск», комитету </w:t>
      </w:r>
      <w:r>
        <w:rPr>
          <w:sz w:val="28"/>
          <w:szCs w:val="28"/>
        </w:rPr>
        <w:lastRenderedPageBreak/>
        <w:t>Администрации района по культуре:</w:t>
      </w:r>
    </w:p>
    <w:p w:rsidR="003E3BC7" w:rsidRDefault="00967C97">
      <w:pPr>
        <w:pStyle w:val="a3"/>
        <w:numPr>
          <w:ilvl w:val="0"/>
          <w:numId w:val="5"/>
        </w:numPr>
        <w:tabs>
          <w:tab w:val="left" w:pos="1056"/>
        </w:tabs>
        <w:spacing w:before="7"/>
        <w:ind w:left="137" w:right="-285" w:firstLine="703"/>
        <w:jc w:val="both"/>
        <w:rPr>
          <w:sz w:val="28"/>
          <w:szCs w:val="28"/>
        </w:rPr>
      </w:pPr>
      <w:r>
        <w:rPr>
          <w:sz w:val="28"/>
          <w:szCs w:val="28"/>
        </w:rPr>
        <w:t>провести дополнительный инструктаж с персоналом подведомственных учреждений и учащимися по соблюдени</w:t>
      </w:r>
      <w:r>
        <w:rPr>
          <w:sz w:val="28"/>
          <w:szCs w:val="28"/>
        </w:rPr>
        <w:t>ю требований пожарной безопасности, о действиях в случае возникновения пожара и практические занятия по эвакуации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людей и материальных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ценностей;</w:t>
      </w:r>
    </w:p>
    <w:p w:rsidR="003E3BC7" w:rsidRDefault="00967C97">
      <w:pPr>
        <w:pStyle w:val="a3"/>
        <w:numPr>
          <w:ilvl w:val="0"/>
          <w:numId w:val="5"/>
        </w:numPr>
        <w:tabs>
          <w:tab w:val="left" w:pos="1012"/>
        </w:tabs>
        <w:spacing w:before="11"/>
        <w:ind w:left="135" w:right="-285" w:firstLine="699"/>
        <w:jc w:val="both"/>
        <w:rPr>
          <w:sz w:val="28"/>
          <w:szCs w:val="28"/>
        </w:rPr>
      </w:pPr>
      <w:r>
        <w:rPr>
          <w:sz w:val="28"/>
          <w:szCs w:val="28"/>
        </w:rPr>
        <w:t>взять на особый контроль вопросы обеспечения пожарной безопасности объектов с массовым пребыванием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людей;</w:t>
      </w:r>
    </w:p>
    <w:p w:rsidR="003E3BC7" w:rsidRDefault="00967C97">
      <w:pPr>
        <w:pStyle w:val="a3"/>
        <w:numPr>
          <w:ilvl w:val="0"/>
          <w:numId w:val="5"/>
        </w:numPr>
        <w:tabs>
          <w:tab w:val="left" w:pos="1110"/>
        </w:tabs>
        <w:spacing w:before="66" w:line="244" w:lineRule="auto"/>
        <w:ind w:left="178" w:right="-285" w:firstLine="692"/>
        <w:jc w:val="both"/>
        <w:rPr>
          <w:sz w:val="28"/>
          <w:szCs w:val="28"/>
        </w:rPr>
      </w:pPr>
      <w:r>
        <w:rPr>
          <w:sz w:val="28"/>
          <w:szCs w:val="28"/>
        </w:rPr>
        <w:t>орга</w:t>
      </w:r>
      <w:r>
        <w:rPr>
          <w:sz w:val="28"/>
          <w:szCs w:val="28"/>
        </w:rPr>
        <w:t>низовать обучение работников в соответствующих учебных центрах по программам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противопожарного минимума;</w:t>
      </w:r>
    </w:p>
    <w:p w:rsidR="003E3BC7" w:rsidRDefault="00967C97">
      <w:pPr>
        <w:pStyle w:val="a3"/>
        <w:numPr>
          <w:ilvl w:val="0"/>
          <w:numId w:val="5"/>
        </w:numPr>
        <w:tabs>
          <w:tab w:val="left" w:pos="1152"/>
        </w:tabs>
        <w:spacing w:before="0"/>
        <w:ind w:left="163" w:right="-285" w:firstLine="706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проведение в общеобразовательных учреждениях конкурсов, викторин, занятий по вопросам пожаробезопасного поведения, бесед с учащимися и роди</w:t>
      </w:r>
      <w:r>
        <w:rPr>
          <w:sz w:val="28"/>
          <w:szCs w:val="28"/>
        </w:rPr>
        <w:t>тельских собраний по предупреждению пожаров, возникающих в результате детской шалости с огнем в период летних кани</w:t>
      </w:r>
      <w:r>
        <w:rPr>
          <w:spacing w:val="-4"/>
          <w:sz w:val="28"/>
          <w:szCs w:val="28"/>
        </w:rPr>
        <w:t>кул;</w:t>
      </w:r>
    </w:p>
    <w:p w:rsidR="003E3BC7" w:rsidRDefault="00967C97">
      <w:pPr>
        <w:pStyle w:val="a3"/>
        <w:numPr>
          <w:ilvl w:val="0"/>
          <w:numId w:val="5"/>
        </w:numPr>
        <w:tabs>
          <w:tab w:val="left" w:pos="1031"/>
        </w:tabs>
        <w:spacing w:before="8"/>
        <w:ind w:left="171" w:right="-285" w:firstLine="692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проведение противопожарного инструктажа с лицами, находящимися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на патронажном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учете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в службе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соцобеспечения;</w:t>
      </w:r>
    </w:p>
    <w:p w:rsidR="003E3BC7" w:rsidRDefault="00967C97">
      <w:pPr>
        <w:pStyle w:val="a3"/>
        <w:numPr>
          <w:ilvl w:val="0"/>
          <w:numId w:val="5"/>
        </w:numPr>
        <w:tabs>
          <w:tab w:val="left" w:pos="1099"/>
        </w:tabs>
        <w:spacing w:before="7" w:line="244" w:lineRule="auto"/>
        <w:ind w:left="165" w:right="-285" w:firstLine="697"/>
        <w:jc w:val="both"/>
        <w:rPr>
          <w:sz w:val="28"/>
          <w:szCs w:val="28"/>
        </w:rPr>
      </w:pPr>
      <w:r>
        <w:rPr>
          <w:sz w:val="28"/>
          <w:szCs w:val="28"/>
        </w:rPr>
        <w:t>провести очистку территории подведомственных учреждений от горючих отходов;</w:t>
      </w:r>
    </w:p>
    <w:p w:rsidR="003E3BC7" w:rsidRDefault="00967C97">
      <w:pPr>
        <w:pStyle w:val="a3"/>
        <w:numPr>
          <w:ilvl w:val="0"/>
          <w:numId w:val="5"/>
        </w:numPr>
        <w:tabs>
          <w:tab w:val="left" w:pos="1084"/>
        </w:tabs>
        <w:spacing w:before="1" w:line="244" w:lineRule="auto"/>
        <w:ind w:left="163" w:right="-285" w:firstLine="699"/>
        <w:jc w:val="both"/>
        <w:rPr>
          <w:sz w:val="28"/>
          <w:szCs w:val="28"/>
        </w:rPr>
      </w:pPr>
      <w:r>
        <w:rPr>
          <w:sz w:val="28"/>
          <w:szCs w:val="28"/>
        </w:rPr>
        <w:t>провести комиссионную приемку образовательных учреждений к новому учебному году с привлечением органов государственного пожарного надзора.</w:t>
      </w:r>
    </w:p>
    <w:p w:rsidR="003E3BC7" w:rsidRDefault="00967C97">
      <w:pPr>
        <w:pStyle w:val="a3"/>
        <w:numPr>
          <w:ilvl w:val="1"/>
          <w:numId w:val="4"/>
        </w:numPr>
        <w:tabs>
          <w:tab w:val="left" w:pos="1444"/>
        </w:tabs>
        <w:spacing w:before="2"/>
        <w:ind w:left="156" w:right="-285" w:firstLine="700"/>
        <w:jc w:val="both"/>
        <w:rPr>
          <w:sz w:val="28"/>
          <w:szCs w:val="28"/>
        </w:rPr>
      </w:pPr>
      <w:r>
        <w:rPr>
          <w:sz w:val="28"/>
          <w:szCs w:val="28"/>
        </w:rPr>
        <w:t>5 ПCO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ФПС ГПС ГУ МЧС России по Алтайскому</w:t>
      </w:r>
      <w:r>
        <w:rPr>
          <w:sz w:val="28"/>
          <w:szCs w:val="28"/>
        </w:rPr>
        <w:t xml:space="preserve"> краю силами личного состава организовать проведение проверок противопожарного состояния частного и муниципального жилого сектора,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а также организовать рейды по выявлению и пресечению фактов сжигания мусора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на территории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населенных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пунктов.</w:t>
      </w:r>
    </w:p>
    <w:p w:rsidR="003E3BC7" w:rsidRDefault="00967C97">
      <w:pPr>
        <w:pStyle w:val="a3"/>
        <w:numPr>
          <w:ilvl w:val="0"/>
          <w:numId w:val="4"/>
        </w:numPr>
        <w:tabs>
          <w:tab w:val="left" w:pos="1143"/>
        </w:tabs>
        <w:spacing w:before="12"/>
        <w:ind w:left="153" w:right="-285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</w:t>
      </w:r>
      <w:r>
        <w:rPr>
          <w:sz w:val="28"/>
          <w:szCs w:val="28"/>
        </w:rPr>
        <w:t>вшим силу постановление Администрации района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от 18.03.2024 №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211 «Об усилении мер противопожарной безопасности в весеннее - летний пожароопасный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период 2024 г.».</w:t>
      </w:r>
    </w:p>
    <w:p w:rsidR="003E3BC7" w:rsidRDefault="00967C97">
      <w:pPr>
        <w:pStyle w:val="a3"/>
        <w:numPr>
          <w:ilvl w:val="0"/>
          <w:numId w:val="4"/>
        </w:numPr>
        <w:tabs>
          <w:tab w:val="left" w:pos="1215"/>
        </w:tabs>
        <w:spacing w:before="0"/>
        <w:ind w:left="156" w:right="-285" w:firstLine="6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разместить на сайте Администрации </w:t>
      </w:r>
      <w:r>
        <w:rPr>
          <w:spacing w:val="-2"/>
          <w:sz w:val="28"/>
          <w:szCs w:val="28"/>
        </w:rPr>
        <w:t>района.</w:t>
      </w:r>
    </w:p>
    <w:p w:rsidR="003E3BC7" w:rsidRDefault="00967C97">
      <w:pPr>
        <w:pStyle w:val="a3"/>
        <w:numPr>
          <w:ilvl w:val="0"/>
          <w:numId w:val="4"/>
        </w:numPr>
        <w:tabs>
          <w:tab w:val="left" w:pos="1157"/>
        </w:tabs>
        <w:spacing w:before="0"/>
        <w:ind w:left="153" w:right="-285" w:firstLine="702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</w:t>
      </w:r>
      <w:r>
        <w:rPr>
          <w:sz w:val="28"/>
          <w:szCs w:val="28"/>
        </w:rPr>
        <w:t xml:space="preserve">оящего постановления оставляю за </w:t>
      </w:r>
      <w:r>
        <w:rPr>
          <w:spacing w:val="-2"/>
          <w:sz w:val="28"/>
          <w:szCs w:val="28"/>
        </w:rPr>
        <w:t>собой.</w:t>
      </w:r>
    </w:p>
    <w:p w:rsidR="003E3BC7" w:rsidRDefault="003E3BC7">
      <w:pPr>
        <w:pStyle w:val="a3"/>
        <w:tabs>
          <w:tab w:val="left" w:pos="1157"/>
        </w:tabs>
        <w:spacing w:before="0" w:line="244" w:lineRule="auto"/>
        <w:ind w:right="-285"/>
        <w:jc w:val="both"/>
        <w:rPr>
          <w:spacing w:val="-2"/>
          <w:sz w:val="28"/>
          <w:szCs w:val="28"/>
        </w:rPr>
      </w:pPr>
    </w:p>
    <w:p w:rsidR="003E3BC7" w:rsidRDefault="003E3BC7">
      <w:pPr>
        <w:pStyle w:val="a3"/>
        <w:tabs>
          <w:tab w:val="left" w:pos="1157"/>
        </w:tabs>
        <w:spacing w:before="0" w:line="244" w:lineRule="auto"/>
        <w:ind w:right="-285"/>
        <w:jc w:val="both"/>
        <w:rPr>
          <w:spacing w:val="-2"/>
          <w:sz w:val="28"/>
          <w:szCs w:val="28"/>
        </w:rPr>
      </w:pPr>
    </w:p>
    <w:p w:rsidR="003E3BC7" w:rsidRDefault="003E3BC7">
      <w:pPr>
        <w:pStyle w:val="a3"/>
        <w:tabs>
          <w:tab w:val="left" w:pos="1157"/>
        </w:tabs>
        <w:spacing w:before="0" w:line="244" w:lineRule="auto"/>
        <w:ind w:right="-285"/>
        <w:jc w:val="both"/>
        <w:rPr>
          <w:spacing w:val="-2"/>
          <w:sz w:val="28"/>
          <w:szCs w:val="28"/>
        </w:rPr>
      </w:pPr>
    </w:p>
    <w:p w:rsidR="003E3BC7" w:rsidRDefault="003E3BC7">
      <w:pPr>
        <w:pStyle w:val="a3"/>
        <w:tabs>
          <w:tab w:val="left" w:pos="1114"/>
        </w:tabs>
        <w:spacing w:before="0" w:line="247" w:lineRule="auto"/>
        <w:ind w:left="833" w:right="-285" w:firstLine="0"/>
        <w:jc w:val="both"/>
        <w:rPr>
          <w:spacing w:val="-2"/>
          <w:sz w:val="28"/>
          <w:szCs w:val="28"/>
        </w:rPr>
      </w:pPr>
    </w:p>
    <w:p w:rsidR="003E3BC7" w:rsidRDefault="00967C97">
      <w:pPr>
        <w:pStyle w:val="a3"/>
        <w:tabs>
          <w:tab w:val="left" w:pos="1114"/>
        </w:tabs>
        <w:spacing w:before="0" w:line="247" w:lineRule="auto"/>
        <w:ind w:left="0" w:right="-285" w:firstLine="0"/>
        <w:jc w:val="both"/>
      </w:pPr>
      <w:r>
        <w:rPr>
          <w:sz w:val="28"/>
          <w:szCs w:val="28"/>
        </w:rPr>
        <w:t>Глава района                                                                                           С.Е Полякова</w:t>
      </w:r>
    </w:p>
    <w:sectPr w:rsidR="003E3BC7">
      <w:pgSz w:w="11906" w:h="16838"/>
      <w:pgMar w:top="1134" w:right="850" w:bottom="1134" w:left="1701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BC7" w:rsidRDefault="00967C97">
      <w:r>
        <w:separator/>
      </w:r>
    </w:p>
  </w:endnote>
  <w:endnote w:type="continuationSeparator" w:id="0">
    <w:p w:rsidR="003E3BC7" w:rsidRDefault="00967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Noto Sans Devanagari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BC7" w:rsidRDefault="00967C97">
      <w:r>
        <w:separator/>
      </w:r>
    </w:p>
  </w:footnote>
  <w:footnote w:type="continuationSeparator" w:id="0">
    <w:p w:rsidR="003E3BC7" w:rsidRDefault="00967C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1225C"/>
    <w:multiLevelType w:val="hybridMultilevel"/>
    <w:tmpl w:val="B68EF568"/>
    <w:lvl w:ilvl="0" w:tplc="4804287A">
      <w:start w:val="1"/>
      <w:numFmt w:val="decimal"/>
      <w:lvlText w:val="%1."/>
      <w:lvlJc w:val="left"/>
      <w:pPr>
        <w:tabs>
          <w:tab w:val="num" w:pos="0"/>
        </w:tabs>
        <w:ind w:left="1092" w:hanging="272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-2"/>
        <w:sz w:val="27"/>
        <w:szCs w:val="27"/>
        <w:lang w:val="ru-RU" w:bidi="ar-SA"/>
      </w:rPr>
    </w:lvl>
    <w:lvl w:ilvl="1" w:tplc="214E0F94">
      <w:numFmt w:val="decimal"/>
      <w:suff w:val="nothing"/>
      <w:lvlText w:val=""/>
      <w:lvlJc w:val="left"/>
      <w:pPr>
        <w:tabs>
          <w:tab w:val="num" w:pos="360"/>
        </w:tabs>
        <w:ind w:left="0" w:firstLine="0"/>
      </w:pPr>
      <w:rPr>
        <w:spacing w:val="-2"/>
        <w:sz w:val="28"/>
        <w:szCs w:val="28"/>
      </w:rPr>
    </w:lvl>
    <w:lvl w:ilvl="2" w:tplc="17B02CF6">
      <w:numFmt w:val="bullet"/>
      <w:lvlText w:val="•"/>
      <w:lvlJc w:val="left"/>
      <w:pPr>
        <w:tabs>
          <w:tab w:val="num" w:pos="0"/>
        </w:tabs>
        <w:ind w:left="2193" w:hanging="487"/>
      </w:pPr>
      <w:rPr>
        <w:rFonts w:ascii="PT Astra Serif" w:hAnsi="PT Astra Serif"/>
        <w:lang w:val="ru-RU" w:bidi="ar-SA"/>
      </w:rPr>
    </w:lvl>
    <w:lvl w:ilvl="3" w:tplc="4D5AFF28">
      <w:numFmt w:val="bullet"/>
      <w:lvlText w:val="•"/>
      <w:lvlJc w:val="left"/>
      <w:pPr>
        <w:tabs>
          <w:tab w:val="num" w:pos="0"/>
        </w:tabs>
        <w:ind w:left="3086" w:hanging="487"/>
      </w:pPr>
      <w:rPr>
        <w:rFonts w:ascii="PT Astra Serif" w:hAnsi="PT Astra Serif"/>
        <w:lang w:val="ru-RU" w:bidi="ar-SA"/>
      </w:rPr>
    </w:lvl>
    <w:lvl w:ilvl="4" w:tplc="24A2B820">
      <w:numFmt w:val="bullet"/>
      <w:lvlText w:val="•"/>
      <w:lvlJc w:val="left"/>
      <w:pPr>
        <w:tabs>
          <w:tab w:val="num" w:pos="0"/>
        </w:tabs>
        <w:ind w:left="3980" w:hanging="487"/>
      </w:pPr>
      <w:rPr>
        <w:rFonts w:ascii="PT Astra Serif" w:hAnsi="PT Astra Serif"/>
        <w:lang w:val="ru-RU" w:bidi="ar-SA"/>
      </w:rPr>
    </w:lvl>
    <w:lvl w:ilvl="5" w:tplc="22683FC2">
      <w:numFmt w:val="bullet"/>
      <w:lvlText w:val="•"/>
      <w:lvlJc w:val="left"/>
      <w:pPr>
        <w:tabs>
          <w:tab w:val="num" w:pos="0"/>
        </w:tabs>
        <w:ind w:left="4873" w:hanging="487"/>
      </w:pPr>
      <w:rPr>
        <w:rFonts w:ascii="PT Astra Serif" w:hAnsi="PT Astra Serif"/>
        <w:lang w:val="ru-RU" w:bidi="ar-SA"/>
      </w:rPr>
    </w:lvl>
    <w:lvl w:ilvl="6" w:tplc="89448C5E">
      <w:numFmt w:val="bullet"/>
      <w:lvlText w:val="•"/>
      <w:lvlJc w:val="left"/>
      <w:pPr>
        <w:tabs>
          <w:tab w:val="num" w:pos="0"/>
        </w:tabs>
        <w:ind w:left="5766" w:hanging="487"/>
      </w:pPr>
      <w:rPr>
        <w:rFonts w:ascii="PT Astra Serif" w:hAnsi="PT Astra Serif"/>
        <w:lang w:val="ru-RU" w:bidi="ar-SA"/>
      </w:rPr>
    </w:lvl>
    <w:lvl w:ilvl="7" w:tplc="82C097A6">
      <w:numFmt w:val="bullet"/>
      <w:lvlText w:val="•"/>
      <w:lvlJc w:val="left"/>
      <w:pPr>
        <w:tabs>
          <w:tab w:val="num" w:pos="0"/>
        </w:tabs>
        <w:ind w:left="6660" w:hanging="487"/>
      </w:pPr>
      <w:rPr>
        <w:rFonts w:ascii="PT Astra Serif" w:hAnsi="PT Astra Serif"/>
        <w:lang w:val="ru-RU" w:bidi="ar-SA"/>
      </w:rPr>
    </w:lvl>
    <w:lvl w:ilvl="8" w:tplc="466AA874">
      <w:numFmt w:val="bullet"/>
      <w:lvlText w:val="•"/>
      <w:lvlJc w:val="left"/>
      <w:pPr>
        <w:tabs>
          <w:tab w:val="num" w:pos="0"/>
        </w:tabs>
        <w:ind w:left="7553" w:hanging="487"/>
      </w:pPr>
      <w:rPr>
        <w:rFonts w:ascii="PT Astra Serif" w:hAnsi="PT Astra Serif"/>
        <w:lang w:val="ru-RU" w:bidi="ar-SA"/>
      </w:rPr>
    </w:lvl>
  </w:abstractNum>
  <w:abstractNum w:abstractNumId="1" w15:restartNumberingAfterBreak="0">
    <w:nsid w:val="15842F9D"/>
    <w:multiLevelType w:val="hybridMultilevel"/>
    <w:tmpl w:val="CC0A29EC"/>
    <w:lvl w:ilvl="0" w:tplc="9C2CDC7C">
      <w:numFmt w:val="bullet"/>
      <w:lvlText w:val="-"/>
      <w:lvlJc w:val="left"/>
      <w:pPr>
        <w:tabs>
          <w:tab w:val="num" w:pos="708"/>
        </w:tabs>
        <w:ind w:left="109" w:hanging="175"/>
      </w:pPr>
      <w:rPr>
        <w:rFonts w:ascii="Times New Roman" w:hAnsi="Times New Roman" w:cs="Times New Roman"/>
        <w:spacing w:val="-4"/>
        <w:sz w:val="28"/>
        <w:szCs w:val="28"/>
        <w:lang w:val="ru-RU" w:bidi="ar-SA"/>
      </w:rPr>
    </w:lvl>
    <w:lvl w:ilvl="1" w:tplc="44E0B60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162AAD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5DA878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1262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33C32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1A064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BBE47D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3E0346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69E07592"/>
    <w:multiLevelType w:val="hybridMultilevel"/>
    <w:tmpl w:val="76CC1384"/>
    <w:lvl w:ilvl="0" w:tplc="190A1ABE">
      <w:numFmt w:val="bullet"/>
      <w:lvlText w:val="-"/>
      <w:lvlJc w:val="left"/>
      <w:pPr>
        <w:tabs>
          <w:tab w:val="num" w:pos="0"/>
        </w:tabs>
        <w:ind w:left="109" w:hanging="175"/>
      </w:pPr>
      <w:rPr>
        <w:rFonts w:ascii="Times New Roman" w:hAnsi="Times New Roman" w:cs="Times New Roman"/>
        <w:spacing w:val="-4"/>
        <w:sz w:val="28"/>
        <w:szCs w:val="28"/>
        <w:lang w:val="ru-RU" w:bidi="ar-SA"/>
      </w:rPr>
    </w:lvl>
    <w:lvl w:ilvl="1" w:tplc="5426CF6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3EA49F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6C079B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E1462A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750C7D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340ED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67E5D8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3BE0DD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6BD63551"/>
    <w:multiLevelType w:val="hybridMultilevel"/>
    <w:tmpl w:val="3E468500"/>
    <w:lvl w:ilvl="0" w:tplc="BE926048">
      <w:start w:val="1"/>
      <w:numFmt w:val="decimal"/>
      <w:lvlText w:val="%1."/>
      <w:lvlJc w:val="left"/>
      <w:pPr>
        <w:tabs>
          <w:tab w:val="num" w:pos="0"/>
        </w:tabs>
        <w:ind w:left="1092" w:hanging="272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-2"/>
        <w:sz w:val="27"/>
        <w:szCs w:val="27"/>
        <w:lang w:val="ru-RU" w:bidi="ar-SA"/>
      </w:rPr>
    </w:lvl>
    <w:lvl w:ilvl="1" w:tplc="42E4864A">
      <w:numFmt w:val="decimal"/>
      <w:suff w:val="nothing"/>
      <w:lvlText w:val=""/>
      <w:lvlJc w:val="left"/>
      <w:pPr>
        <w:tabs>
          <w:tab w:val="num" w:pos="360"/>
        </w:tabs>
        <w:ind w:left="0" w:firstLine="0"/>
      </w:pPr>
      <w:rPr>
        <w:spacing w:val="-2"/>
        <w:sz w:val="28"/>
        <w:szCs w:val="28"/>
      </w:rPr>
    </w:lvl>
    <w:lvl w:ilvl="2" w:tplc="69F435F6">
      <w:numFmt w:val="bullet"/>
      <w:lvlText w:val="•"/>
      <w:lvlJc w:val="left"/>
      <w:pPr>
        <w:tabs>
          <w:tab w:val="num" w:pos="0"/>
        </w:tabs>
        <w:ind w:left="2193" w:hanging="487"/>
      </w:pPr>
      <w:rPr>
        <w:rFonts w:ascii="PT Astra Serif" w:hAnsi="PT Astra Serif"/>
        <w:lang w:val="ru-RU" w:bidi="ar-SA"/>
      </w:rPr>
    </w:lvl>
    <w:lvl w:ilvl="3" w:tplc="AD2050B6">
      <w:numFmt w:val="bullet"/>
      <w:lvlText w:val="•"/>
      <w:lvlJc w:val="left"/>
      <w:pPr>
        <w:tabs>
          <w:tab w:val="num" w:pos="0"/>
        </w:tabs>
        <w:ind w:left="3086" w:hanging="487"/>
      </w:pPr>
      <w:rPr>
        <w:rFonts w:ascii="PT Astra Serif" w:hAnsi="PT Astra Serif"/>
        <w:lang w:val="ru-RU" w:bidi="ar-SA"/>
      </w:rPr>
    </w:lvl>
    <w:lvl w:ilvl="4" w:tplc="A82086AC">
      <w:numFmt w:val="bullet"/>
      <w:lvlText w:val="•"/>
      <w:lvlJc w:val="left"/>
      <w:pPr>
        <w:tabs>
          <w:tab w:val="num" w:pos="0"/>
        </w:tabs>
        <w:ind w:left="3980" w:hanging="487"/>
      </w:pPr>
      <w:rPr>
        <w:rFonts w:ascii="PT Astra Serif" w:hAnsi="PT Astra Serif"/>
        <w:lang w:val="ru-RU" w:bidi="ar-SA"/>
      </w:rPr>
    </w:lvl>
    <w:lvl w:ilvl="5" w:tplc="0E124434">
      <w:numFmt w:val="bullet"/>
      <w:lvlText w:val="•"/>
      <w:lvlJc w:val="left"/>
      <w:pPr>
        <w:tabs>
          <w:tab w:val="num" w:pos="0"/>
        </w:tabs>
        <w:ind w:left="4873" w:hanging="487"/>
      </w:pPr>
      <w:rPr>
        <w:rFonts w:ascii="PT Astra Serif" w:hAnsi="PT Astra Serif"/>
        <w:lang w:val="ru-RU" w:bidi="ar-SA"/>
      </w:rPr>
    </w:lvl>
    <w:lvl w:ilvl="6" w:tplc="EC807EB8">
      <w:numFmt w:val="bullet"/>
      <w:lvlText w:val="•"/>
      <w:lvlJc w:val="left"/>
      <w:pPr>
        <w:tabs>
          <w:tab w:val="num" w:pos="0"/>
        </w:tabs>
        <w:ind w:left="5766" w:hanging="487"/>
      </w:pPr>
      <w:rPr>
        <w:rFonts w:ascii="PT Astra Serif" w:hAnsi="PT Astra Serif"/>
        <w:lang w:val="ru-RU" w:bidi="ar-SA"/>
      </w:rPr>
    </w:lvl>
    <w:lvl w:ilvl="7" w:tplc="B90CA8A0">
      <w:numFmt w:val="bullet"/>
      <w:lvlText w:val="•"/>
      <w:lvlJc w:val="left"/>
      <w:pPr>
        <w:tabs>
          <w:tab w:val="num" w:pos="0"/>
        </w:tabs>
        <w:ind w:left="6660" w:hanging="487"/>
      </w:pPr>
      <w:rPr>
        <w:rFonts w:ascii="PT Astra Serif" w:hAnsi="PT Astra Serif"/>
        <w:lang w:val="ru-RU" w:bidi="ar-SA"/>
      </w:rPr>
    </w:lvl>
    <w:lvl w:ilvl="8" w:tplc="6C44F16E">
      <w:numFmt w:val="bullet"/>
      <w:lvlText w:val="•"/>
      <w:lvlJc w:val="left"/>
      <w:pPr>
        <w:tabs>
          <w:tab w:val="num" w:pos="0"/>
        </w:tabs>
        <w:ind w:left="7553" w:hanging="487"/>
      </w:pPr>
      <w:rPr>
        <w:rFonts w:ascii="PT Astra Serif" w:hAnsi="PT Astra Serif"/>
        <w:lang w:val="ru-RU" w:bidi="ar-SA"/>
      </w:rPr>
    </w:lvl>
  </w:abstractNum>
  <w:abstractNum w:abstractNumId="4" w15:restartNumberingAfterBreak="0">
    <w:nsid w:val="71B20378"/>
    <w:multiLevelType w:val="hybridMultilevel"/>
    <w:tmpl w:val="83827040"/>
    <w:lvl w:ilvl="0" w:tplc="CD329542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8F9012D8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6D68AE30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E608713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AF5A978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0492CC2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2001DE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C226B67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4E4EC4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C1E5939"/>
    <w:multiLevelType w:val="hybridMultilevel"/>
    <w:tmpl w:val="52B8C11E"/>
    <w:lvl w:ilvl="0" w:tplc="413C2588">
      <w:start w:val="1"/>
      <w:numFmt w:val="decimal"/>
      <w:lvlText w:val="%1."/>
      <w:lvlJc w:val="left"/>
      <w:pPr>
        <w:tabs>
          <w:tab w:val="num" w:pos="0"/>
        </w:tabs>
        <w:ind w:left="1092" w:hanging="272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-2"/>
        <w:sz w:val="27"/>
        <w:szCs w:val="27"/>
        <w:lang w:val="ru-RU" w:bidi="ar-SA"/>
      </w:rPr>
    </w:lvl>
    <w:lvl w:ilvl="1" w:tplc="4118B9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F0BD7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080A65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A4AA2A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F74C2F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45846E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C06612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FA2DA3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BC7"/>
    <w:rsid w:val="003E3BC7"/>
    <w:rsid w:val="0096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5E3A0"/>
  <w15:docId w15:val="{E4E48A74-ACD0-47C5-87CE-AFF0C1A1A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lang w:eastAsia="zh-CN"/>
    </w:rPr>
  </w:style>
  <w:style w:type="paragraph" w:styleId="1">
    <w:name w:val="heading 1"/>
    <w:basedOn w:val="a"/>
    <w:next w:val="a"/>
    <w:link w:val="10"/>
    <w:pPr>
      <w:keepNext/>
      <w:numPr>
        <w:numId w:val="1"/>
      </w:numPr>
      <w:tabs>
        <w:tab w:val="left" w:pos="6509"/>
      </w:tabs>
      <w:spacing w:after="120"/>
      <w:jc w:val="center"/>
      <w:outlineLvl w:val="0"/>
    </w:pPr>
    <w:rPr>
      <w:b/>
      <w:sz w:val="26"/>
      <w:szCs w:val="26"/>
    </w:rPr>
  </w:style>
  <w:style w:type="paragraph" w:styleId="2">
    <w:name w:val="heading 2"/>
    <w:basedOn w:val="a"/>
    <w:next w:val="a"/>
    <w:link w:val="21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pPr>
      <w:keepNext/>
      <w:numPr>
        <w:ilvl w:val="2"/>
        <w:numId w:val="1"/>
      </w:numPr>
      <w:jc w:val="both"/>
      <w:outlineLvl w:val="2"/>
    </w:pPr>
    <w:rPr>
      <w:sz w:val="26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widowControl w:val="0"/>
      <w:spacing w:before="6"/>
      <w:ind w:left="120" w:right="100" w:hanging="6"/>
    </w:pPr>
    <w:rPr>
      <w:sz w:val="22"/>
      <w:szCs w:val="22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6"/>
    <w:link w:val="a7"/>
    <w:pPr>
      <w:jc w:val="center"/>
    </w:pPr>
    <w:rPr>
      <w:b/>
      <w:sz w:val="28"/>
    </w:rPr>
  </w:style>
  <w:style w:type="character" w:customStyle="1" w:styleId="a7">
    <w:name w:val="Заголовок Знак"/>
    <w:link w:val="a5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11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link w:val="ac"/>
    <w:uiPriority w:val="99"/>
  </w:style>
  <w:style w:type="paragraph" w:styleId="ad">
    <w:name w:val="footer"/>
    <w:basedOn w:val="a"/>
    <w:link w:val="12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d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  <w:b w:val="0"/>
      <w:bCs w:val="0"/>
      <w:i w:val="0"/>
      <w:iCs w:val="0"/>
      <w:sz w:val="27"/>
      <w:szCs w:val="27"/>
      <w:lang w:val="ru-RU" w:bidi="ar-SA"/>
    </w:rPr>
  </w:style>
  <w:style w:type="character" w:customStyle="1" w:styleId="WW8Num1z1">
    <w:name w:val="WW8Num1z1"/>
    <w:rPr>
      <w:lang w:val="ru-RU" w:bidi="ar-SA"/>
    </w:rPr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bCs w:val="0"/>
      <w:i w:val="0"/>
      <w:iCs w:val="0"/>
      <w:spacing w:val="-2"/>
      <w:sz w:val="27"/>
      <w:szCs w:val="27"/>
      <w:lang w:val="ru-RU" w:bidi="ar-SA"/>
    </w:rPr>
  </w:style>
  <w:style w:type="character" w:customStyle="1" w:styleId="WW8Num2z1">
    <w:name w:val="WW8Num2z1"/>
    <w:rPr>
      <w:spacing w:val="-2"/>
      <w:sz w:val="28"/>
      <w:szCs w:val="28"/>
    </w:rPr>
  </w:style>
  <w:style w:type="character" w:customStyle="1" w:styleId="WW8Num2z2">
    <w:name w:val="WW8Num2z2"/>
    <w:rPr>
      <w:lang w:val="ru-RU" w:bidi="ar-SA"/>
    </w:rPr>
  </w:style>
  <w:style w:type="character" w:customStyle="1" w:styleId="WW8Num3z0">
    <w:name w:val="WW8Num3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eastAsia="Times New Roman" w:hAnsi="Times New Roman" w:cs="Times New Roman"/>
      <w:b w:val="0"/>
      <w:bCs w:val="0"/>
      <w:i w:val="0"/>
      <w:iCs w:val="0"/>
      <w:sz w:val="27"/>
      <w:szCs w:val="27"/>
      <w:lang w:val="ru-RU" w:bidi="ar-SA"/>
    </w:rPr>
  </w:style>
  <w:style w:type="character" w:customStyle="1" w:styleId="WW8Num6z1">
    <w:name w:val="WW8Num6z1"/>
    <w:rPr>
      <w:lang w:val="ru-RU" w:bidi="ar-SA"/>
    </w:rPr>
  </w:style>
  <w:style w:type="character" w:customStyle="1" w:styleId="WW8Num7z0">
    <w:name w:val="WW8Num7z0"/>
    <w:rPr>
      <w:rFonts w:ascii="Times New Roman" w:eastAsia="Times New Roman" w:hAnsi="Times New Roman" w:cs="Times New Roman"/>
      <w:spacing w:val="-4"/>
      <w:sz w:val="28"/>
      <w:szCs w:val="28"/>
      <w:lang w:val="ru-RU" w:bidi="ar-SA"/>
    </w:rPr>
  </w:style>
  <w:style w:type="character" w:customStyle="1" w:styleId="WW8Num7z1">
    <w:name w:val="WW8Num7z1"/>
    <w:rPr>
      <w:lang w:val="ru-RU" w:bidi="ar-SA"/>
    </w:rPr>
  </w:style>
  <w:style w:type="character" w:customStyle="1" w:styleId="af9">
    <w:name w:val="Основной текст Знак"/>
    <w:rPr>
      <w:sz w:val="26"/>
    </w:rPr>
  </w:style>
  <w:style w:type="character" w:customStyle="1" w:styleId="25">
    <w:name w:val="Заголовок 2 Знак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3">
    <w:name w:val="Основной текст с отступом 3 Знак"/>
    <w:rPr>
      <w:sz w:val="16"/>
      <w:szCs w:val="16"/>
    </w:rPr>
  </w:style>
  <w:style w:type="character" w:customStyle="1" w:styleId="afa">
    <w:name w:val="Основной текст с отступом Знак"/>
    <w:rPr>
      <w:rFonts w:eastAsia="DejaVu Sans"/>
      <w:color w:val="000000"/>
      <w:sz w:val="24"/>
      <w:szCs w:val="24"/>
      <w:lang w:val="en-US"/>
    </w:rPr>
  </w:style>
  <w:style w:type="character" w:customStyle="1" w:styleId="26">
    <w:name w:val="Основной текст с отступом 2 Знак"/>
    <w:rPr>
      <w:rFonts w:eastAsia="DejaVu Sans"/>
      <w:color w:val="000000"/>
      <w:sz w:val="24"/>
      <w:szCs w:val="24"/>
    </w:rPr>
  </w:style>
  <w:style w:type="character" w:customStyle="1" w:styleId="afb">
    <w:name w:val="Верхний колонтитул Знак"/>
    <w:basedOn w:val="a0"/>
  </w:style>
  <w:style w:type="character" w:customStyle="1" w:styleId="afc">
    <w:name w:val="Нижний колонтитул Знак"/>
    <w:basedOn w:val="a0"/>
  </w:style>
  <w:style w:type="character" w:customStyle="1" w:styleId="FontStyle16">
    <w:name w:val="Font Style16"/>
    <w:rPr>
      <w:rFonts w:ascii="Times New Roman" w:hAnsi="Times New Roman" w:cs="Times New Roman"/>
      <w:color w:val="000000"/>
      <w:sz w:val="24"/>
      <w:szCs w:val="24"/>
    </w:rPr>
  </w:style>
  <w:style w:type="character" w:customStyle="1" w:styleId="afd">
    <w:name w:val="Выделение жирным"/>
    <w:rPr>
      <w:b/>
      <w:bCs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z w:val="28"/>
      <w:szCs w:val="28"/>
      <w:u w:val="none"/>
    </w:rPr>
  </w:style>
  <w:style w:type="character" w:customStyle="1" w:styleId="Bodytext3">
    <w:name w:val="Body text (3)_"/>
    <w:basedOn w:val="a0"/>
    <w:rPr>
      <w:b/>
      <w:bCs/>
      <w:sz w:val="28"/>
      <w:szCs w:val="28"/>
      <w:shd w:val="clear" w:color="auto" w:fill="FFFFFF"/>
    </w:rPr>
  </w:style>
  <w:style w:type="character" w:customStyle="1" w:styleId="Bodytext2">
    <w:name w:val="Body text (2)_"/>
    <w:basedOn w:val="a0"/>
    <w:rPr>
      <w:sz w:val="28"/>
      <w:szCs w:val="28"/>
      <w:shd w:val="clear" w:color="auto" w:fill="FFFFFF"/>
    </w:rPr>
  </w:style>
  <w:style w:type="character" w:customStyle="1" w:styleId="Bodytext2Spacing3pt">
    <w:name w:val="Body text (2) + Spacing 3 pt"/>
    <w:basedOn w:val="Bodytext2"/>
    <w:rPr>
      <w:color w:val="000000"/>
      <w:spacing w:val="60"/>
      <w:position w:val="0"/>
      <w:sz w:val="28"/>
      <w:szCs w:val="28"/>
      <w:shd w:val="clear" w:color="auto" w:fill="FFFFFF"/>
      <w:vertAlign w:val="baseline"/>
      <w:lang w:val="ru-RU" w:bidi="ru-RU"/>
    </w:rPr>
  </w:style>
  <w:style w:type="character" w:customStyle="1" w:styleId="Bodytext4">
    <w:name w:val="Body text (4)_"/>
    <w:basedOn w:val="a0"/>
    <w:rPr>
      <w:sz w:val="18"/>
      <w:szCs w:val="18"/>
      <w:shd w:val="clear" w:color="auto" w:fill="FFFFFF"/>
    </w:rPr>
  </w:style>
  <w:style w:type="character" w:customStyle="1" w:styleId="Bodytext413ptItalicSpacing-1pt">
    <w:name w:val="Body text (4) + 13 pt;Italic;Spacing -1 pt"/>
    <w:basedOn w:val="Bodytext4"/>
    <w:rPr>
      <w:i/>
      <w:iCs/>
      <w:color w:val="000000"/>
      <w:spacing w:val="-30"/>
      <w:position w:val="0"/>
      <w:sz w:val="26"/>
      <w:szCs w:val="26"/>
      <w:u w:val="single"/>
      <w:shd w:val="clear" w:color="auto" w:fill="FFFFFF"/>
      <w:vertAlign w:val="baseline"/>
      <w:lang w:val="ru-RU" w:bidi="ru-RU"/>
    </w:rPr>
  </w:style>
  <w:style w:type="character" w:customStyle="1" w:styleId="Bodytext212pt">
    <w:name w:val="Body text (2) + 12 pt"/>
    <w:basedOn w:val="Bodytext2"/>
    <w:rPr>
      <w:color w:val="000000"/>
      <w:spacing w:val="0"/>
      <w:position w:val="0"/>
      <w:sz w:val="24"/>
      <w:szCs w:val="24"/>
      <w:shd w:val="clear" w:color="auto" w:fill="FFFFFF"/>
      <w:vertAlign w:val="baseline"/>
      <w:lang w:val="ru-RU" w:bidi="ru-RU"/>
    </w:rPr>
  </w:style>
  <w:style w:type="character" w:customStyle="1" w:styleId="Bodytext5Exact">
    <w:name w:val="Body text (5) Exact"/>
    <w:basedOn w:val="a0"/>
    <w:rPr>
      <w:shd w:val="clear" w:color="auto" w:fill="FFFFFF"/>
    </w:rPr>
  </w:style>
  <w:style w:type="paragraph" w:styleId="a6">
    <w:name w:val="Body Text"/>
    <w:basedOn w:val="a"/>
    <w:pPr>
      <w:jc w:val="both"/>
    </w:pPr>
    <w:rPr>
      <w:sz w:val="26"/>
      <w:lang w:val="en-US"/>
    </w:rPr>
  </w:style>
  <w:style w:type="paragraph" w:styleId="afe">
    <w:name w:val="List"/>
    <w:basedOn w:val="a6"/>
    <w:rPr>
      <w:rFonts w:ascii="PT Astra Serif" w:hAnsi="PT Astra Serif" w:cs="Noto Sans Devanagari"/>
    </w:rPr>
  </w:style>
  <w:style w:type="paragraph" w:customStyle="1" w:styleId="aff">
    <w:name w:val="Название"/>
    <w:basedOn w:val="a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f0">
    <w:name w:val="index heading"/>
    <w:basedOn w:val="a"/>
    <w:pPr>
      <w:suppressLineNumbers/>
    </w:pPr>
    <w:rPr>
      <w:rFonts w:ascii="PT Astra Serif" w:hAnsi="PT Astra Serif" w:cs="Noto Sans Devanagari"/>
      <w:lang w:val="en-US" w:eastAsia="en-US" w:bidi="en-US"/>
    </w:rPr>
  </w:style>
  <w:style w:type="paragraph" w:styleId="aff1">
    <w:name w:val="Balloon Text"/>
    <w:basedOn w:val="a"/>
    <w:rPr>
      <w:rFonts w:ascii="Tahoma" w:hAnsi="Tahoma" w:cs="Tahoma"/>
      <w:sz w:val="16"/>
      <w:szCs w:val="16"/>
    </w:rPr>
  </w:style>
  <w:style w:type="paragraph" w:styleId="34">
    <w:name w:val="Body Text Indent 3"/>
    <w:basedOn w:val="a"/>
    <w:pPr>
      <w:spacing w:after="120"/>
      <w:ind w:left="283"/>
    </w:pPr>
    <w:rPr>
      <w:sz w:val="16"/>
      <w:szCs w:val="16"/>
      <w:lang w:val="en-US"/>
    </w:rPr>
  </w:style>
  <w:style w:type="paragraph" w:styleId="aff2">
    <w:name w:val="Body Text Indent"/>
    <w:basedOn w:val="a"/>
    <w:pPr>
      <w:widowControl w:val="0"/>
      <w:spacing w:after="120"/>
      <w:ind w:left="283"/>
    </w:pPr>
    <w:rPr>
      <w:rFonts w:eastAsia="DejaVu Sans"/>
      <w:color w:val="000000"/>
      <w:sz w:val="24"/>
      <w:szCs w:val="24"/>
      <w:lang w:val="en-US"/>
    </w:rPr>
  </w:style>
  <w:style w:type="paragraph" w:styleId="27">
    <w:name w:val="Body Text Indent 2"/>
    <w:basedOn w:val="a"/>
    <w:pPr>
      <w:widowControl w:val="0"/>
      <w:spacing w:after="120" w:line="480" w:lineRule="auto"/>
      <w:ind w:left="283"/>
    </w:pPr>
    <w:rPr>
      <w:rFonts w:eastAsia="DejaVu Sans"/>
      <w:color w:val="000000"/>
      <w:sz w:val="24"/>
      <w:szCs w:val="24"/>
      <w:lang w:val="en-US"/>
    </w:rPr>
  </w:style>
  <w:style w:type="paragraph" w:customStyle="1" w:styleId="FR3">
    <w:name w:val="FR3"/>
    <w:pPr>
      <w:widowControl w:val="0"/>
      <w:ind w:left="120"/>
    </w:pPr>
    <w:rPr>
      <w:lang w:eastAsia="zh-CN"/>
    </w:rPr>
  </w:style>
  <w:style w:type="paragraph" w:customStyle="1" w:styleId="aff3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ff4">
    <w:name w:val="Normal (Web)"/>
    <w:basedOn w:val="a"/>
    <w:pPr>
      <w:spacing w:before="280" w:after="280"/>
    </w:pPr>
    <w:rPr>
      <w:sz w:val="24"/>
      <w:szCs w:val="24"/>
    </w:rPr>
  </w:style>
  <w:style w:type="paragraph" w:customStyle="1" w:styleId="Bodytext20">
    <w:name w:val="Body text (2)"/>
    <w:basedOn w:val="a"/>
    <w:pPr>
      <w:widowControl w:val="0"/>
      <w:shd w:val="clear" w:color="auto" w:fill="FFFFFF"/>
      <w:spacing w:before="120" w:after="420" w:line="0" w:lineRule="atLeast"/>
    </w:pPr>
    <w:rPr>
      <w:sz w:val="28"/>
      <w:szCs w:val="28"/>
    </w:rPr>
  </w:style>
  <w:style w:type="paragraph" w:customStyle="1" w:styleId="Bodytext30">
    <w:name w:val="Body text (3)"/>
    <w:basedOn w:val="a"/>
    <w:pPr>
      <w:widowControl w:val="0"/>
      <w:shd w:val="clear" w:color="auto" w:fill="FFFFFF"/>
      <w:spacing w:before="120" w:after="240" w:line="331" w:lineRule="exact"/>
      <w:jc w:val="center"/>
    </w:pPr>
    <w:rPr>
      <w:b/>
      <w:bCs/>
      <w:sz w:val="28"/>
      <w:szCs w:val="28"/>
    </w:rPr>
  </w:style>
  <w:style w:type="paragraph" w:customStyle="1" w:styleId="Bodytext40">
    <w:name w:val="Body text (4)"/>
    <w:basedOn w:val="a"/>
    <w:pPr>
      <w:widowControl w:val="0"/>
      <w:shd w:val="clear" w:color="auto" w:fill="FFFFFF"/>
      <w:spacing w:after="300" w:line="324" w:lineRule="exact"/>
      <w:jc w:val="both"/>
    </w:pPr>
    <w:rPr>
      <w:sz w:val="18"/>
      <w:szCs w:val="18"/>
    </w:rPr>
  </w:style>
  <w:style w:type="paragraph" w:customStyle="1" w:styleId="Bodytext5">
    <w:name w:val="Body text (5)"/>
    <w:basedOn w:val="a"/>
    <w:pPr>
      <w:widowControl w:val="0"/>
      <w:shd w:val="clear" w:color="auto" w:fill="FFFFFF"/>
      <w:spacing w:line="281" w:lineRule="exact"/>
      <w:jc w:val="both"/>
    </w:pPr>
  </w:style>
  <w:style w:type="paragraph" w:customStyle="1" w:styleId="aff5">
    <w:name w:val="Содержимое таблицы"/>
    <w:basedOn w:val="a"/>
    <w:pPr>
      <w:widowControl w:val="0"/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922</Words>
  <Characters>5260</Characters>
  <Application>Microsoft Office Word</Application>
  <DocSecurity>0</DocSecurity>
  <Lines>43</Lines>
  <Paragraphs>12</Paragraphs>
  <ScaleCrop>false</ScaleCrop>
  <Company/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Хайлук Снежана Юрьевна</cp:lastModifiedBy>
  <cp:revision>6</cp:revision>
  <dcterms:created xsi:type="dcterms:W3CDTF">2022-04-04T09:40:00Z</dcterms:created>
  <dcterms:modified xsi:type="dcterms:W3CDTF">2025-03-17T07:11:00Z</dcterms:modified>
</cp:coreProperties>
</file>