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A1174C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529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5D3BE1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5D3BE1">
        <w:rPr>
          <w:sz w:val="26"/>
          <w:szCs w:val="26"/>
        </w:rPr>
        <w:t>22:13:100006:47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5D3BE1" w:rsidRPr="005D3BE1">
        <w:rPr>
          <w:sz w:val="26"/>
          <w:szCs w:val="26"/>
        </w:rPr>
        <w:t>12419589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5D3BE1" w:rsidRPr="005D3BE1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5D3BE1" w:rsidRPr="005D3BE1">
        <w:rPr>
          <w:sz w:val="26"/>
          <w:szCs w:val="26"/>
        </w:rPr>
        <w:t>Заринский</w:t>
      </w:r>
      <w:proofErr w:type="spellEnd"/>
      <w:r w:rsidR="005D3BE1" w:rsidRPr="005D3BE1">
        <w:rPr>
          <w:sz w:val="26"/>
          <w:szCs w:val="26"/>
        </w:rPr>
        <w:t xml:space="preserve">, территория </w:t>
      </w:r>
      <w:proofErr w:type="spellStart"/>
      <w:r w:rsidR="005D3BE1" w:rsidRPr="005D3BE1">
        <w:rPr>
          <w:sz w:val="26"/>
          <w:szCs w:val="26"/>
        </w:rPr>
        <w:t>Новозыряновского</w:t>
      </w:r>
      <w:proofErr w:type="spellEnd"/>
      <w:r w:rsidR="005D3BE1" w:rsidRPr="005D3BE1">
        <w:rPr>
          <w:sz w:val="26"/>
          <w:szCs w:val="26"/>
        </w:rPr>
        <w:t xml:space="preserve"> сельсовета,</w:t>
      </w:r>
      <w:r w:rsidR="005D3BE1">
        <w:rPr>
          <w:sz w:val="26"/>
          <w:szCs w:val="26"/>
        </w:rPr>
        <w:t xml:space="preserve"> земли бывшего колхоза «Труд» (АО «</w:t>
      </w:r>
      <w:proofErr w:type="spellStart"/>
      <w:r w:rsidR="005D3BE1">
        <w:rPr>
          <w:sz w:val="26"/>
          <w:szCs w:val="26"/>
        </w:rPr>
        <w:t>Сорокинское</w:t>
      </w:r>
      <w:proofErr w:type="spellEnd"/>
      <w:r w:rsidR="005D3BE1">
        <w:rPr>
          <w:sz w:val="26"/>
          <w:szCs w:val="26"/>
        </w:rPr>
        <w:t>»</w:t>
      </w:r>
      <w:r w:rsidR="005D3BE1" w:rsidRPr="005D3BE1">
        <w:rPr>
          <w:sz w:val="26"/>
          <w:szCs w:val="26"/>
        </w:rPr>
        <w:t>)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5D3BE1">
        <w:rPr>
          <w:sz w:val="26"/>
          <w:szCs w:val="26"/>
        </w:rPr>
        <w:t>Новозыряновского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</w:t>
      </w:r>
      <w:r w:rsidR="00BF38A5">
        <w:rPr>
          <w:sz w:val="26"/>
          <w:szCs w:val="26"/>
        </w:rPr>
        <w:t xml:space="preserve">       </w:t>
      </w:r>
      <w:r w:rsidR="005D3BE1">
        <w:rPr>
          <w:sz w:val="26"/>
          <w:szCs w:val="26"/>
        </w:rPr>
        <w:t xml:space="preserve">  </w:t>
      </w:r>
      <w:r w:rsidR="00A1174C">
        <w:rPr>
          <w:sz w:val="26"/>
          <w:szCs w:val="26"/>
        </w:rPr>
        <w:t xml:space="preserve">                     от 19.06.2025 № 529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5D3BE1">
        <w:rPr>
          <w:sz w:val="26"/>
          <w:szCs w:val="26"/>
        </w:rPr>
        <w:t>22:13:100006:47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5D3BE1" w:rsidRPr="005D3BE1">
        <w:rPr>
          <w:sz w:val="26"/>
          <w:szCs w:val="26"/>
        </w:rPr>
        <w:t xml:space="preserve">территория </w:t>
      </w:r>
      <w:proofErr w:type="spellStart"/>
      <w:r w:rsidR="005D3BE1" w:rsidRPr="005D3BE1">
        <w:rPr>
          <w:sz w:val="26"/>
          <w:szCs w:val="26"/>
        </w:rPr>
        <w:t>Новозыряновского</w:t>
      </w:r>
      <w:proofErr w:type="spellEnd"/>
      <w:r w:rsidR="005D3BE1" w:rsidRPr="005D3BE1">
        <w:rPr>
          <w:sz w:val="26"/>
          <w:szCs w:val="26"/>
        </w:rPr>
        <w:t xml:space="preserve"> сельсовета, земли б</w:t>
      </w:r>
      <w:r w:rsidR="005D3BE1">
        <w:rPr>
          <w:sz w:val="26"/>
          <w:szCs w:val="26"/>
        </w:rPr>
        <w:t>ывшего колхоза «Труд» (АО «</w:t>
      </w:r>
      <w:proofErr w:type="spellStart"/>
      <w:r w:rsidR="005D3BE1">
        <w:rPr>
          <w:sz w:val="26"/>
          <w:szCs w:val="26"/>
        </w:rPr>
        <w:t>Соро</w:t>
      </w:r>
      <w:r w:rsidR="005D3BE1" w:rsidRPr="005D3BE1">
        <w:rPr>
          <w:sz w:val="26"/>
          <w:szCs w:val="26"/>
        </w:rPr>
        <w:t>кинское</w:t>
      </w:r>
      <w:proofErr w:type="spellEnd"/>
      <w:r w:rsidR="005D3BE1" w:rsidRPr="005D3BE1">
        <w:rPr>
          <w:sz w:val="26"/>
          <w:szCs w:val="26"/>
        </w:rPr>
        <w:t>»)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769"/>
        <w:gridCol w:w="2920"/>
        <w:gridCol w:w="3640"/>
        <w:gridCol w:w="900"/>
        <w:gridCol w:w="1963"/>
      </w:tblGrid>
      <w:tr w:rsidR="00FD2C7D" w:rsidRPr="00FD2C7D" w:rsidTr="00FD2C7D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FD2C7D" w:rsidRPr="00FD2C7D" w:rsidTr="00FD2C7D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2C7D">
              <w:rPr>
                <w:color w:val="000000"/>
                <w:sz w:val="24"/>
                <w:szCs w:val="24"/>
              </w:rPr>
              <w:t>Протопопова</w:t>
            </w:r>
            <w:proofErr w:type="spellEnd"/>
            <w:r w:rsidRPr="00FD2C7D">
              <w:rPr>
                <w:color w:val="000000"/>
                <w:sz w:val="24"/>
                <w:szCs w:val="24"/>
              </w:rPr>
              <w:t xml:space="preserve"> Людмила Александровна, 02.05.1953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22:13:100006:47-22/120/2021-20</w:t>
            </w:r>
            <w:r w:rsidRPr="00FD2C7D">
              <w:rPr>
                <w:color w:val="000000"/>
                <w:sz w:val="24"/>
                <w:szCs w:val="24"/>
              </w:rPr>
              <w:br/>
              <w:t>23.03.2021 09:24:00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166000/12419589</w:t>
            </w:r>
          </w:p>
        </w:tc>
      </w:tr>
      <w:tr w:rsidR="00FD2C7D" w:rsidRPr="00FD2C7D" w:rsidTr="00FD2C7D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D2C7D">
              <w:rPr>
                <w:color w:val="000000"/>
                <w:sz w:val="24"/>
                <w:szCs w:val="24"/>
              </w:rPr>
              <w:t>Новозыряновский</w:t>
            </w:r>
            <w:proofErr w:type="spellEnd"/>
            <w:r w:rsidRPr="00FD2C7D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FD2C7D">
              <w:rPr>
                <w:color w:val="000000"/>
                <w:sz w:val="24"/>
                <w:szCs w:val="24"/>
              </w:rPr>
              <w:t>Заринский</w:t>
            </w:r>
            <w:proofErr w:type="spellEnd"/>
            <w:r w:rsidRPr="00FD2C7D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22:13:100006:47-22/001/2017-11</w:t>
            </w:r>
            <w:r w:rsidRPr="00FD2C7D">
              <w:rPr>
                <w:color w:val="000000"/>
                <w:sz w:val="24"/>
                <w:szCs w:val="24"/>
              </w:rPr>
              <w:br/>
              <w:t>07.11.2017 15:11:29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166000/12419589</w:t>
            </w:r>
          </w:p>
        </w:tc>
      </w:tr>
      <w:tr w:rsidR="00FD2C7D" w:rsidRPr="00FD2C7D" w:rsidTr="00FD2C7D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7D" w:rsidRPr="00FD2C7D" w:rsidRDefault="00FD2C7D" w:rsidP="00FD2C7D">
            <w:pPr>
              <w:jc w:val="right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Соболев Иван Иванович, 12.12.1951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22-22-10/016/2011-26</w:t>
            </w:r>
            <w:r w:rsidRPr="00FD2C7D">
              <w:rPr>
                <w:color w:val="000000"/>
                <w:sz w:val="24"/>
                <w:szCs w:val="24"/>
              </w:rPr>
              <w:br/>
              <w:t>31.08.2011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83000/12419589</w:t>
            </w:r>
          </w:p>
        </w:tc>
      </w:tr>
      <w:tr w:rsidR="00FD2C7D" w:rsidRPr="00FD2C7D" w:rsidTr="00FD2C7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7D" w:rsidRPr="00FD2C7D" w:rsidRDefault="00FD2C7D" w:rsidP="00FD2C7D">
            <w:pPr>
              <w:jc w:val="right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2C7D">
              <w:rPr>
                <w:color w:val="000000"/>
                <w:sz w:val="24"/>
                <w:szCs w:val="24"/>
              </w:rPr>
              <w:t>Прахт</w:t>
            </w:r>
            <w:proofErr w:type="spellEnd"/>
            <w:r w:rsidRPr="00FD2C7D">
              <w:rPr>
                <w:color w:val="000000"/>
                <w:sz w:val="24"/>
                <w:szCs w:val="24"/>
              </w:rPr>
              <w:t xml:space="preserve"> Ольга Викторовна, 23.10.1988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22-01/13-26/2004-33</w:t>
            </w:r>
            <w:r w:rsidRPr="00FD2C7D">
              <w:rPr>
                <w:color w:val="000000"/>
                <w:sz w:val="24"/>
                <w:szCs w:val="24"/>
              </w:rPr>
              <w:br/>
              <w:t>25.11.2004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83000/12419589</w:t>
            </w:r>
          </w:p>
        </w:tc>
      </w:tr>
      <w:tr w:rsidR="00FD2C7D" w:rsidRPr="00FD2C7D" w:rsidTr="00FD2C7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7D" w:rsidRPr="00FD2C7D" w:rsidRDefault="00FD2C7D" w:rsidP="00FD2C7D">
            <w:pPr>
              <w:jc w:val="right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Быков Виталий Николаевич, 09.10.1990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22-01/13-26/2004-32</w:t>
            </w:r>
            <w:r w:rsidRPr="00FD2C7D">
              <w:rPr>
                <w:color w:val="000000"/>
                <w:sz w:val="24"/>
                <w:szCs w:val="24"/>
              </w:rPr>
              <w:br/>
              <w:t>25.11.2004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83000/12419589</w:t>
            </w:r>
          </w:p>
        </w:tc>
      </w:tr>
      <w:tr w:rsidR="00FD2C7D" w:rsidRPr="00FD2C7D" w:rsidTr="00FD2C7D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7D" w:rsidRPr="00FD2C7D" w:rsidRDefault="00FD2C7D" w:rsidP="00FD2C7D">
            <w:pPr>
              <w:jc w:val="right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Петров Юрий Семенович, 10.08.1957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22-01/13-6/2004-328</w:t>
            </w:r>
            <w:r w:rsidRPr="00FD2C7D">
              <w:rPr>
                <w:color w:val="000000"/>
                <w:sz w:val="24"/>
                <w:szCs w:val="24"/>
              </w:rPr>
              <w:br/>
              <w:t>26.03.2004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166000/12419589</w:t>
            </w:r>
          </w:p>
        </w:tc>
      </w:tr>
      <w:tr w:rsidR="00FD2C7D" w:rsidRPr="00FD2C7D" w:rsidTr="00FD2C7D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sz w:val="24"/>
                <w:szCs w:val="24"/>
              </w:rPr>
            </w:pPr>
          </w:p>
        </w:tc>
      </w:tr>
      <w:tr w:rsidR="00FD2C7D" w:rsidRPr="00FD2C7D" w:rsidTr="00FD2C7D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  <w:r w:rsidRPr="00FD2C7D">
              <w:rPr>
                <w:color w:val="000000"/>
                <w:sz w:val="24"/>
                <w:szCs w:val="24"/>
              </w:rPr>
              <w:t xml:space="preserve">395 б/га=166000 </w:t>
            </w:r>
            <w:proofErr w:type="spellStart"/>
            <w:r w:rsidRPr="00FD2C7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D2C7D">
              <w:rPr>
                <w:color w:val="000000"/>
                <w:sz w:val="24"/>
                <w:szCs w:val="24"/>
              </w:rPr>
              <w:t>.   (16,6 га), 1/75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sz w:val="24"/>
                <w:szCs w:val="24"/>
              </w:rPr>
            </w:pPr>
          </w:p>
        </w:tc>
      </w:tr>
      <w:tr w:rsidR="00FD2C7D" w:rsidRPr="00FD2C7D" w:rsidTr="00FD2C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rPr>
                <w:sz w:val="24"/>
                <w:szCs w:val="24"/>
              </w:rPr>
            </w:pPr>
            <w:r w:rsidRPr="00FD2C7D">
              <w:rPr>
                <w:sz w:val="24"/>
                <w:szCs w:val="24"/>
              </w:rPr>
              <w:t xml:space="preserve">197,5 ба/га = 83000 </w:t>
            </w:r>
            <w:proofErr w:type="spellStart"/>
            <w:r w:rsidRPr="00FD2C7D">
              <w:rPr>
                <w:sz w:val="24"/>
                <w:szCs w:val="24"/>
              </w:rPr>
              <w:t>кв.м</w:t>
            </w:r>
            <w:proofErr w:type="spellEnd"/>
            <w:r w:rsidRPr="00FD2C7D">
              <w:rPr>
                <w:sz w:val="24"/>
                <w:szCs w:val="24"/>
              </w:rPr>
              <w:t>.  (1/149)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7D" w:rsidRPr="00FD2C7D" w:rsidRDefault="00FD2C7D" w:rsidP="00FD2C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880877">
              <w:rPr>
                <w:sz w:val="26"/>
                <w:szCs w:val="26"/>
              </w:rPr>
              <w:t>ой правильной дроби (Труд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3BE1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80877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174C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38A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2C7D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E04E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CD3-DBAA-4BE9-B5A1-FE2BE978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37</cp:revision>
  <cp:lastPrinted>2025-06-10T06:44:00Z</cp:lastPrinted>
  <dcterms:created xsi:type="dcterms:W3CDTF">2021-04-08T04:41:00Z</dcterms:created>
  <dcterms:modified xsi:type="dcterms:W3CDTF">2025-06-19T08:37:00Z</dcterms:modified>
</cp:coreProperties>
</file>