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-367665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A6698C" w:rsidRDefault="00A6698C" w:rsidP="00D42947">
      <w:pPr>
        <w:pStyle w:val="a3"/>
        <w:rPr>
          <w:spacing w:val="20"/>
          <w:sz w:val="26"/>
          <w:szCs w:val="26"/>
        </w:rPr>
      </w:pPr>
    </w:p>
    <w:p w:rsidR="00DB6F2D" w:rsidRPr="00A334EB" w:rsidRDefault="00DB6F2D" w:rsidP="00D42947">
      <w:pPr>
        <w:pStyle w:val="a3"/>
        <w:rPr>
          <w:spacing w:val="20"/>
          <w:sz w:val="26"/>
          <w:szCs w:val="26"/>
        </w:rPr>
      </w:pPr>
      <w:r w:rsidRPr="00A334EB">
        <w:rPr>
          <w:spacing w:val="20"/>
          <w:sz w:val="26"/>
          <w:szCs w:val="26"/>
        </w:rPr>
        <w:t>АДМИНИСТРАЦИЯ ЗАРИНСКОГО РАЙОНА</w:t>
      </w:r>
    </w:p>
    <w:p w:rsidR="00DB6F2D" w:rsidRPr="00A334EB" w:rsidRDefault="00DB6F2D" w:rsidP="00D42947">
      <w:pPr>
        <w:pStyle w:val="a3"/>
        <w:rPr>
          <w:spacing w:val="20"/>
          <w:sz w:val="26"/>
          <w:szCs w:val="26"/>
        </w:rPr>
      </w:pPr>
      <w:r w:rsidRPr="00A334EB">
        <w:rPr>
          <w:spacing w:val="20"/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643592" w:rsidP="00DB6F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20.01.</w:t>
      </w:r>
      <w:r w:rsidR="009D41A9">
        <w:rPr>
          <w:rFonts w:ascii="Arial" w:hAnsi="Arial" w:cs="Arial"/>
          <w:sz w:val="22"/>
          <w:szCs w:val="22"/>
        </w:rPr>
        <w:t xml:space="preserve"> 2025</w:t>
      </w:r>
      <w:r w:rsidR="00035071" w:rsidRPr="005C3F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3A3FED" w:rsidRPr="005C3FB9">
        <w:rPr>
          <w:rFonts w:ascii="Arial" w:hAnsi="Arial" w:cs="Arial"/>
          <w:sz w:val="22"/>
          <w:szCs w:val="22"/>
        </w:rPr>
        <w:t xml:space="preserve">          </w:t>
      </w:r>
      <w:r w:rsidR="00035071" w:rsidRPr="005C3FB9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5C3FB9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>42</w:t>
      </w:r>
      <w:bookmarkStart w:id="0" w:name="_GoBack"/>
      <w:bookmarkEnd w:id="0"/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878"/>
      </w:tblGrid>
      <w:tr w:rsidR="00DB6F2D" w:rsidRPr="00067BDC" w:rsidTr="00A334EB">
        <w:trPr>
          <w:trHeight w:val="449"/>
        </w:trPr>
        <w:tc>
          <w:tcPr>
            <w:tcW w:w="4786" w:type="dxa"/>
          </w:tcPr>
          <w:p w:rsidR="008E64F5" w:rsidRPr="00A334EB" w:rsidRDefault="005C3FB9" w:rsidP="00A334EB">
            <w:pPr>
              <w:pStyle w:val="3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 установлении публичного сервитута</w:t>
            </w:r>
          </w:p>
        </w:tc>
        <w:tc>
          <w:tcPr>
            <w:tcW w:w="4878" w:type="dxa"/>
          </w:tcPr>
          <w:p w:rsidR="00DB6F2D" w:rsidRPr="00067BDC" w:rsidRDefault="00DB6F2D" w:rsidP="00DB6F2D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101245" w:rsidRPr="00067BDC" w:rsidRDefault="00101245" w:rsidP="00DB6F2D">
      <w:pPr>
        <w:rPr>
          <w:sz w:val="26"/>
          <w:szCs w:val="26"/>
        </w:rPr>
      </w:pPr>
    </w:p>
    <w:p w:rsidR="008E64F5" w:rsidRDefault="00DB6F2D" w:rsidP="008E64F5">
      <w:pPr>
        <w:pStyle w:val="a4"/>
        <w:rPr>
          <w:szCs w:val="26"/>
        </w:rPr>
      </w:pPr>
      <w:r w:rsidRPr="00067BDC">
        <w:rPr>
          <w:szCs w:val="26"/>
        </w:rPr>
        <w:tab/>
      </w:r>
      <w:r w:rsidR="005C3903">
        <w:rPr>
          <w:color w:val="000000"/>
        </w:rPr>
        <w:t xml:space="preserve">В соответствии со ст. 23, 39.37, 39.38, 39.43 Земельного кодекса </w:t>
      </w:r>
      <w:r w:rsidR="005C3FB9" w:rsidRPr="005C3FB9">
        <w:rPr>
          <w:rStyle w:val="2"/>
          <w:sz w:val="26"/>
          <w:szCs w:val="26"/>
        </w:rPr>
        <w:t xml:space="preserve">Российской Федерации, Федеральным законом от 25.10.2001 №137-Ф3 «О введении в действие Земельного кодекса Российской Федерации», </w:t>
      </w:r>
      <w:r w:rsidR="005C3903">
        <w:rPr>
          <w:color w:val="000000"/>
        </w:rPr>
        <w:t>Федеральным законом от 06.10.2003 г. №131-ФЗ «Об общих принципах организации местного самоуправления в Российской Федерации», Устав</w:t>
      </w:r>
      <w:r w:rsidR="006469AF">
        <w:rPr>
          <w:color w:val="000000"/>
        </w:rPr>
        <w:t>ом</w:t>
      </w:r>
      <w:r w:rsidR="006469AF" w:rsidRPr="006469AF">
        <w:rPr>
          <w:color w:val="000000"/>
        </w:rPr>
        <w:t xml:space="preserve"> муниципального образования муниципальный район Заринский район Алтайского края</w:t>
      </w:r>
      <w:r w:rsidR="005C3903">
        <w:rPr>
          <w:color w:val="000000"/>
        </w:rPr>
        <w:t xml:space="preserve"> муниципального образования Заринский район Алтайского края</w:t>
      </w:r>
      <w:r w:rsidR="00A334EB" w:rsidRPr="00A334EB">
        <w:rPr>
          <w:rStyle w:val="2"/>
          <w:sz w:val="26"/>
          <w:szCs w:val="26"/>
        </w:rPr>
        <w:t xml:space="preserve"> </w:t>
      </w:r>
      <w:r w:rsidR="00A334EB">
        <w:rPr>
          <w:rStyle w:val="2"/>
          <w:sz w:val="26"/>
          <w:szCs w:val="26"/>
        </w:rPr>
        <w:t>р</w:t>
      </w:r>
      <w:r w:rsidR="00A334EB" w:rsidRPr="005C3FB9">
        <w:rPr>
          <w:rStyle w:val="2"/>
          <w:sz w:val="26"/>
          <w:szCs w:val="26"/>
        </w:rPr>
        <w:t>ассмотрев х</w:t>
      </w:r>
      <w:r w:rsidR="00A334EB">
        <w:rPr>
          <w:rStyle w:val="2"/>
          <w:sz w:val="26"/>
          <w:szCs w:val="26"/>
        </w:rPr>
        <w:t xml:space="preserve">одатайство </w:t>
      </w:r>
      <w:r w:rsidR="006469AF">
        <w:rPr>
          <w:rStyle w:val="2"/>
          <w:sz w:val="26"/>
          <w:szCs w:val="26"/>
        </w:rPr>
        <w:t>ООО «БИК»</w:t>
      </w:r>
      <w:r w:rsidR="005C3903">
        <w:rPr>
          <w:color w:val="000000"/>
        </w:rPr>
        <w:t xml:space="preserve">, </w:t>
      </w:r>
      <w:r w:rsidR="00863A95">
        <w:rPr>
          <w:color w:val="000000"/>
        </w:rPr>
        <w:t>учитывая</w:t>
      </w:r>
      <w:r w:rsidR="005C3903">
        <w:rPr>
          <w:color w:val="000000"/>
        </w:rPr>
        <w:t xml:space="preserve"> отсутстви</w:t>
      </w:r>
      <w:r w:rsidR="00863A95">
        <w:rPr>
          <w:color w:val="000000"/>
        </w:rPr>
        <w:t xml:space="preserve">е </w:t>
      </w:r>
      <w:r w:rsidR="005C3903">
        <w:rPr>
          <w:color w:val="000000"/>
        </w:rPr>
        <w:t>заявлений лиц, являющихся правообладателями земельных участков</w:t>
      </w:r>
      <w:r w:rsidR="00863A95">
        <w:rPr>
          <w:color w:val="000000"/>
        </w:rPr>
        <w:t xml:space="preserve">, </w:t>
      </w:r>
      <w:r w:rsidR="005C3903">
        <w:rPr>
          <w:color w:val="000000"/>
        </w:rPr>
        <w:t xml:space="preserve"> </w:t>
      </w:r>
      <w:r w:rsidR="00863A95">
        <w:rPr>
          <w:color w:val="000000"/>
        </w:rPr>
        <w:t>в период публикации сообщения о возможном установлении публичного сервитута</w:t>
      </w:r>
      <w:r w:rsidR="00A334EB">
        <w:rPr>
          <w:color w:val="000000"/>
        </w:rPr>
        <w:t xml:space="preserve">, </w:t>
      </w:r>
      <w:r w:rsidR="0076552E">
        <w:rPr>
          <w:szCs w:val="26"/>
        </w:rPr>
        <w:t xml:space="preserve">Администрация Заринского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8519DC" w:rsidRDefault="00744352" w:rsidP="00744352">
      <w:pPr>
        <w:widowControl w:val="0"/>
        <w:ind w:right="20" w:firstLine="709"/>
        <w:rPr>
          <w:rStyle w:val="2"/>
          <w:color w:val="000000" w:themeColor="text1"/>
          <w:sz w:val="26"/>
          <w:szCs w:val="26"/>
        </w:rPr>
      </w:pPr>
      <w:r>
        <w:rPr>
          <w:sz w:val="26"/>
          <w:szCs w:val="26"/>
        </w:rPr>
        <w:t>1. С</w:t>
      </w:r>
      <w:r w:rsidR="00A60D51">
        <w:rPr>
          <w:rStyle w:val="2"/>
          <w:color w:val="000000" w:themeColor="text1"/>
          <w:sz w:val="26"/>
          <w:szCs w:val="26"/>
        </w:rPr>
        <w:t xml:space="preserve"> </w:t>
      </w:r>
      <w:r w:rsidR="006469AF">
        <w:rPr>
          <w:rStyle w:val="2"/>
          <w:color w:val="000000" w:themeColor="text1"/>
          <w:sz w:val="26"/>
          <w:szCs w:val="26"/>
        </w:rPr>
        <w:t>целью эксплуатации</w:t>
      </w:r>
      <w:r w:rsidR="008519DC">
        <w:rPr>
          <w:rStyle w:val="2"/>
          <w:color w:val="000000" w:themeColor="text1"/>
          <w:sz w:val="26"/>
          <w:szCs w:val="26"/>
        </w:rPr>
        <w:t xml:space="preserve"> </w:t>
      </w:r>
      <w:r w:rsidR="006469AF">
        <w:rPr>
          <w:rStyle w:val="2"/>
          <w:color w:val="000000" w:themeColor="text1"/>
          <w:sz w:val="26"/>
          <w:szCs w:val="26"/>
        </w:rPr>
        <w:t xml:space="preserve">линии и сооружения связи </w:t>
      </w:r>
      <w:r w:rsidR="008519DC">
        <w:rPr>
          <w:rStyle w:val="2"/>
          <w:color w:val="000000" w:themeColor="text1"/>
          <w:sz w:val="26"/>
          <w:szCs w:val="26"/>
        </w:rPr>
        <w:t>необходим</w:t>
      </w:r>
      <w:r w:rsidR="006469AF">
        <w:rPr>
          <w:rStyle w:val="2"/>
          <w:color w:val="000000" w:themeColor="text1"/>
          <w:sz w:val="26"/>
          <w:szCs w:val="26"/>
        </w:rPr>
        <w:t>ых</w:t>
      </w:r>
      <w:r w:rsidR="008519DC">
        <w:rPr>
          <w:rStyle w:val="2"/>
          <w:color w:val="000000" w:themeColor="text1"/>
          <w:sz w:val="26"/>
          <w:szCs w:val="26"/>
        </w:rPr>
        <w:t xml:space="preserve"> для </w:t>
      </w:r>
      <w:r w:rsidR="006469AF">
        <w:rPr>
          <w:rStyle w:val="2"/>
          <w:color w:val="000000" w:themeColor="text1"/>
          <w:sz w:val="26"/>
          <w:szCs w:val="26"/>
        </w:rPr>
        <w:t xml:space="preserve">услуг связи населению </w:t>
      </w:r>
      <w:r>
        <w:rPr>
          <w:rStyle w:val="2"/>
          <w:color w:val="000000" w:themeColor="text1"/>
          <w:sz w:val="26"/>
          <w:szCs w:val="26"/>
        </w:rPr>
        <w:t>у</w:t>
      </w:r>
      <w:r w:rsidRPr="005C3FB9">
        <w:rPr>
          <w:rStyle w:val="2"/>
          <w:color w:val="000000" w:themeColor="text1"/>
          <w:sz w:val="26"/>
          <w:szCs w:val="26"/>
        </w:rPr>
        <w:t>становить публичный сервитут</w:t>
      </w:r>
      <w:r w:rsidRPr="00A60D51">
        <w:rPr>
          <w:rStyle w:val="2"/>
          <w:sz w:val="26"/>
          <w:szCs w:val="26"/>
        </w:rPr>
        <w:t xml:space="preserve"> </w:t>
      </w:r>
      <w:r>
        <w:rPr>
          <w:rStyle w:val="2"/>
          <w:sz w:val="26"/>
          <w:szCs w:val="26"/>
        </w:rPr>
        <w:t xml:space="preserve">в интересах </w:t>
      </w:r>
      <w:r w:rsidR="006469AF">
        <w:rPr>
          <w:rStyle w:val="2"/>
          <w:sz w:val="26"/>
          <w:szCs w:val="26"/>
        </w:rPr>
        <w:t>ООО</w:t>
      </w:r>
      <w:r w:rsidRPr="005C3FB9">
        <w:rPr>
          <w:rStyle w:val="2"/>
          <w:sz w:val="26"/>
          <w:szCs w:val="26"/>
        </w:rPr>
        <w:t xml:space="preserve"> «</w:t>
      </w:r>
      <w:r w:rsidR="00607F87">
        <w:rPr>
          <w:rStyle w:val="2"/>
          <w:sz w:val="26"/>
          <w:szCs w:val="26"/>
        </w:rPr>
        <w:t>БИК</w:t>
      </w:r>
      <w:r w:rsidRPr="00A60D51">
        <w:rPr>
          <w:rStyle w:val="2"/>
          <w:color w:val="auto"/>
          <w:sz w:val="26"/>
          <w:szCs w:val="26"/>
        </w:rPr>
        <w:t>»</w:t>
      </w:r>
      <w:r>
        <w:rPr>
          <w:rStyle w:val="2"/>
          <w:color w:val="auto"/>
          <w:sz w:val="26"/>
          <w:szCs w:val="26"/>
        </w:rPr>
        <w:t xml:space="preserve"> </w:t>
      </w:r>
      <w:r w:rsidRPr="00A60D51">
        <w:rPr>
          <w:rStyle w:val="2"/>
          <w:color w:val="auto"/>
          <w:sz w:val="26"/>
          <w:szCs w:val="26"/>
        </w:rPr>
        <w:t>(ИНН</w:t>
      </w:r>
      <w:r w:rsidRPr="00A60D51">
        <w:rPr>
          <w:sz w:val="26"/>
          <w:szCs w:val="26"/>
        </w:rPr>
        <w:t xml:space="preserve"> </w:t>
      </w:r>
      <w:r w:rsidR="006469AF">
        <w:rPr>
          <w:sz w:val="26"/>
          <w:szCs w:val="26"/>
        </w:rPr>
        <w:t>5027312461</w:t>
      </w:r>
      <w:r w:rsidRPr="00A60D51">
        <w:rPr>
          <w:rStyle w:val="2"/>
          <w:color w:val="auto"/>
          <w:sz w:val="26"/>
          <w:szCs w:val="26"/>
        </w:rPr>
        <w:t xml:space="preserve"> </w:t>
      </w:r>
      <w:r w:rsidR="00607F87" w:rsidRPr="00A60D51">
        <w:rPr>
          <w:rStyle w:val="2"/>
          <w:color w:val="auto"/>
          <w:sz w:val="26"/>
          <w:szCs w:val="26"/>
        </w:rPr>
        <w:t>ОГРН 1227700875181</w:t>
      </w:r>
      <w:r w:rsidR="00607F87">
        <w:rPr>
          <w:sz w:val="26"/>
          <w:szCs w:val="26"/>
        </w:rPr>
        <w:t>)</w:t>
      </w:r>
      <w:r w:rsidR="00607F87">
        <w:rPr>
          <w:rStyle w:val="2"/>
          <w:color w:val="000000" w:themeColor="text1"/>
          <w:sz w:val="26"/>
          <w:szCs w:val="26"/>
        </w:rPr>
        <w:t xml:space="preserve"> в</w:t>
      </w:r>
      <w:r w:rsidR="008519DC">
        <w:rPr>
          <w:rStyle w:val="2"/>
          <w:color w:val="000000" w:themeColor="text1"/>
          <w:sz w:val="26"/>
          <w:szCs w:val="26"/>
        </w:rPr>
        <w:t xml:space="preserve"> отношении земельн</w:t>
      </w:r>
      <w:r w:rsidR="00607F87">
        <w:rPr>
          <w:rStyle w:val="2"/>
          <w:color w:val="000000" w:themeColor="text1"/>
          <w:sz w:val="26"/>
          <w:szCs w:val="26"/>
        </w:rPr>
        <w:t>ого</w:t>
      </w:r>
      <w:r w:rsidR="008519DC">
        <w:rPr>
          <w:rStyle w:val="2"/>
          <w:color w:val="000000" w:themeColor="text1"/>
          <w:sz w:val="26"/>
          <w:szCs w:val="26"/>
        </w:rPr>
        <w:t xml:space="preserve"> участк</w:t>
      </w:r>
      <w:r w:rsidR="00607F87">
        <w:rPr>
          <w:rStyle w:val="2"/>
          <w:color w:val="000000" w:themeColor="text1"/>
          <w:sz w:val="26"/>
          <w:szCs w:val="26"/>
        </w:rPr>
        <w:t>а</w:t>
      </w:r>
      <w:r w:rsidR="005C3FB9" w:rsidRPr="005C3FB9">
        <w:rPr>
          <w:rStyle w:val="2"/>
          <w:color w:val="000000" w:themeColor="text1"/>
          <w:sz w:val="26"/>
          <w:szCs w:val="26"/>
        </w:rPr>
        <w:t xml:space="preserve"> с </w:t>
      </w:r>
      <w:r w:rsidR="00607F87" w:rsidRPr="005C3FB9">
        <w:rPr>
          <w:rStyle w:val="2"/>
          <w:color w:val="000000" w:themeColor="text1"/>
          <w:sz w:val="26"/>
          <w:szCs w:val="26"/>
        </w:rPr>
        <w:t>кадастровым ном</w:t>
      </w:r>
      <w:r w:rsidR="00607F87">
        <w:rPr>
          <w:rStyle w:val="2"/>
          <w:color w:val="000000" w:themeColor="text1"/>
          <w:sz w:val="26"/>
          <w:szCs w:val="26"/>
        </w:rPr>
        <w:t>ером</w:t>
      </w:r>
      <w:r w:rsidR="008519DC">
        <w:rPr>
          <w:rStyle w:val="2"/>
          <w:color w:val="000000" w:themeColor="text1"/>
          <w:sz w:val="26"/>
          <w:szCs w:val="26"/>
        </w:rPr>
        <w:t>:</w:t>
      </w:r>
      <w:r w:rsidR="005C3FB9" w:rsidRPr="005C3FB9">
        <w:rPr>
          <w:rStyle w:val="2"/>
          <w:color w:val="000000" w:themeColor="text1"/>
          <w:sz w:val="26"/>
          <w:szCs w:val="26"/>
        </w:rPr>
        <w:t xml:space="preserve"> </w:t>
      </w:r>
    </w:p>
    <w:p w:rsidR="008519DC" w:rsidRPr="0081424A" w:rsidRDefault="008519DC" w:rsidP="004F007F">
      <w:pPr>
        <w:autoSpaceDE w:val="0"/>
        <w:autoSpaceDN w:val="0"/>
        <w:adjustRightInd w:val="0"/>
        <w:spacing w:line="240" w:lineRule="auto"/>
        <w:ind w:right="0" w:firstLine="709"/>
        <w:jc w:val="left"/>
        <w:rPr>
          <w:rStyle w:val="2"/>
          <w:color w:val="000000" w:themeColor="text1"/>
          <w:sz w:val="26"/>
          <w:szCs w:val="26"/>
        </w:rPr>
      </w:pPr>
      <w:r w:rsidRPr="0081424A">
        <w:rPr>
          <w:sz w:val="26"/>
          <w:szCs w:val="26"/>
        </w:rPr>
        <w:t xml:space="preserve">- </w:t>
      </w:r>
      <w:r w:rsidR="00387573" w:rsidRPr="0081424A">
        <w:rPr>
          <w:sz w:val="26"/>
          <w:szCs w:val="26"/>
        </w:rPr>
        <w:t>22:13:</w:t>
      </w:r>
      <w:r w:rsidR="00607F87">
        <w:rPr>
          <w:sz w:val="26"/>
          <w:szCs w:val="26"/>
        </w:rPr>
        <w:t>130005</w:t>
      </w:r>
      <w:r w:rsidR="00387573" w:rsidRPr="0081424A">
        <w:rPr>
          <w:sz w:val="26"/>
          <w:szCs w:val="26"/>
        </w:rPr>
        <w:t>:</w:t>
      </w:r>
      <w:r w:rsidR="00607F87">
        <w:rPr>
          <w:sz w:val="26"/>
          <w:szCs w:val="26"/>
        </w:rPr>
        <w:t>638</w:t>
      </w:r>
      <w:r w:rsidR="00607F87" w:rsidRPr="0081424A">
        <w:rPr>
          <w:sz w:val="26"/>
          <w:szCs w:val="26"/>
        </w:rPr>
        <w:t>, расположенного</w:t>
      </w:r>
      <w:r w:rsidR="005C3FB9" w:rsidRPr="0081424A">
        <w:rPr>
          <w:rStyle w:val="2"/>
          <w:color w:val="000000" w:themeColor="text1"/>
          <w:sz w:val="26"/>
          <w:szCs w:val="26"/>
        </w:rPr>
        <w:t xml:space="preserve"> по адресу: </w:t>
      </w:r>
      <w:r w:rsidR="00607F87" w:rsidRPr="00607F87">
        <w:rPr>
          <w:rStyle w:val="2"/>
          <w:color w:val="000000" w:themeColor="text1"/>
          <w:sz w:val="26"/>
          <w:szCs w:val="26"/>
        </w:rPr>
        <w:t>Российская Федерация, Алтайский край, Заринский район, ст.</w:t>
      </w:r>
      <w:r w:rsidR="00607F87">
        <w:rPr>
          <w:rStyle w:val="2"/>
          <w:color w:val="000000" w:themeColor="text1"/>
          <w:sz w:val="26"/>
          <w:szCs w:val="26"/>
        </w:rPr>
        <w:t xml:space="preserve"> </w:t>
      </w:r>
      <w:r w:rsidR="00607F87" w:rsidRPr="00607F87">
        <w:rPr>
          <w:rStyle w:val="2"/>
          <w:color w:val="000000" w:themeColor="text1"/>
          <w:sz w:val="26"/>
          <w:szCs w:val="26"/>
        </w:rPr>
        <w:t>Шпагино, в 25 метрах на юго-запад от здания ул.</w:t>
      </w:r>
      <w:r w:rsidR="00607F87">
        <w:rPr>
          <w:rStyle w:val="2"/>
          <w:color w:val="000000" w:themeColor="text1"/>
          <w:sz w:val="26"/>
          <w:szCs w:val="26"/>
        </w:rPr>
        <w:t xml:space="preserve"> </w:t>
      </w:r>
      <w:r w:rsidR="00607F87" w:rsidRPr="00607F87">
        <w:rPr>
          <w:rStyle w:val="2"/>
          <w:color w:val="000000" w:themeColor="text1"/>
          <w:sz w:val="26"/>
          <w:szCs w:val="26"/>
        </w:rPr>
        <w:t>Кирова, д.81</w:t>
      </w:r>
      <w:r w:rsidRPr="0081424A">
        <w:rPr>
          <w:rStyle w:val="2"/>
          <w:color w:val="000000" w:themeColor="text1"/>
          <w:sz w:val="26"/>
          <w:szCs w:val="26"/>
        </w:rPr>
        <w:t>;</w:t>
      </w:r>
    </w:p>
    <w:p w:rsidR="00744352" w:rsidRPr="00744352" w:rsidRDefault="00744352" w:rsidP="00744352">
      <w:pPr>
        <w:widowControl w:val="0"/>
        <w:ind w:right="20"/>
        <w:rPr>
          <w:bCs/>
          <w:color w:val="000000" w:themeColor="text1"/>
          <w:sz w:val="26"/>
          <w:szCs w:val="26"/>
          <w:shd w:val="clear" w:color="auto" w:fill="FFFFFF"/>
        </w:rPr>
      </w:pPr>
      <w:r>
        <w:rPr>
          <w:bCs/>
          <w:color w:val="000000" w:themeColor="text1"/>
          <w:sz w:val="26"/>
          <w:szCs w:val="26"/>
          <w:shd w:val="clear" w:color="auto" w:fill="FFFFFF"/>
        </w:rPr>
        <w:tab/>
        <w:t xml:space="preserve">2. Площадь испрашиваемого публичного сервитута </w:t>
      </w:r>
      <w:r w:rsidRPr="00793511">
        <w:rPr>
          <w:bCs/>
          <w:color w:val="000000" w:themeColor="text1"/>
          <w:sz w:val="26"/>
          <w:szCs w:val="26"/>
          <w:shd w:val="clear" w:color="auto" w:fill="FFFFFF"/>
        </w:rPr>
        <w:t xml:space="preserve">составляет </w:t>
      </w:r>
      <w:r w:rsidR="00607F87">
        <w:rPr>
          <w:sz w:val="26"/>
          <w:szCs w:val="26"/>
        </w:rPr>
        <w:t>:100</w:t>
      </w:r>
      <w:r w:rsidR="00387573" w:rsidRPr="00793511">
        <w:rPr>
          <w:sz w:val="26"/>
          <w:szCs w:val="26"/>
        </w:rPr>
        <w:t xml:space="preserve"> </w:t>
      </w:r>
      <w:r w:rsidRPr="00793511">
        <w:rPr>
          <w:sz w:val="26"/>
          <w:szCs w:val="26"/>
        </w:rPr>
        <w:t>м²</w:t>
      </w:r>
    </w:p>
    <w:p w:rsidR="00282B90" w:rsidRDefault="00282B90" w:rsidP="00282B90">
      <w:pPr>
        <w:widowControl w:val="0"/>
        <w:ind w:right="20"/>
        <w:rPr>
          <w:rStyle w:val="2"/>
          <w:sz w:val="26"/>
          <w:szCs w:val="26"/>
        </w:rPr>
      </w:pPr>
      <w:r>
        <w:rPr>
          <w:bCs/>
          <w:color w:val="000000" w:themeColor="text1"/>
          <w:sz w:val="26"/>
          <w:szCs w:val="26"/>
          <w:shd w:val="clear" w:color="auto" w:fill="FFFFFF"/>
        </w:rPr>
        <w:tab/>
      </w:r>
      <w:r w:rsidR="00744352">
        <w:rPr>
          <w:bCs/>
          <w:color w:val="000000" w:themeColor="text1"/>
          <w:sz w:val="26"/>
          <w:szCs w:val="26"/>
          <w:shd w:val="clear" w:color="auto" w:fill="FFFFFF"/>
        </w:rPr>
        <w:t>3</w:t>
      </w:r>
      <w:r w:rsidRPr="00282B90">
        <w:rPr>
          <w:bCs/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282B90">
        <w:rPr>
          <w:rStyle w:val="2"/>
          <w:sz w:val="26"/>
          <w:szCs w:val="26"/>
        </w:rPr>
        <w:t>Утвердить грани</w:t>
      </w:r>
      <w:r w:rsidR="00A60D51">
        <w:rPr>
          <w:rStyle w:val="2"/>
          <w:sz w:val="26"/>
          <w:szCs w:val="26"/>
        </w:rPr>
        <w:t>цы публичного сервитута в соответствии с  прилагаемым</w:t>
      </w:r>
      <w:r w:rsidRPr="00282B90">
        <w:rPr>
          <w:rStyle w:val="2"/>
          <w:sz w:val="26"/>
          <w:szCs w:val="26"/>
        </w:rPr>
        <w:t xml:space="preserve"> графическ</w:t>
      </w:r>
      <w:r w:rsidR="00A60D51">
        <w:rPr>
          <w:rStyle w:val="2"/>
          <w:sz w:val="26"/>
          <w:szCs w:val="26"/>
        </w:rPr>
        <w:t>им описанием</w:t>
      </w:r>
      <w:r w:rsidRPr="00282B90">
        <w:rPr>
          <w:rStyle w:val="2"/>
          <w:sz w:val="26"/>
          <w:szCs w:val="26"/>
        </w:rPr>
        <w:t xml:space="preserve"> местоположения границ публичного сервитута.</w:t>
      </w:r>
    </w:p>
    <w:p w:rsidR="00A60D51" w:rsidRDefault="00A60D51" w:rsidP="00282B90">
      <w:pPr>
        <w:widowControl w:val="0"/>
        <w:ind w:right="20"/>
        <w:rPr>
          <w:rStyle w:val="2"/>
          <w:sz w:val="26"/>
          <w:szCs w:val="26"/>
        </w:rPr>
      </w:pPr>
      <w:r>
        <w:rPr>
          <w:rStyle w:val="2"/>
          <w:sz w:val="26"/>
          <w:szCs w:val="26"/>
        </w:rPr>
        <w:tab/>
      </w:r>
      <w:r w:rsidR="00744352">
        <w:rPr>
          <w:rStyle w:val="2"/>
          <w:sz w:val="26"/>
          <w:szCs w:val="26"/>
        </w:rPr>
        <w:t>4</w:t>
      </w:r>
      <w:r>
        <w:rPr>
          <w:rStyle w:val="2"/>
          <w:sz w:val="26"/>
          <w:szCs w:val="26"/>
        </w:rPr>
        <w:t>. Публичный сервитут устанавливается сроком на 49 лет.</w:t>
      </w:r>
    </w:p>
    <w:p w:rsidR="00C372E8" w:rsidRPr="005C3903" w:rsidRDefault="005C3903" w:rsidP="005C3903">
      <w:pPr>
        <w:rPr>
          <w:sz w:val="26"/>
          <w:szCs w:val="26"/>
        </w:rPr>
      </w:pPr>
      <w:r>
        <w:rPr>
          <w:rStyle w:val="2"/>
          <w:sz w:val="26"/>
          <w:szCs w:val="26"/>
        </w:rPr>
        <w:tab/>
      </w:r>
      <w:r w:rsidR="00744352" w:rsidRPr="005C3903">
        <w:rPr>
          <w:rStyle w:val="2"/>
          <w:sz w:val="26"/>
          <w:szCs w:val="26"/>
        </w:rPr>
        <w:t xml:space="preserve">5. </w:t>
      </w:r>
      <w:r w:rsidR="00C372E8" w:rsidRPr="005C3903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содержания ограничений прав на земельные участки в границах таких зон установлен постановлением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</w:t>
      </w:r>
      <w:r w:rsidR="00C372E8" w:rsidRPr="005C3903">
        <w:rPr>
          <w:rStyle w:val="10"/>
          <w:sz w:val="26"/>
          <w:szCs w:val="26"/>
        </w:rPr>
        <w:t>зон».</w:t>
      </w:r>
    </w:p>
    <w:p w:rsidR="00C372E8" w:rsidRPr="005C3903" w:rsidRDefault="005C3903" w:rsidP="005C3903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372E8" w:rsidRPr="005C3903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</w:t>
      </w:r>
      <w:r>
        <w:rPr>
          <w:sz w:val="26"/>
          <w:szCs w:val="26"/>
        </w:rPr>
        <w:t>,</w:t>
      </w:r>
      <w:r w:rsidR="00C372E8" w:rsidRPr="005C3903">
        <w:rPr>
          <w:sz w:val="26"/>
          <w:szCs w:val="26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372E8" w:rsidRPr="005C3903" w:rsidRDefault="005C3903" w:rsidP="005C3903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="00C372E8" w:rsidRPr="005C3903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</w:t>
      </w:r>
      <w:r>
        <w:rPr>
          <w:sz w:val="26"/>
          <w:szCs w:val="26"/>
        </w:rPr>
        <w:t>ервитута, и осуществить при необ</w:t>
      </w:r>
      <w:r w:rsidR="00C372E8" w:rsidRPr="005C3903">
        <w:rPr>
          <w:sz w:val="26"/>
          <w:szCs w:val="26"/>
        </w:rPr>
        <w:t>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="00C372E8" w:rsidRPr="005C3903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72E8" w:rsidRPr="005C3903" w:rsidRDefault="005C3903" w:rsidP="005C3903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C372E8" w:rsidRPr="005C3903">
        <w:rPr>
          <w:sz w:val="26"/>
          <w:szCs w:val="26"/>
        </w:rPr>
        <w:t xml:space="preserve">В соответствии с п. 4 </w:t>
      </w:r>
      <w:r w:rsidR="00C372E8" w:rsidRPr="005C3903">
        <w:rPr>
          <w:rStyle w:val="10"/>
          <w:sz w:val="26"/>
          <w:szCs w:val="26"/>
        </w:rPr>
        <w:t xml:space="preserve">ст. </w:t>
      </w:r>
      <w:r w:rsidR="00C372E8" w:rsidRPr="005C3903">
        <w:rPr>
          <w:sz w:val="26"/>
          <w:szCs w:val="26"/>
        </w:rPr>
        <w:t xml:space="preserve">3.6 Федерального закона от 25.10.2001 г. № 137-ФЭ «О введение </w:t>
      </w:r>
      <w:r w:rsidR="00C372E8" w:rsidRPr="005C3903">
        <w:rPr>
          <w:rStyle w:val="10"/>
          <w:sz w:val="26"/>
          <w:szCs w:val="26"/>
        </w:rPr>
        <w:t xml:space="preserve">в </w:t>
      </w:r>
      <w:r w:rsidR="00C372E8" w:rsidRPr="005C3903">
        <w:rPr>
          <w:sz w:val="26"/>
          <w:szCs w:val="26"/>
        </w:rPr>
        <w:t>действие Земельного кодекса Российской Федерации» плата за публичный сервитут не устанавливается</w:t>
      </w:r>
      <w:r>
        <w:rPr>
          <w:sz w:val="26"/>
          <w:szCs w:val="26"/>
        </w:rPr>
        <w:t>,</w:t>
      </w:r>
      <w:r w:rsidR="00C372E8" w:rsidRPr="005C3903">
        <w:rPr>
          <w:sz w:val="26"/>
          <w:szCs w:val="26"/>
        </w:rPr>
        <w:t xml:space="preserve"> в том числе в случае установления публичного сервитута в отношении земельных участков, находящихся в частной собственности.</w:t>
      </w:r>
    </w:p>
    <w:p w:rsidR="00C372E8" w:rsidRPr="005C3903" w:rsidRDefault="005C3903" w:rsidP="005C3903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C372E8" w:rsidRPr="005C3903">
        <w:rPr>
          <w:sz w:val="26"/>
          <w:szCs w:val="26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C372E8" w:rsidRPr="005C3903" w:rsidRDefault="005C3903" w:rsidP="0077480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774807">
        <w:rPr>
          <w:sz w:val="26"/>
          <w:szCs w:val="26"/>
        </w:rPr>
        <w:t>Комитету</w:t>
      </w:r>
      <w:r w:rsidR="00774807" w:rsidRPr="00774807">
        <w:rPr>
          <w:sz w:val="26"/>
          <w:szCs w:val="26"/>
        </w:rPr>
        <w:t xml:space="preserve"> по экономике, имуществу и земельным отношениям Администрации района</w:t>
      </w:r>
      <w:r w:rsidR="00774807">
        <w:rPr>
          <w:sz w:val="26"/>
          <w:szCs w:val="26"/>
        </w:rPr>
        <w:t xml:space="preserve"> </w:t>
      </w:r>
      <w:r w:rsidR="00863A95">
        <w:rPr>
          <w:sz w:val="26"/>
          <w:szCs w:val="26"/>
        </w:rPr>
        <w:t>в течение</w:t>
      </w:r>
      <w:r w:rsidR="00C372E8" w:rsidRPr="005C3903">
        <w:rPr>
          <w:sz w:val="26"/>
          <w:szCs w:val="26"/>
        </w:rPr>
        <w:t xml:space="preserve"> пяти рабочих дней со дня принятия настоящего постановления:</w:t>
      </w:r>
    </w:p>
    <w:p w:rsidR="00C372E8" w:rsidRDefault="005C3903" w:rsidP="00A334EB">
      <w:pPr>
        <w:ind w:firstLine="709"/>
        <w:rPr>
          <w:sz w:val="26"/>
          <w:szCs w:val="26"/>
        </w:rPr>
      </w:pPr>
      <w:r>
        <w:rPr>
          <w:sz w:val="26"/>
          <w:szCs w:val="26"/>
        </w:rPr>
        <w:t>1) направить копию постановления</w:t>
      </w:r>
      <w:r w:rsidR="00C372E8" w:rsidRPr="005C3903">
        <w:rPr>
          <w:sz w:val="26"/>
          <w:szCs w:val="26"/>
        </w:rPr>
        <w:t xml:space="preserve"> об установлении публичного сервитута в </w:t>
      </w:r>
      <w:r w:rsidR="008A2615">
        <w:rPr>
          <w:sz w:val="26"/>
          <w:szCs w:val="26"/>
        </w:rPr>
        <w:t xml:space="preserve">федеральный исполнительной </w:t>
      </w:r>
      <w:r w:rsidR="0081424A">
        <w:rPr>
          <w:sz w:val="26"/>
          <w:szCs w:val="26"/>
        </w:rPr>
        <w:t xml:space="preserve">орган </w:t>
      </w:r>
      <w:r w:rsidR="008A2615">
        <w:rPr>
          <w:sz w:val="26"/>
          <w:szCs w:val="26"/>
        </w:rPr>
        <w:t>власти, уполномоченный Правительством Российской Федерации на осуществление государственного кадастрового учета,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C372E8" w:rsidRPr="005C3903">
        <w:rPr>
          <w:sz w:val="26"/>
          <w:szCs w:val="26"/>
        </w:rPr>
        <w:t>;</w:t>
      </w:r>
    </w:p>
    <w:p w:rsidR="00863A95" w:rsidRDefault="00863A95" w:rsidP="00A334EB">
      <w:pPr>
        <w:ind w:firstLine="709"/>
      </w:pPr>
      <w:r>
        <w:rPr>
          <w:sz w:val="26"/>
          <w:szCs w:val="26"/>
        </w:rPr>
        <w:t xml:space="preserve">2) направить копию настоящего </w:t>
      </w:r>
      <w:r w:rsidR="004F007F">
        <w:rPr>
          <w:sz w:val="26"/>
          <w:szCs w:val="26"/>
        </w:rPr>
        <w:t>постановления</w:t>
      </w:r>
      <w:r w:rsidR="004F007F" w:rsidRPr="005C3903">
        <w:rPr>
          <w:sz w:val="26"/>
          <w:szCs w:val="26"/>
        </w:rPr>
        <w:t xml:space="preserve"> </w:t>
      </w:r>
      <w:r w:rsidR="004F007F">
        <w:rPr>
          <w:sz w:val="26"/>
          <w:szCs w:val="26"/>
        </w:rPr>
        <w:t>правообладателям</w:t>
      </w:r>
      <w:r>
        <w:rPr>
          <w:sz w:val="26"/>
          <w:szCs w:val="26"/>
        </w:rPr>
        <w:t xml:space="preserve"> </w:t>
      </w:r>
      <w:r w:rsidR="004F007F">
        <w:rPr>
          <w:sz w:val="26"/>
          <w:szCs w:val="26"/>
        </w:rPr>
        <w:t>земельного участка</w:t>
      </w:r>
      <w:r>
        <w:rPr>
          <w:sz w:val="26"/>
          <w:szCs w:val="26"/>
        </w:rPr>
        <w:t xml:space="preserve"> с кадастровым номер</w:t>
      </w:r>
      <w:r w:rsidR="004F007F">
        <w:rPr>
          <w:sz w:val="26"/>
          <w:szCs w:val="26"/>
        </w:rPr>
        <w:t xml:space="preserve">ом </w:t>
      </w:r>
      <w:r w:rsidR="004F007F" w:rsidRPr="0081424A">
        <w:rPr>
          <w:sz w:val="26"/>
          <w:szCs w:val="26"/>
        </w:rPr>
        <w:t>22:13:</w:t>
      </w:r>
      <w:r w:rsidR="004F007F">
        <w:rPr>
          <w:sz w:val="26"/>
          <w:szCs w:val="26"/>
        </w:rPr>
        <w:t>130005</w:t>
      </w:r>
      <w:r w:rsidR="004F007F" w:rsidRPr="0081424A">
        <w:rPr>
          <w:sz w:val="26"/>
          <w:szCs w:val="26"/>
        </w:rPr>
        <w:t>:</w:t>
      </w:r>
      <w:r w:rsidR="004F007F">
        <w:rPr>
          <w:sz w:val="26"/>
          <w:szCs w:val="26"/>
        </w:rPr>
        <w:t>638</w:t>
      </w:r>
      <w:r w:rsidR="000B2AD2">
        <w:rPr>
          <w:sz w:val="26"/>
          <w:szCs w:val="26"/>
        </w:rPr>
        <w:t>;</w:t>
      </w:r>
    </w:p>
    <w:p w:rsidR="0081424A" w:rsidRDefault="00863A95" w:rsidP="0081424A">
      <w:pPr>
        <w:ind w:firstLine="709"/>
      </w:pPr>
      <w:r>
        <w:rPr>
          <w:sz w:val="26"/>
          <w:szCs w:val="26"/>
        </w:rPr>
        <w:t>3</w:t>
      </w:r>
      <w:r w:rsidR="005C3903">
        <w:rPr>
          <w:sz w:val="26"/>
          <w:szCs w:val="26"/>
        </w:rPr>
        <w:t>) н</w:t>
      </w:r>
      <w:r w:rsidR="00C372E8" w:rsidRPr="005C3903">
        <w:rPr>
          <w:sz w:val="26"/>
          <w:szCs w:val="26"/>
        </w:rPr>
        <w:t>аправить обладателю пу</w:t>
      </w:r>
      <w:r w:rsidR="005C3903">
        <w:rPr>
          <w:sz w:val="26"/>
          <w:szCs w:val="26"/>
        </w:rPr>
        <w:t xml:space="preserve">бличного сервитута копию </w:t>
      </w:r>
      <w:r>
        <w:rPr>
          <w:sz w:val="26"/>
          <w:szCs w:val="26"/>
        </w:rPr>
        <w:t xml:space="preserve">настоящего </w:t>
      </w:r>
      <w:r w:rsidR="005C3903">
        <w:rPr>
          <w:sz w:val="26"/>
          <w:szCs w:val="26"/>
        </w:rPr>
        <w:t>постановления</w:t>
      </w:r>
      <w:r w:rsidR="00C372E8" w:rsidRPr="005C3903">
        <w:rPr>
          <w:sz w:val="26"/>
          <w:szCs w:val="26"/>
        </w:rPr>
        <w:t xml:space="preserve"> </w:t>
      </w:r>
      <w:r>
        <w:rPr>
          <w:sz w:val="26"/>
          <w:szCs w:val="26"/>
        </w:rPr>
        <w:t>и сведения</w:t>
      </w:r>
      <w:r w:rsidR="008A2615">
        <w:rPr>
          <w:sz w:val="26"/>
          <w:szCs w:val="26"/>
        </w:rPr>
        <w:t xml:space="preserve"> о лицах, являющихся правообладателями земельн</w:t>
      </w:r>
      <w:r w:rsidR="004F007F">
        <w:rPr>
          <w:sz w:val="26"/>
          <w:szCs w:val="26"/>
        </w:rPr>
        <w:t>ого участка</w:t>
      </w:r>
      <w:r w:rsidR="008A2615">
        <w:rPr>
          <w:sz w:val="26"/>
          <w:szCs w:val="26"/>
        </w:rPr>
        <w:t xml:space="preserve"> с </w:t>
      </w:r>
      <w:r w:rsidR="004F007F">
        <w:rPr>
          <w:sz w:val="26"/>
          <w:szCs w:val="26"/>
        </w:rPr>
        <w:t>кадастровым номером</w:t>
      </w:r>
      <w:r w:rsidR="0081424A">
        <w:rPr>
          <w:sz w:val="26"/>
          <w:szCs w:val="26"/>
        </w:rPr>
        <w:t xml:space="preserve"> </w:t>
      </w:r>
      <w:r w:rsidR="004F007F" w:rsidRPr="0081424A">
        <w:rPr>
          <w:sz w:val="26"/>
          <w:szCs w:val="26"/>
        </w:rPr>
        <w:t>22:13:</w:t>
      </w:r>
      <w:r w:rsidR="004F007F">
        <w:rPr>
          <w:sz w:val="26"/>
          <w:szCs w:val="26"/>
        </w:rPr>
        <w:t>130005</w:t>
      </w:r>
      <w:r w:rsidR="004F007F" w:rsidRPr="0081424A">
        <w:rPr>
          <w:sz w:val="26"/>
          <w:szCs w:val="26"/>
        </w:rPr>
        <w:t>:</w:t>
      </w:r>
      <w:r w:rsidR="004F007F">
        <w:rPr>
          <w:sz w:val="26"/>
          <w:szCs w:val="26"/>
        </w:rPr>
        <w:t>638</w:t>
      </w:r>
      <w:r w:rsidR="0081424A">
        <w:rPr>
          <w:sz w:val="26"/>
          <w:szCs w:val="26"/>
        </w:rPr>
        <w:t>.</w:t>
      </w:r>
    </w:p>
    <w:p w:rsidR="00282B90" w:rsidRPr="00EC16D4" w:rsidRDefault="00863A95" w:rsidP="00863A95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82B90">
        <w:rPr>
          <w:rFonts w:ascii="Times New Roman" w:hAnsi="Times New Roman" w:cs="Times New Roman"/>
          <w:sz w:val="26"/>
          <w:szCs w:val="26"/>
        </w:rPr>
        <w:t xml:space="preserve">. </w:t>
      </w:r>
      <w:r w:rsidR="00282B90" w:rsidRPr="00EC16D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"Знамя Ильича</w:t>
      </w:r>
      <w:r w:rsidR="0081424A">
        <w:rPr>
          <w:rFonts w:ascii="Times New Roman" w:hAnsi="Times New Roman" w:cs="Times New Roman"/>
          <w:sz w:val="26"/>
          <w:szCs w:val="26"/>
        </w:rPr>
        <w:t>" и разместить на официальном сайте</w:t>
      </w:r>
      <w:r w:rsidR="00282B90" w:rsidRPr="00EC16D4">
        <w:rPr>
          <w:rFonts w:ascii="Times New Roman" w:hAnsi="Times New Roman" w:cs="Times New Roman"/>
          <w:sz w:val="26"/>
          <w:szCs w:val="26"/>
        </w:rPr>
        <w:t xml:space="preserve"> Администрации Заринского района.</w:t>
      </w:r>
    </w:p>
    <w:p w:rsidR="00D42947" w:rsidRPr="00067BDC" w:rsidRDefault="00863A95" w:rsidP="004D0720">
      <w:pPr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>12</w:t>
      </w:r>
      <w:r w:rsidR="00282B90">
        <w:rPr>
          <w:bCs/>
          <w:sz w:val="26"/>
          <w:szCs w:val="26"/>
        </w:rPr>
        <w:t xml:space="preserve">. </w:t>
      </w:r>
      <w:r w:rsidR="00282B90" w:rsidRPr="00EC16D4">
        <w:rPr>
          <w:bCs/>
          <w:sz w:val="26"/>
          <w:szCs w:val="26"/>
        </w:rPr>
        <w:t>Контроль за исполнением настоящего</w:t>
      </w:r>
      <w:r w:rsidR="00282B90" w:rsidRPr="00EC16D4">
        <w:rPr>
          <w:sz w:val="26"/>
          <w:szCs w:val="26"/>
        </w:rPr>
        <w:t xml:space="preserve"> постанов</w:t>
      </w:r>
      <w:r w:rsidR="00282B90">
        <w:rPr>
          <w:sz w:val="26"/>
          <w:szCs w:val="26"/>
        </w:rPr>
        <w:t xml:space="preserve">ления возложить на </w:t>
      </w:r>
      <w:r w:rsidR="004D0720" w:rsidRPr="004D0720">
        <w:rPr>
          <w:sz w:val="26"/>
          <w:szCs w:val="26"/>
        </w:rPr>
        <w:t>председател</w:t>
      </w:r>
      <w:r w:rsidR="004D0720">
        <w:rPr>
          <w:sz w:val="26"/>
          <w:szCs w:val="26"/>
        </w:rPr>
        <w:t>я</w:t>
      </w:r>
      <w:r w:rsidR="004D0720" w:rsidRPr="004D0720">
        <w:rPr>
          <w:sz w:val="26"/>
          <w:szCs w:val="26"/>
        </w:rPr>
        <w:t xml:space="preserve"> комитета по экономике, имуществу и земельным отношениям Администрации района</w:t>
      </w:r>
      <w:r w:rsidR="00282B90" w:rsidRPr="00EC16D4">
        <w:rPr>
          <w:sz w:val="26"/>
          <w:szCs w:val="26"/>
        </w:rPr>
        <w:t xml:space="preserve"> </w:t>
      </w:r>
      <w:r w:rsidR="004D0720">
        <w:rPr>
          <w:sz w:val="26"/>
          <w:szCs w:val="26"/>
        </w:rPr>
        <w:t>Санкину Людмилу Викторовну.</w:t>
      </w:r>
    </w:p>
    <w:p w:rsidR="00282B90" w:rsidRDefault="00282B90" w:rsidP="00DB6F2D">
      <w:pPr>
        <w:rPr>
          <w:sz w:val="26"/>
          <w:szCs w:val="26"/>
        </w:rPr>
      </w:pPr>
    </w:p>
    <w:p w:rsidR="00DB6F2D" w:rsidRDefault="00DB6F2D" w:rsidP="00DB6F2D">
      <w:pPr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                                </w:t>
      </w:r>
      <w:r w:rsidR="004F007F">
        <w:rPr>
          <w:sz w:val="26"/>
          <w:szCs w:val="26"/>
        </w:rPr>
        <w:t>С.Е. Полякова</w:t>
      </w: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D0720" w:rsidRDefault="004D0720" w:rsidP="00DB6F2D">
      <w:pPr>
        <w:rPr>
          <w:sz w:val="26"/>
          <w:szCs w:val="26"/>
        </w:rPr>
      </w:pPr>
    </w:p>
    <w:p w:rsidR="004D0720" w:rsidRDefault="004D0720" w:rsidP="00DB6F2D">
      <w:pPr>
        <w:rPr>
          <w:sz w:val="26"/>
          <w:szCs w:val="26"/>
        </w:rPr>
      </w:pPr>
    </w:p>
    <w:p w:rsidR="004F007F" w:rsidRDefault="004F007F" w:rsidP="00DB6F2D">
      <w:pPr>
        <w:rPr>
          <w:sz w:val="26"/>
          <w:szCs w:val="26"/>
        </w:rPr>
      </w:pPr>
    </w:p>
    <w:p w:rsidR="004F007F" w:rsidRPr="004F007F" w:rsidRDefault="004F007F" w:rsidP="004F007F">
      <w:pPr>
        <w:spacing w:line="240" w:lineRule="auto"/>
        <w:ind w:right="0"/>
        <w:jc w:val="center"/>
        <w:rPr>
          <w:b/>
          <w:sz w:val="26"/>
          <w:szCs w:val="26"/>
        </w:rPr>
      </w:pPr>
      <w:r w:rsidRPr="004F007F">
        <w:rPr>
          <w:b/>
          <w:sz w:val="26"/>
          <w:szCs w:val="26"/>
        </w:rPr>
        <w:lastRenderedPageBreak/>
        <w:t>ЛИСТ ВИЗИРОВАНИЯ</w:t>
      </w:r>
    </w:p>
    <w:p w:rsidR="004F007F" w:rsidRPr="004F007F" w:rsidRDefault="004F007F" w:rsidP="004F007F">
      <w:pPr>
        <w:keepNext/>
        <w:spacing w:line="240" w:lineRule="auto"/>
        <w:ind w:right="-249"/>
        <w:jc w:val="left"/>
        <w:outlineLvl w:val="2"/>
        <w:rPr>
          <w:sz w:val="26"/>
          <w:szCs w:val="26"/>
        </w:rPr>
      </w:pPr>
      <w:r w:rsidRPr="004F007F">
        <w:rPr>
          <w:sz w:val="26"/>
          <w:szCs w:val="26"/>
        </w:rPr>
        <w:t xml:space="preserve">к проекту постановления Администрации Заринского района Алтайского края по </w:t>
      </w:r>
    </w:p>
    <w:p w:rsidR="004F007F" w:rsidRPr="004F007F" w:rsidRDefault="004F007F" w:rsidP="004F007F">
      <w:pPr>
        <w:keepNext/>
        <w:spacing w:line="240" w:lineRule="auto"/>
        <w:ind w:right="34"/>
        <w:jc w:val="left"/>
        <w:outlineLvl w:val="2"/>
        <w:rPr>
          <w:b/>
          <w:sz w:val="26"/>
        </w:rPr>
      </w:pPr>
      <w:r w:rsidRPr="004F007F">
        <w:rPr>
          <w:sz w:val="26"/>
          <w:szCs w:val="26"/>
        </w:rPr>
        <w:t>вопросу</w:t>
      </w:r>
      <w:r w:rsidRPr="004F007F">
        <w:rPr>
          <w:b/>
          <w:sz w:val="26"/>
          <w:szCs w:val="26"/>
        </w:rPr>
        <w:t>:</w:t>
      </w:r>
      <w:r w:rsidRPr="004F007F">
        <w:rPr>
          <w:sz w:val="26"/>
        </w:rPr>
        <w:t xml:space="preserve"> </w:t>
      </w:r>
      <w:r w:rsidRPr="004F007F">
        <w:rPr>
          <w:b/>
          <w:sz w:val="26"/>
        </w:rPr>
        <w:t>«</w:t>
      </w:r>
      <w:r w:rsidRPr="004F007F">
        <w:rPr>
          <w:b/>
          <w:sz w:val="26"/>
          <w:szCs w:val="26"/>
        </w:rPr>
        <w:t>Об установлении публичного сервитута</w:t>
      </w:r>
      <w:r w:rsidRPr="004F007F">
        <w:rPr>
          <w:b/>
          <w:sz w:val="26"/>
        </w:rPr>
        <w:t>»</w:t>
      </w:r>
    </w:p>
    <w:p w:rsidR="004F007F" w:rsidRPr="004F007F" w:rsidRDefault="004F007F" w:rsidP="004F007F">
      <w:pPr>
        <w:keepNext/>
        <w:spacing w:line="240" w:lineRule="auto"/>
        <w:ind w:right="-249"/>
        <w:jc w:val="left"/>
        <w:outlineLvl w:val="2"/>
        <w:rPr>
          <w:sz w:val="26"/>
          <w:szCs w:val="26"/>
        </w:rPr>
      </w:pPr>
      <w:r w:rsidRPr="004F007F">
        <w:rPr>
          <w:b/>
          <w:sz w:val="26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283"/>
      </w:tblGrid>
      <w:tr w:rsidR="004F007F" w:rsidRPr="004F007F" w:rsidTr="004F007F">
        <w:tc>
          <w:tcPr>
            <w:tcW w:w="4219" w:type="dxa"/>
            <w:hideMark/>
          </w:tcPr>
          <w:tbl>
            <w:tblPr>
              <w:tblW w:w="10035" w:type="dxa"/>
              <w:tblLayout w:type="fixed"/>
              <w:tblLook w:val="01E0" w:firstRow="1" w:lastRow="1" w:firstColumn="1" w:lastColumn="1" w:noHBand="0" w:noVBand="0"/>
            </w:tblPr>
            <w:tblGrid>
              <w:gridCol w:w="4020"/>
              <w:gridCol w:w="6015"/>
            </w:tblGrid>
            <w:tr w:rsidR="004F007F" w:rsidRPr="004F007F">
              <w:trPr>
                <w:trHeight w:val="297"/>
              </w:trPr>
              <w:tc>
                <w:tcPr>
                  <w:tcW w:w="4020" w:type="dxa"/>
                </w:tcPr>
                <w:p w:rsidR="004F007F" w:rsidRPr="004F007F" w:rsidRDefault="004F007F" w:rsidP="004F007F">
                  <w:pPr>
                    <w:keepNext/>
                    <w:spacing w:line="240" w:lineRule="auto"/>
                    <w:ind w:right="34"/>
                    <w:outlineLvl w:val="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16" w:type="dxa"/>
                </w:tcPr>
                <w:p w:rsidR="004F007F" w:rsidRPr="004F007F" w:rsidRDefault="004F007F" w:rsidP="004F007F">
                  <w:pPr>
                    <w:keepNext/>
                    <w:spacing w:line="240" w:lineRule="auto"/>
                    <w:ind w:right="0"/>
                    <w:outlineLvl w:val="2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F007F" w:rsidRPr="004F007F" w:rsidRDefault="004F007F" w:rsidP="004F007F">
            <w:pPr>
              <w:keepNext/>
              <w:spacing w:line="240" w:lineRule="atLeast"/>
              <w:ind w:right="0"/>
              <w:jc w:val="left"/>
              <w:outlineLvl w:val="2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4F007F" w:rsidRPr="004F007F" w:rsidRDefault="004F007F" w:rsidP="004F007F">
            <w:pPr>
              <w:keepNext/>
              <w:spacing w:line="240" w:lineRule="auto"/>
              <w:ind w:right="0"/>
              <w:outlineLvl w:val="2"/>
              <w:rPr>
                <w:sz w:val="26"/>
                <w:szCs w:val="26"/>
              </w:rPr>
            </w:pPr>
          </w:p>
        </w:tc>
      </w:tr>
    </w:tbl>
    <w:p w:rsidR="004F007F" w:rsidRPr="004F007F" w:rsidRDefault="004F007F" w:rsidP="004F007F">
      <w:pPr>
        <w:keepNext/>
        <w:spacing w:line="240" w:lineRule="auto"/>
        <w:ind w:right="-249"/>
        <w:jc w:val="left"/>
        <w:outlineLvl w:val="2"/>
        <w:rPr>
          <w:sz w:val="26"/>
          <w:szCs w:val="26"/>
        </w:rPr>
      </w:pPr>
      <w:r w:rsidRPr="004F007F">
        <w:rPr>
          <w:sz w:val="26"/>
          <w:szCs w:val="26"/>
        </w:rPr>
        <w:t xml:space="preserve"> Ответственный за подготовку проекта      </w:t>
      </w:r>
      <w:r w:rsidRPr="004F007F">
        <w:rPr>
          <w:b/>
          <w:sz w:val="26"/>
          <w:szCs w:val="26"/>
        </w:rPr>
        <w:t>Калинко А.Е.</w:t>
      </w:r>
      <w:r w:rsidRPr="004F007F">
        <w:rPr>
          <w:sz w:val="26"/>
          <w:szCs w:val="26"/>
        </w:rPr>
        <w:t xml:space="preserve">       ______________</w:t>
      </w:r>
    </w:p>
    <w:p w:rsidR="004F007F" w:rsidRPr="004F007F" w:rsidRDefault="004F007F" w:rsidP="004F007F">
      <w:pPr>
        <w:spacing w:line="240" w:lineRule="auto"/>
        <w:ind w:right="0"/>
        <w:jc w:val="left"/>
      </w:pPr>
      <w:r w:rsidRPr="004F007F">
        <w:rPr>
          <w:sz w:val="26"/>
          <w:szCs w:val="26"/>
        </w:rPr>
        <w:tab/>
      </w:r>
      <w:r w:rsidRPr="004F007F">
        <w:rPr>
          <w:sz w:val="26"/>
          <w:szCs w:val="26"/>
        </w:rPr>
        <w:tab/>
      </w:r>
      <w:r w:rsidRPr="004F007F">
        <w:rPr>
          <w:sz w:val="26"/>
          <w:szCs w:val="26"/>
        </w:rPr>
        <w:tab/>
      </w:r>
      <w:r w:rsidRPr="004F007F">
        <w:rPr>
          <w:sz w:val="26"/>
          <w:szCs w:val="26"/>
        </w:rPr>
        <w:tab/>
      </w:r>
      <w:r w:rsidRPr="004F007F">
        <w:rPr>
          <w:sz w:val="26"/>
          <w:szCs w:val="26"/>
        </w:rPr>
        <w:tab/>
      </w:r>
      <w:r w:rsidRPr="004F007F">
        <w:rPr>
          <w:sz w:val="26"/>
          <w:szCs w:val="26"/>
        </w:rPr>
        <w:tab/>
      </w:r>
      <w:r w:rsidRPr="004F007F">
        <w:rPr>
          <w:sz w:val="26"/>
          <w:szCs w:val="26"/>
        </w:rPr>
        <w:tab/>
      </w:r>
      <w:r w:rsidRPr="004F007F">
        <w:rPr>
          <w:sz w:val="26"/>
          <w:szCs w:val="26"/>
        </w:rPr>
        <w:tab/>
        <w:t xml:space="preserve">                        </w:t>
      </w:r>
      <w:r w:rsidRPr="004F007F">
        <w:t xml:space="preserve">(подпись) </w:t>
      </w:r>
    </w:p>
    <w:p w:rsidR="004F007F" w:rsidRPr="004F007F" w:rsidRDefault="004F007F" w:rsidP="004F007F">
      <w:pPr>
        <w:spacing w:line="240" w:lineRule="auto"/>
        <w:ind w:right="0"/>
        <w:jc w:val="left"/>
        <w:rPr>
          <w:sz w:val="26"/>
          <w:szCs w:val="26"/>
        </w:rPr>
      </w:pPr>
      <w:r w:rsidRPr="004F007F">
        <w:rPr>
          <w:sz w:val="26"/>
          <w:szCs w:val="26"/>
        </w:rPr>
        <w:t>Принято на проверку ____________________________________________________</w:t>
      </w:r>
    </w:p>
    <w:p w:rsidR="004F007F" w:rsidRPr="004F007F" w:rsidRDefault="004F007F" w:rsidP="004F007F">
      <w:pPr>
        <w:spacing w:line="240" w:lineRule="auto"/>
        <w:ind w:right="0"/>
        <w:jc w:val="left"/>
        <w:rPr>
          <w:sz w:val="26"/>
          <w:szCs w:val="26"/>
        </w:rPr>
      </w:pPr>
      <w:r w:rsidRPr="004F007F">
        <w:rPr>
          <w:sz w:val="26"/>
          <w:szCs w:val="26"/>
        </w:rPr>
        <w:t>Отдано в печать (или возвращено автору) __________________________________</w:t>
      </w:r>
    </w:p>
    <w:p w:rsidR="004F007F" w:rsidRPr="004F007F" w:rsidRDefault="004F007F" w:rsidP="004F007F">
      <w:pPr>
        <w:spacing w:line="240" w:lineRule="auto"/>
        <w:ind w:right="0"/>
        <w:jc w:val="left"/>
        <w:rPr>
          <w:sz w:val="26"/>
          <w:szCs w:val="26"/>
        </w:rPr>
      </w:pPr>
      <w:r w:rsidRPr="004F007F">
        <w:rPr>
          <w:sz w:val="26"/>
          <w:szCs w:val="26"/>
        </w:rPr>
        <w:t>Принято на подпись_____________________________________________________</w:t>
      </w:r>
    </w:p>
    <w:p w:rsidR="004F007F" w:rsidRPr="004F007F" w:rsidRDefault="004F007F" w:rsidP="004F007F">
      <w:pPr>
        <w:spacing w:line="240" w:lineRule="auto"/>
        <w:ind w:right="0"/>
        <w:jc w:val="left"/>
        <w:rPr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80"/>
        <w:gridCol w:w="1800"/>
      </w:tblGrid>
      <w:tr w:rsidR="004F007F" w:rsidRPr="004F007F" w:rsidTr="004F007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F" w:rsidRPr="004F007F" w:rsidRDefault="004F007F" w:rsidP="004F007F">
            <w:pPr>
              <w:spacing w:line="240" w:lineRule="auto"/>
              <w:ind w:right="0"/>
              <w:jc w:val="center"/>
              <w:rPr>
                <w:sz w:val="26"/>
                <w:szCs w:val="26"/>
              </w:rPr>
            </w:pPr>
            <w:r w:rsidRPr="004F007F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F" w:rsidRPr="004F007F" w:rsidRDefault="004F007F" w:rsidP="004F007F">
            <w:pPr>
              <w:spacing w:line="240" w:lineRule="auto"/>
              <w:ind w:right="0"/>
              <w:jc w:val="center"/>
              <w:rPr>
                <w:sz w:val="26"/>
                <w:szCs w:val="26"/>
              </w:rPr>
            </w:pPr>
            <w:r w:rsidRPr="004F007F">
              <w:rPr>
                <w:sz w:val="26"/>
                <w:szCs w:val="26"/>
              </w:rPr>
              <w:t>Роспись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F" w:rsidRPr="004F007F" w:rsidRDefault="004F007F" w:rsidP="004F007F">
            <w:pPr>
              <w:spacing w:line="240" w:lineRule="auto"/>
              <w:ind w:right="0"/>
              <w:jc w:val="center"/>
              <w:rPr>
                <w:sz w:val="26"/>
                <w:szCs w:val="26"/>
              </w:rPr>
            </w:pPr>
            <w:r w:rsidRPr="004F007F">
              <w:rPr>
                <w:sz w:val="26"/>
                <w:szCs w:val="26"/>
              </w:rPr>
              <w:t>Дата визирования</w:t>
            </w:r>
          </w:p>
        </w:tc>
      </w:tr>
      <w:tr w:rsidR="004F007F" w:rsidRPr="004F007F" w:rsidTr="004F007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F" w:rsidRPr="004F007F" w:rsidRDefault="004F007F" w:rsidP="004F007F">
            <w:pPr>
              <w:spacing w:line="240" w:lineRule="auto"/>
              <w:ind w:right="0"/>
              <w:jc w:val="center"/>
              <w:rPr>
                <w:b/>
                <w:sz w:val="26"/>
                <w:szCs w:val="26"/>
              </w:rPr>
            </w:pPr>
            <w:r w:rsidRPr="004F007F">
              <w:rPr>
                <w:b/>
                <w:sz w:val="26"/>
                <w:szCs w:val="26"/>
              </w:rPr>
              <w:t>Клёнова Ю.С.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F" w:rsidRPr="004F007F" w:rsidRDefault="004F007F" w:rsidP="004F007F">
            <w:pPr>
              <w:spacing w:line="240" w:lineRule="auto"/>
              <w:ind w:right="0"/>
              <w:jc w:val="lef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F" w:rsidRPr="004F007F" w:rsidRDefault="004F007F" w:rsidP="004F007F">
            <w:pPr>
              <w:spacing w:line="240" w:lineRule="auto"/>
              <w:ind w:right="0"/>
              <w:jc w:val="left"/>
              <w:rPr>
                <w:sz w:val="26"/>
                <w:szCs w:val="26"/>
              </w:rPr>
            </w:pPr>
          </w:p>
        </w:tc>
      </w:tr>
      <w:tr w:rsidR="004F007F" w:rsidRPr="004F007F" w:rsidTr="004F007F">
        <w:trPr>
          <w:trHeight w:val="18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7F" w:rsidRPr="004F007F" w:rsidRDefault="004F007F" w:rsidP="004F007F">
            <w:pPr>
              <w:spacing w:line="240" w:lineRule="auto"/>
              <w:ind w:right="0"/>
              <w:jc w:val="center"/>
              <w:rPr>
                <w:b/>
                <w:sz w:val="26"/>
                <w:szCs w:val="26"/>
              </w:rPr>
            </w:pPr>
            <w:r w:rsidRPr="004F007F">
              <w:rPr>
                <w:b/>
                <w:sz w:val="26"/>
                <w:szCs w:val="26"/>
              </w:rPr>
              <w:t>Санкина Л.В.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F" w:rsidRPr="004F007F" w:rsidRDefault="004F007F" w:rsidP="004F007F">
            <w:pPr>
              <w:spacing w:line="240" w:lineRule="auto"/>
              <w:ind w:right="0"/>
              <w:jc w:val="lef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F" w:rsidRPr="004F007F" w:rsidRDefault="004F007F" w:rsidP="004F007F">
            <w:pPr>
              <w:spacing w:line="240" w:lineRule="auto"/>
              <w:ind w:right="0"/>
              <w:jc w:val="left"/>
              <w:rPr>
                <w:sz w:val="26"/>
                <w:szCs w:val="26"/>
              </w:rPr>
            </w:pPr>
          </w:p>
        </w:tc>
      </w:tr>
      <w:tr w:rsidR="004F007F" w:rsidRPr="004F007F" w:rsidTr="004F007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F" w:rsidRPr="004F007F" w:rsidRDefault="004F007F" w:rsidP="004F007F">
            <w:pPr>
              <w:spacing w:line="240" w:lineRule="auto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F" w:rsidRPr="004F007F" w:rsidRDefault="004F007F" w:rsidP="004F007F">
            <w:pPr>
              <w:spacing w:line="240" w:lineRule="auto"/>
              <w:ind w:right="0"/>
              <w:jc w:val="lef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F" w:rsidRPr="004F007F" w:rsidRDefault="004F007F" w:rsidP="004F007F">
            <w:pPr>
              <w:spacing w:line="240" w:lineRule="auto"/>
              <w:ind w:right="0"/>
              <w:jc w:val="left"/>
              <w:rPr>
                <w:sz w:val="26"/>
                <w:szCs w:val="26"/>
              </w:rPr>
            </w:pPr>
          </w:p>
        </w:tc>
      </w:tr>
      <w:tr w:rsidR="004F007F" w:rsidRPr="004F007F" w:rsidTr="004F007F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F" w:rsidRPr="004F007F" w:rsidRDefault="004F007F" w:rsidP="004F007F">
            <w:pPr>
              <w:spacing w:line="240" w:lineRule="auto"/>
              <w:ind w:right="0"/>
              <w:jc w:val="lef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F" w:rsidRPr="004F007F" w:rsidRDefault="004F007F" w:rsidP="004F007F">
            <w:pPr>
              <w:spacing w:line="240" w:lineRule="auto"/>
              <w:ind w:right="0"/>
              <w:jc w:val="left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F" w:rsidRPr="004F007F" w:rsidRDefault="004F007F" w:rsidP="004F007F">
            <w:pPr>
              <w:spacing w:line="240" w:lineRule="auto"/>
              <w:ind w:right="0"/>
              <w:jc w:val="left"/>
              <w:rPr>
                <w:sz w:val="26"/>
                <w:szCs w:val="26"/>
              </w:rPr>
            </w:pPr>
          </w:p>
        </w:tc>
      </w:tr>
    </w:tbl>
    <w:p w:rsidR="004F007F" w:rsidRPr="004F007F" w:rsidRDefault="004F007F" w:rsidP="004F007F">
      <w:pPr>
        <w:keepNext/>
        <w:spacing w:line="240" w:lineRule="auto"/>
        <w:ind w:right="-249"/>
        <w:jc w:val="left"/>
        <w:outlineLvl w:val="2"/>
        <w:rPr>
          <w:b/>
          <w:sz w:val="26"/>
        </w:rPr>
      </w:pPr>
      <w:r w:rsidRPr="004F007F">
        <w:rPr>
          <w:b/>
          <w:sz w:val="26"/>
        </w:rPr>
        <w:t xml:space="preserve"> </w:t>
      </w:r>
    </w:p>
    <w:p w:rsidR="004F007F" w:rsidRPr="004F007F" w:rsidRDefault="004F007F" w:rsidP="004F007F">
      <w:pPr>
        <w:keepNext/>
        <w:spacing w:line="240" w:lineRule="auto"/>
        <w:ind w:right="-249"/>
        <w:jc w:val="left"/>
        <w:outlineLvl w:val="2"/>
        <w:rPr>
          <w:b/>
          <w:sz w:val="26"/>
        </w:rPr>
      </w:pPr>
    </w:p>
    <w:p w:rsidR="004F007F" w:rsidRPr="004F007F" w:rsidRDefault="004F007F" w:rsidP="004F007F">
      <w:pPr>
        <w:keepNext/>
        <w:spacing w:line="240" w:lineRule="auto"/>
        <w:ind w:right="-249"/>
        <w:jc w:val="left"/>
        <w:outlineLvl w:val="2"/>
        <w:rPr>
          <w:sz w:val="26"/>
          <w:szCs w:val="26"/>
        </w:rPr>
      </w:pPr>
      <w:r w:rsidRPr="004F007F">
        <w:rPr>
          <w:sz w:val="26"/>
          <w:szCs w:val="26"/>
        </w:rPr>
        <w:t xml:space="preserve"> </w:t>
      </w:r>
    </w:p>
    <w:p w:rsidR="004F007F" w:rsidRPr="00067BDC" w:rsidRDefault="004F007F" w:rsidP="00DB6F2D">
      <w:pPr>
        <w:rPr>
          <w:sz w:val="26"/>
          <w:szCs w:val="26"/>
        </w:rPr>
      </w:pPr>
    </w:p>
    <w:sectPr w:rsidR="004F007F" w:rsidRPr="00067BDC" w:rsidSect="00AE7C5A">
      <w:pgSz w:w="11906" w:h="16838"/>
      <w:pgMar w:top="90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E7B5F"/>
    <w:multiLevelType w:val="multilevel"/>
    <w:tmpl w:val="89528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CD25BF"/>
    <w:multiLevelType w:val="multilevel"/>
    <w:tmpl w:val="77D48A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2444"/>
    <w:rsid w:val="00033D32"/>
    <w:rsid w:val="00035071"/>
    <w:rsid w:val="00042F97"/>
    <w:rsid w:val="00051F8B"/>
    <w:rsid w:val="00060A0F"/>
    <w:rsid w:val="00067BDC"/>
    <w:rsid w:val="000970AB"/>
    <w:rsid w:val="000A5589"/>
    <w:rsid w:val="000B245A"/>
    <w:rsid w:val="000B2AD2"/>
    <w:rsid w:val="000B38AB"/>
    <w:rsid w:val="000C7AAD"/>
    <w:rsid w:val="000D4850"/>
    <w:rsid w:val="000E24FB"/>
    <w:rsid w:val="000E73A4"/>
    <w:rsid w:val="000F42FB"/>
    <w:rsid w:val="00101245"/>
    <w:rsid w:val="001037BE"/>
    <w:rsid w:val="00111660"/>
    <w:rsid w:val="00112797"/>
    <w:rsid w:val="001210EB"/>
    <w:rsid w:val="00144EB4"/>
    <w:rsid w:val="0018670C"/>
    <w:rsid w:val="001C6734"/>
    <w:rsid w:val="001E3607"/>
    <w:rsid w:val="001F5BB8"/>
    <w:rsid w:val="001F6615"/>
    <w:rsid w:val="001F72EF"/>
    <w:rsid w:val="00216D86"/>
    <w:rsid w:val="0022658C"/>
    <w:rsid w:val="002377D3"/>
    <w:rsid w:val="00241550"/>
    <w:rsid w:val="00261E59"/>
    <w:rsid w:val="00277D1D"/>
    <w:rsid w:val="00282B90"/>
    <w:rsid w:val="002B1590"/>
    <w:rsid w:val="002D4DD0"/>
    <w:rsid w:val="002E3072"/>
    <w:rsid w:val="00362872"/>
    <w:rsid w:val="00372164"/>
    <w:rsid w:val="00377D5B"/>
    <w:rsid w:val="00387573"/>
    <w:rsid w:val="003A3FED"/>
    <w:rsid w:val="003C61A1"/>
    <w:rsid w:val="003D76D9"/>
    <w:rsid w:val="003E0FFD"/>
    <w:rsid w:val="003F1C3C"/>
    <w:rsid w:val="003F5484"/>
    <w:rsid w:val="004041D5"/>
    <w:rsid w:val="00416D8E"/>
    <w:rsid w:val="00443004"/>
    <w:rsid w:val="00445CBF"/>
    <w:rsid w:val="00484D75"/>
    <w:rsid w:val="004851C4"/>
    <w:rsid w:val="004C6AAB"/>
    <w:rsid w:val="004D0720"/>
    <w:rsid w:val="004D5620"/>
    <w:rsid w:val="004F007F"/>
    <w:rsid w:val="004F76A0"/>
    <w:rsid w:val="0052291D"/>
    <w:rsid w:val="0052339B"/>
    <w:rsid w:val="00524AC7"/>
    <w:rsid w:val="00532F20"/>
    <w:rsid w:val="00543812"/>
    <w:rsid w:val="00581BF5"/>
    <w:rsid w:val="00586C74"/>
    <w:rsid w:val="005A3ED8"/>
    <w:rsid w:val="005C3903"/>
    <w:rsid w:val="005C3FB9"/>
    <w:rsid w:val="005D5AD1"/>
    <w:rsid w:val="005E42F2"/>
    <w:rsid w:val="00607F87"/>
    <w:rsid w:val="00610D4E"/>
    <w:rsid w:val="00643592"/>
    <w:rsid w:val="006469AF"/>
    <w:rsid w:val="0065497B"/>
    <w:rsid w:val="00685AF6"/>
    <w:rsid w:val="00690E01"/>
    <w:rsid w:val="006B11BF"/>
    <w:rsid w:val="006B1C9F"/>
    <w:rsid w:val="006B587E"/>
    <w:rsid w:val="006F720C"/>
    <w:rsid w:val="007057E2"/>
    <w:rsid w:val="00711D39"/>
    <w:rsid w:val="00716F34"/>
    <w:rsid w:val="00730638"/>
    <w:rsid w:val="00744352"/>
    <w:rsid w:val="0076552E"/>
    <w:rsid w:val="0076767A"/>
    <w:rsid w:val="00774807"/>
    <w:rsid w:val="00793511"/>
    <w:rsid w:val="007B16A2"/>
    <w:rsid w:val="007B2951"/>
    <w:rsid w:val="007C7976"/>
    <w:rsid w:val="008049A8"/>
    <w:rsid w:val="00810947"/>
    <w:rsid w:val="00810BBF"/>
    <w:rsid w:val="0081424A"/>
    <w:rsid w:val="00826CB0"/>
    <w:rsid w:val="008513AA"/>
    <w:rsid w:val="008519DC"/>
    <w:rsid w:val="00851D72"/>
    <w:rsid w:val="008575BE"/>
    <w:rsid w:val="00863A95"/>
    <w:rsid w:val="00864A98"/>
    <w:rsid w:val="00892491"/>
    <w:rsid w:val="008A2615"/>
    <w:rsid w:val="008B44F1"/>
    <w:rsid w:val="008C5138"/>
    <w:rsid w:val="008C6FE1"/>
    <w:rsid w:val="008D16BC"/>
    <w:rsid w:val="008D260E"/>
    <w:rsid w:val="008E02B2"/>
    <w:rsid w:val="008E3E99"/>
    <w:rsid w:val="008E64F5"/>
    <w:rsid w:val="008F09CB"/>
    <w:rsid w:val="008F6735"/>
    <w:rsid w:val="00920517"/>
    <w:rsid w:val="009342D8"/>
    <w:rsid w:val="00957E88"/>
    <w:rsid w:val="00990614"/>
    <w:rsid w:val="00992DBB"/>
    <w:rsid w:val="009A0F77"/>
    <w:rsid w:val="009A4483"/>
    <w:rsid w:val="009D41A9"/>
    <w:rsid w:val="009E71CF"/>
    <w:rsid w:val="00A12E00"/>
    <w:rsid w:val="00A1789A"/>
    <w:rsid w:val="00A334EB"/>
    <w:rsid w:val="00A43679"/>
    <w:rsid w:val="00A45D7A"/>
    <w:rsid w:val="00A60D51"/>
    <w:rsid w:val="00A6698C"/>
    <w:rsid w:val="00A7297A"/>
    <w:rsid w:val="00AA5A9F"/>
    <w:rsid w:val="00AB1335"/>
    <w:rsid w:val="00AB4B8C"/>
    <w:rsid w:val="00AB50C5"/>
    <w:rsid w:val="00AB5A59"/>
    <w:rsid w:val="00AE7C5A"/>
    <w:rsid w:val="00B03EA8"/>
    <w:rsid w:val="00B07E03"/>
    <w:rsid w:val="00B1535A"/>
    <w:rsid w:val="00B23693"/>
    <w:rsid w:val="00B63339"/>
    <w:rsid w:val="00BB7BB1"/>
    <w:rsid w:val="00BB7E48"/>
    <w:rsid w:val="00BC1BE2"/>
    <w:rsid w:val="00BE5565"/>
    <w:rsid w:val="00BF77CD"/>
    <w:rsid w:val="00C16AB1"/>
    <w:rsid w:val="00C175F5"/>
    <w:rsid w:val="00C27BB8"/>
    <w:rsid w:val="00C3606A"/>
    <w:rsid w:val="00C372E8"/>
    <w:rsid w:val="00C428BF"/>
    <w:rsid w:val="00C765CF"/>
    <w:rsid w:val="00CB0B42"/>
    <w:rsid w:val="00CB7E13"/>
    <w:rsid w:val="00CC25C4"/>
    <w:rsid w:val="00CD1249"/>
    <w:rsid w:val="00D3646D"/>
    <w:rsid w:val="00D42947"/>
    <w:rsid w:val="00D47CE6"/>
    <w:rsid w:val="00D50ACF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E054D4"/>
    <w:rsid w:val="00E157BE"/>
    <w:rsid w:val="00E30494"/>
    <w:rsid w:val="00E41781"/>
    <w:rsid w:val="00E72F48"/>
    <w:rsid w:val="00E756BC"/>
    <w:rsid w:val="00E75F76"/>
    <w:rsid w:val="00E7761D"/>
    <w:rsid w:val="00EA35E2"/>
    <w:rsid w:val="00EB3577"/>
    <w:rsid w:val="00EB5711"/>
    <w:rsid w:val="00EC7EA1"/>
    <w:rsid w:val="00EE305C"/>
    <w:rsid w:val="00EF729F"/>
    <w:rsid w:val="00F1542C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8887F"/>
  <w15:docId w15:val="{0F1A83DA-BCFA-4BA4-860B-7FE1E361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7" w:lineRule="exact"/>
        <w:ind w:right="23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character" w:customStyle="1" w:styleId="2">
    <w:name w:val="Основной текст (2)"/>
    <w:basedOn w:val="a0"/>
    <w:rsid w:val="005C3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5C3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paragraph" w:customStyle="1" w:styleId="ConsPlusNormal">
    <w:name w:val="ConsPlusNormal"/>
    <w:rsid w:val="00282B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1"/>
    <w:rsid w:val="00C372E8"/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1"/>
    <w:basedOn w:val="a8"/>
    <w:rsid w:val="00C372E8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C372E8"/>
    <w:pPr>
      <w:widowControl w:val="0"/>
      <w:shd w:val="clear" w:color="auto" w:fill="FFFFFF"/>
      <w:spacing w:before="960" w:after="360" w:line="302" w:lineRule="exact"/>
      <w:ind w:right="0"/>
      <w:jc w:val="left"/>
    </w:pPr>
    <w:rPr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2C05-3610-49F4-AA7B-ACB0D616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Калинко Анна Евгеньевна</cp:lastModifiedBy>
  <cp:revision>27</cp:revision>
  <cp:lastPrinted>2025-01-16T07:04:00Z</cp:lastPrinted>
  <dcterms:created xsi:type="dcterms:W3CDTF">2021-04-08T04:41:00Z</dcterms:created>
  <dcterms:modified xsi:type="dcterms:W3CDTF">2025-01-22T03:32:00Z</dcterms:modified>
</cp:coreProperties>
</file>