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FF" w:rsidRPr="003431FF" w:rsidRDefault="003431FF" w:rsidP="0034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1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Сроки исполнения запросов и предоставления услуг</w:t>
      </w:r>
    </w:p>
    <w:p w:rsidR="003431FF" w:rsidRDefault="003431FF" w:rsidP="0034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1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Общий срок исполнения обращений (запросов) заявителей, поступивших в архив, составляет 30 дней со дня их регистрации.</w:t>
      </w:r>
    </w:p>
    <w:p w:rsidR="00EF7C44" w:rsidRDefault="00EF7C44" w:rsidP="0034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F7C44" w:rsidRDefault="00EF7C44" w:rsidP="0034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594"/>
        <w:gridCol w:w="6920"/>
        <w:gridCol w:w="1842"/>
      </w:tblGrid>
      <w:tr w:rsidR="00EF7C44" w:rsidTr="00EF7C44">
        <w:tc>
          <w:tcPr>
            <w:tcW w:w="594" w:type="dxa"/>
          </w:tcPr>
          <w:p w:rsidR="00EF7C44" w:rsidRDefault="00EF7C44" w:rsidP="003431F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№</w:t>
            </w:r>
          </w:p>
          <w:p w:rsidR="00EF7C44" w:rsidRDefault="00EF7C44" w:rsidP="003431F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20" w:type="dxa"/>
          </w:tcPr>
          <w:p w:rsidR="00EF7C44" w:rsidRDefault="00EF7C44" w:rsidP="003431F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Вид выполняемых работ по </w:t>
            </w:r>
          </w:p>
          <w:p w:rsidR="00EF7C44" w:rsidRDefault="00EF7C44" w:rsidP="003431F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обращению (запросу)</w:t>
            </w:r>
          </w:p>
        </w:tc>
        <w:tc>
          <w:tcPr>
            <w:tcW w:w="1842" w:type="dxa"/>
          </w:tcPr>
          <w:p w:rsidR="00EF7C44" w:rsidRDefault="00EF7C44" w:rsidP="003431F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Сроки </w:t>
            </w:r>
          </w:p>
          <w:p w:rsidR="00EF7C44" w:rsidRDefault="00EF7C44" w:rsidP="003431F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сполнения</w:t>
            </w:r>
          </w:p>
          <w:p w:rsidR="00EF7C44" w:rsidRDefault="00EF7C44" w:rsidP="003431F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EF7C44" w:rsidTr="00EF7C44">
        <w:tc>
          <w:tcPr>
            <w:tcW w:w="594" w:type="dxa"/>
          </w:tcPr>
          <w:p w:rsidR="00EF7C44" w:rsidRDefault="00EF7C44" w:rsidP="003431F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0" w:type="dxa"/>
          </w:tcPr>
          <w:p w:rsidR="00EF7C44" w:rsidRDefault="00EF7C44" w:rsidP="00EF7C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егистрация</w:t>
            </w:r>
            <w:r w:rsidRPr="003431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обращений (запросов) заявителей, поступивших в архив</w:t>
            </w:r>
          </w:p>
          <w:p w:rsidR="00EF7C44" w:rsidRDefault="00EF7C44" w:rsidP="00EF7C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F7C44" w:rsidRDefault="00EF7C44" w:rsidP="00EF7C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 5 дней</w:t>
            </w:r>
          </w:p>
        </w:tc>
      </w:tr>
      <w:tr w:rsidR="00EF7C44" w:rsidTr="00EF7C44">
        <w:tc>
          <w:tcPr>
            <w:tcW w:w="594" w:type="dxa"/>
          </w:tcPr>
          <w:p w:rsidR="00EF7C44" w:rsidRDefault="00EF7C44" w:rsidP="00EF7C4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0" w:type="dxa"/>
          </w:tcPr>
          <w:p w:rsidR="00EF7C44" w:rsidRDefault="00EF7C44" w:rsidP="00EF7C4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B42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Направление заявителю дополнительного запроса с целью уточнения недостающих сведений</w:t>
            </w:r>
          </w:p>
          <w:p w:rsidR="00EF7C44" w:rsidRDefault="00EF7C44" w:rsidP="00EF7C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F7C44" w:rsidRDefault="00EF7C44" w:rsidP="00EF7C44">
            <w:r w:rsidRPr="007142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Pr="007142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EF7C44" w:rsidTr="00EF7C44">
        <w:tc>
          <w:tcPr>
            <w:tcW w:w="594" w:type="dxa"/>
          </w:tcPr>
          <w:p w:rsidR="00EF7C44" w:rsidRDefault="00EF7C44" w:rsidP="00EF7C4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20" w:type="dxa"/>
          </w:tcPr>
          <w:p w:rsidR="00EF7C44" w:rsidRDefault="00EF7C44" w:rsidP="00EF7C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запроса по принадлежности (место хранения запрашиваемых документов) и информирование заявителя о пересылке</w:t>
            </w:r>
          </w:p>
          <w:p w:rsidR="00EF7C44" w:rsidRDefault="00EF7C44" w:rsidP="00EF7C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F7C44" w:rsidRDefault="00EF7C44" w:rsidP="00EF7C44">
            <w:r w:rsidRPr="007142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Pr="007142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EF7C44" w:rsidTr="00EF7C44">
        <w:tc>
          <w:tcPr>
            <w:tcW w:w="594" w:type="dxa"/>
          </w:tcPr>
          <w:p w:rsidR="00EF7C44" w:rsidRDefault="00EF7C44" w:rsidP="00EF7C4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20" w:type="dxa"/>
          </w:tcPr>
          <w:p w:rsidR="00EF7C44" w:rsidRDefault="00EF7C44" w:rsidP="00EF7C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справок об отсутствии документов в архиве</w:t>
            </w:r>
          </w:p>
          <w:p w:rsidR="00EF7C44" w:rsidRDefault="00EF7C44" w:rsidP="00EF7C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F7C44" w:rsidRDefault="00EF7C44" w:rsidP="00EF7C44">
            <w:r w:rsidRPr="007142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Pr="007142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EF7C44" w:rsidTr="00EF7C44">
        <w:tc>
          <w:tcPr>
            <w:tcW w:w="594" w:type="dxa"/>
          </w:tcPr>
          <w:p w:rsidR="00EF7C44" w:rsidRDefault="00EF7C44" w:rsidP="00EF7C4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20" w:type="dxa"/>
          </w:tcPr>
          <w:p w:rsidR="00EF7C44" w:rsidRDefault="00EF7C44" w:rsidP="00EF7C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архивных справок, архивных выписок и копий</w:t>
            </w:r>
          </w:p>
          <w:p w:rsidR="00EF7C44" w:rsidRDefault="00EF7C44" w:rsidP="00EF7C44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F7C44" w:rsidRDefault="00EF7C44" w:rsidP="00EF7C44">
            <w:r w:rsidRPr="007142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30</w:t>
            </w:r>
            <w:r w:rsidRPr="0071429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дней</w:t>
            </w:r>
          </w:p>
        </w:tc>
      </w:tr>
    </w:tbl>
    <w:p w:rsidR="00EF7C44" w:rsidRPr="003431FF" w:rsidRDefault="00EF7C44" w:rsidP="0034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431FF" w:rsidRPr="003431FF" w:rsidRDefault="003431FF" w:rsidP="0034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431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3431FF" w:rsidRPr="00DB4285" w:rsidRDefault="003431FF" w:rsidP="0034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428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</w:p>
    <w:p w:rsidR="00661C24" w:rsidRPr="00DB4285" w:rsidRDefault="00661C24">
      <w:pPr>
        <w:rPr>
          <w:rFonts w:ascii="Times New Roman" w:hAnsi="Times New Roman" w:cs="Times New Roman"/>
          <w:sz w:val="28"/>
          <w:szCs w:val="28"/>
        </w:rPr>
      </w:pPr>
    </w:p>
    <w:sectPr w:rsidR="00661C24" w:rsidRPr="00DB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D2"/>
    <w:rsid w:val="002547EF"/>
    <w:rsid w:val="003431FF"/>
    <w:rsid w:val="004540D2"/>
    <w:rsid w:val="00661C24"/>
    <w:rsid w:val="00DB4285"/>
    <w:rsid w:val="00E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2445"/>
  <w15:chartTrackingRefBased/>
  <w15:docId w15:val="{85423531-C99D-43FA-A03A-7E9B4111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Суманосова Анжелика Геннадьевна</dc:creator>
  <cp:keywords/>
  <dc:description/>
  <cp:lastModifiedBy>Суманосова Анжелика Геннадьевна</cp:lastModifiedBy>
  <cp:revision>5</cp:revision>
  <dcterms:created xsi:type="dcterms:W3CDTF">2023-02-14T06:38:00Z</dcterms:created>
  <dcterms:modified xsi:type="dcterms:W3CDTF">2023-02-14T10:01:00Z</dcterms:modified>
</cp:coreProperties>
</file>