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D0" w:rsidRDefault="00C13AD0">
      <w:pPr>
        <w:widowControl w:val="0"/>
        <w:spacing w:before="240"/>
        <w:ind w:firstLine="0"/>
        <w:rPr>
          <w:sz w:val="24"/>
          <w:szCs w:val="24"/>
        </w:rPr>
      </w:pPr>
    </w:p>
    <w:p w:rsidR="00C13AD0" w:rsidRDefault="002F7A54">
      <w:pPr>
        <w:pStyle w:val="ConsPlusNormal"/>
        <w:spacing w:line="240" w:lineRule="exact"/>
        <w:ind w:firstLine="709"/>
        <w:jc w:val="center"/>
        <w:outlineLvl w:val="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СОГЛАСИЕ</w:t>
      </w:r>
    </w:p>
    <w:p w:rsidR="00C13AD0" w:rsidRDefault="002F7A54">
      <w:pPr>
        <w:pStyle w:val="ConsPlusNormal"/>
        <w:spacing w:line="240" w:lineRule="exact"/>
        <w:ind w:firstLine="709"/>
        <w:jc w:val="center"/>
        <w:outlineLvl w:val="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 публикацию (размещение) в информационно-телекоммуникационной сети «Интернет» информации 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потенциальном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участнике планируемого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отбора, о подаваемой им предварительной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заявке, иной информации, связанной с предоставлением государственной поддержки </w:t>
      </w:r>
    </w:p>
    <w:p w:rsidR="00C13AD0" w:rsidRDefault="00C13AD0">
      <w:pPr>
        <w:pStyle w:val="ConsPlusNormal"/>
        <w:spacing w:line="240" w:lineRule="exact"/>
        <w:ind w:firstLine="709"/>
        <w:jc w:val="center"/>
        <w:outlineLvl w:val="0"/>
        <w:rPr>
          <w:rFonts w:ascii="PT Astra Serif" w:eastAsia="PT Astra Serif" w:hAnsi="PT Astra Serif" w:cs="PT Astra Serif"/>
          <w:sz w:val="28"/>
          <w:szCs w:val="28"/>
        </w:rPr>
      </w:pPr>
    </w:p>
    <w:p w:rsidR="00C13AD0" w:rsidRDefault="002F7A54">
      <w:pPr>
        <w:pStyle w:val="ConsPlusNormal"/>
        <w:ind w:firstLine="709"/>
        <w:outlineLvl w:val="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Настоящим даю согласие на публикацию (размещение) информации в информационно-телекоммуникационной сети «Интернет» информации об __________________________________________________________________</w:t>
      </w:r>
    </w:p>
    <w:p w:rsidR="00C13AD0" w:rsidRDefault="002F7A54">
      <w:pPr>
        <w:pStyle w:val="ConsPlusNormal"/>
        <w:ind w:firstLine="709"/>
        <w:outlineLvl w:val="0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(наименование юридического лица или индивидуального предприни</w:t>
      </w:r>
      <w:r>
        <w:rPr>
          <w:rFonts w:ascii="PT Astra Serif" w:eastAsia="PT Astra Serif" w:hAnsi="PT Astra Serif" w:cs="PT Astra Serif"/>
          <w:sz w:val="24"/>
          <w:szCs w:val="24"/>
        </w:rPr>
        <w:t>мателя)</w:t>
      </w:r>
    </w:p>
    <w:p w:rsidR="00C13AD0" w:rsidRDefault="002F7A54">
      <w:pPr>
        <w:ind w:firstLine="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как потенциальном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участнике планируемого </w:t>
      </w:r>
      <w:r>
        <w:rPr>
          <w:rFonts w:ascii="PT Astra Serif" w:eastAsia="PT Astra Serif" w:hAnsi="PT Astra Serif" w:cs="PT Astra Serif"/>
          <w:sz w:val="28"/>
          <w:szCs w:val="28"/>
        </w:rPr>
        <w:t>Министерством экономического развития Российской Федерации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конкурсного отбора субъектов Российской Федерации, на территории которых предполагается реализация инвестиционных проектов по созданию модульных некапитальных средств размещения, подлежащих реализации в 2025 - 2027 годах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C13AD0" w:rsidRDefault="002F7A54">
      <w:pPr>
        <w:pStyle w:val="ConsPlusNormal"/>
        <w:ind w:firstLine="709"/>
        <w:jc w:val="both"/>
        <w:outlineLvl w:val="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Настоящее согласие действует со дня его подписания до дня его отзыва. </w:t>
      </w:r>
    </w:p>
    <w:p w:rsidR="00C13AD0" w:rsidRDefault="00C13AD0">
      <w:pPr>
        <w:pStyle w:val="ConsPlusNormal"/>
        <w:ind w:firstLine="0"/>
        <w:outlineLvl w:val="0"/>
        <w:rPr>
          <w:rFonts w:ascii="PT Astra Serif" w:eastAsia="PT Astra Serif" w:hAnsi="PT Astra Serif" w:cs="PT Astra Serif"/>
          <w:sz w:val="28"/>
          <w:szCs w:val="28"/>
        </w:rPr>
      </w:pPr>
      <w:bookmarkStart w:id="0" w:name="_GoBack"/>
      <w:bookmarkEnd w:id="0"/>
    </w:p>
    <w:p w:rsidR="00C13AD0" w:rsidRDefault="00C13AD0">
      <w:pPr>
        <w:pStyle w:val="ConsPlusNormal"/>
        <w:ind w:firstLine="0"/>
        <w:outlineLvl w:val="0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71"/>
        <w:gridCol w:w="3118"/>
      </w:tblGrid>
      <w:tr w:rsidR="00C13AD0">
        <w:tc>
          <w:tcPr>
            <w:tcW w:w="4082" w:type="dxa"/>
          </w:tcPr>
          <w:p w:rsidR="00C13AD0" w:rsidRDefault="002F7A54">
            <w:pPr>
              <w:widowControl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юридического лица (уполномоченное лицо) или индивидуальный предприниматель</w:t>
            </w:r>
          </w:p>
        </w:tc>
        <w:tc>
          <w:tcPr>
            <w:tcW w:w="1871" w:type="dxa"/>
          </w:tcPr>
          <w:p w:rsidR="00C13AD0" w:rsidRDefault="002F7A54">
            <w:pPr>
              <w:widowControl w:val="0"/>
              <w:ind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___________/</w:t>
            </w:r>
          </w:p>
        </w:tc>
        <w:tc>
          <w:tcPr>
            <w:tcW w:w="3118" w:type="dxa"/>
          </w:tcPr>
          <w:p w:rsidR="00C13AD0" w:rsidRDefault="002F7A54">
            <w:pPr>
              <w:widowControl w:val="0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  <w:p w:rsidR="00C13AD0" w:rsidRDefault="002F7A54">
            <w:pPr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C13AD0">
        <w:tc>
          <w:tcPr>
            <w:tcW w:w="4082" w:type="dxa"/>
            <w:vAlign w:val="bottom"/>
          </w:tcPr>
          <w:p w:rsidR="00C13AD0" w:rsidRDefault="002F7A54">
            <w:pPr>
              <w:widowControl w:val="0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871" w:type="dxa"/>
            <w:vAlign w:val="bottom"/>
          </w:tcPr>
          <w:p w:rsidR="00C13AD0" w:rsidRDefault="00C13AD0">
            <w:pPr>
              <w:widowControl w:val="0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C13AD0" w:rsidRDefault="002F7A54">
            <w:pPr>
              <w:widowControl w:val="0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"____" ________ 2024 год</w:t>
            </w:r>
          </w:p>
        </w:tc>
      </w:tr>
    </w:tbl>
    <w:p w:rsidR="00C13AD0" w:rsidRDefault="00C13AD0">
      <w:pPr>
        <w:pStyle w:val="ConsPlusNormal"/>
        <w:ind w:firstLine="0"/>
        <w:outlineLvl w:val="0"/>
        <w:rPr>
          <w:rFonts w:ascii="PT Astra Serif" w:eastAsia="PT Astra Serif" w:hAnsi="PT Astra Serif" w:cs="PT Astra Serif"/>
          <w:sz w:val="28"/>
          <w:szCs w:val="28"/>
        </w:rPr>
      </w:pPr>
    </w:p>
    <w:p w:rsidR="00C13AD0" w:rsidRDefault="00C13AD0"/>
    <w:sectPr w:rsidR="00C1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D0" w:rsidRDefault="002F7A54">
      <w:r>
        <w:separator/>
      </w:r>
    </w:p>
  </w:endnote>
  <w:endnote w:type="continuationSeparator" w:id="0">
    <w:p w:rsidR="00C13AD0" w:rsidRDefault="002F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D0" w:rsidRDefault="002F7A54">
      <w:r>
        <w:separator/>
      </w:r>
    </w:p>
  </w:footnote>
  <w:footnote w:type="continuationSeparator" w:id="0">
    <w:p w:rsidR="00C13AD0" w:rsidRDefault="002F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D0"/>
    <w:rsid w:val="002F7A54"/>
    <w:rsid w:val="00C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1174"/>
  <w15:docId w15:val="{EE385D2E-25B0-4ECB-9B0F-4662CAF7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Симдянкина</dc:creator>
  <cp:keywords/>
  <dc:description/>
  <cp:lastModifiedBy>Наталья Симдянкина</cp:lastModifiedBy>
  <cp:revision>8</cp:revision>
  <dcterms:created xsi:type="dcterms:W3CDTF">2023-04-19T07:54:00Z</dcterms:created>
  <dcterms:modified xsi:type="dcterms:W3CDTF">2024-08-08T08:31:00Z</dcterms:modified>
</cp:coreProperties>
</file>